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4CEC" w:rsidRDefault="00FE4161" w:rsidP="009E722E">
      <w:pPr>
        <w:pStyle w:val="6"/>
        <w:tabs>
          <w:tab w:val="left" w:pos="6660"/>
          <w:tab w:val="left" w:pos="7520"/>
          <w:tab w:val="left" w:pos="8640"/>
          <w:tab w:val="left" w:pos="8820"/>
          <w:tab w:val="left" w:pos="9000"/>
          <w:tab w:val="left" w:pos="9360"/>
        </w:tabs>
        <w:ind w:right="894"/>
        <w:rPr>
          <w:rFonts w:eastAsia="Arial Unicode MS"/>
          <w:noProof/>
          <w:sz w:val="24"/>
          <w:szCs w:val="24"/>
        </w:rPr>
      </w:pPr>
      <w:r>
        <w:rPr>
          <w:rFonts w:eastAsia="Arial Unicode MS"/>
          <w:noProof/>
          <w:sz w:val="24"/>
          <w:szCs w:val="24"/>
        </w:rPr>
        <w:drawing>
          <wp:anchor distT="0" distB="0" distL="114300" distR="114300" simplePos="0" relativeHeight="251657728" behindDoc="0" locked="0" layoutInCell="1" allowOverlap="1">
            <wp:simplePos x="0" y="0"/>
            <wp:positionH relativeFrom="column">
              <wp:posOffset>2580612</wp:posOffset>
            </wp:positionH>
            <wp:positionV relativeFrom="paragraph">
              <wp:posOffset>-529260</wp:posOffset>
            </wp:positionV>
            <wp:extent cx="562997" cy="755374"/>
            <wp:effectExtent l="19050" t="0" r="8503" b="0"/>
            <wp:wrapNone/>
            <wp:docPr id="2" name="Рисунок 2" descr="Яр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ЯрГерб"/>
                    <pic:cNvPicPr>
                      <a:picLocks noChangeAspect="1" noChangeArrowheads="1"/>
                    </pic:cNvPicPr>
                  </pic:nvPicPr>
                  <pic:blipFill>
                    <a:blip r:embed="rId9" cstate="print"/>
                    <a:srcRect/>
                    <a:stretch>
                      <a:fillRect/>
                    </a:stretch>
                  </pic:blipFill>
                  <pic:spPr bwMode="auto">
                    <a:xfrm>
                      <a:off x="0" y="0"/>
                      <a:ext cx="562997" cy="755374"/>
                    </a:xfrm>
                    <a:prstGeom prst="rect">
                      <a:avLst/>
                    </a:prstGeom>
                    <a:noFill/>
                  </pic:spPr>
                </pic:pic>
              </a:graphicData>
            </a:graphic>
          </wp:anchor>
        </w:drawing>
      </w:r>
    </w:p>
    <w:p w:rsidR="00CC123D" w:rsidRDefault="00CC123D" w:rsidP="008B0E28">
      <w:pPr>
        <w:pStyle w:val="6"/>
        <w:tabs>
          <w:tab w:val="left" w:pos="6660"/>
          <w:tab w:val="left" w:pos="7520"/>
          <w:tab w:val="left" w:pos="8640"/>
          <w:tab w:val="left" w:pos="8820"/>
          <w:tab w:val="left" w:pos="9000"/>
          <w:tab w:val="left" w:pos="9360"/>
        </w:tabs>
        <w:ind w:right="894"/>
        <w:rPr>
          <w:rFonts w:eastAsia="Arial Unicode MS"/>
        </w:rPr>
      </w:pPr>
      <w:r>
        <w:t xml:space="preserve">М У Н И </w:t>
      </w:r>
      <w:proofErr w:type="gramStart"/>
      <w:r>
        <w:t>Ц</w:t>
      </w:r>
      <w:proofErr w:type="gramEnd"/>
      <w:r>
        <w:t xml:space="preserve"> И П А Л Ь Н Ы Й  С О В Е Т</w:t>
      </w:r>
    </w:p>
    <w:p w:rsidR="00CC123D" w:rsidRDefault="00CC123D" w:rsidP="00E64A07">
      <w:pPr>
        <w:pStyle w:val="ConsTitle"/>
        <w:widowControl/>
        <w:ind w:right="0"/>
        <w:jc w:val="center"/>
        <w:rPr>
          <w:rFonts w:ascii="Times New Roman" w:hAnsi="Times New Roman"/>
          <w:sz w:val="36"/>
        </w:rPr>
      </w:pPr>
      <w:r>
        <w:rPr>
          <w:rFonts w:ascii="Times New Roman" w:hAnsi="Times New Roman"/>
          <w:sz w:val="36"/>
        </w:rPr>
        <w:t>Ярославского муниципального района</w:t>
      </w:r>
    </w:p>
    <w:p w:rsidR="00CC123D" w:rsidRDefault="00495046" w:rsidP="00E64A07">
      <w:pPr>
        <w:pStyle w:val="ConsTitle"/>
        <w:widowControl/>
        <w:ind w:right="0"/>
        <w:jc w:val="center"/>
        <w:rPr>
          <w:rFonts w:ascii="Times New Roman" w:hAnsi="Times New Roman"/>
          <w:sz w:val="28"/>
        </w:rPr>
      </w:pPr>
      <w:r>
        <w:rPr>
          <w:rFonts w:ascii="Times New Roman" w:hAnsi="Times New Roman"/>
          <w:sz w:val="28"/>
        </w:rPr>
        <w:t>шестого</w:t>
      </w:r>
      <w:r w:rsidR="00E362F3">
        <w:rPr>
          <w:rFonts w:ascii="Times New Roman" w:hAnsi="Times New Roman"/>
          <w:sz w:val="28"/>
        </w:rPr>
        <w:t xml:space="preserve"> </w:t>
      </w:r>
      <w:r w:rsidR="00CC123D">
        <w:rPr>
          <w:rFonts w:ascii="Times New Roman" w:hAnsi="Times New Roman"/>
          <w:sz w:val="28"/>
        </w:rPr>
        <w:t>созыва</w:t>
      </w:r>
    </w:p>
    <w:p w:rsidR="00CC123D" w:rsidRPr="007B7FCA" w:rsidRDefault="00CC123D" w:rsidP="00E64A07">
      <w:pPr>
        <w:pStyle w:val="ConsTitle"/>
        <w:widowControl/>
        <w:ind w:right="0"/>
        <w:jc w:val="center"/>
        <w:rPr>
          <w:rFonts w:ascii="Times New Roman" w:hAnsi="Times New Roman"/>
        </w:rPr>
      </w:pPr>
    </w:p>
    <w:p w:rsidR="00CC123D" w:rsidRDefault="00CC123D" w:rsidP="00C91627">
      <w:pPr>
        <w:pStyle w:val="ConsTitle"/>
        <w:widowControl/>
        <w:ind w:right="0"/>
        <w:jc w:val="center"/>
        <w:rPr>
          <w:rFonts w:ascii="Times New Roman" w:hAnsi="Times New Roman"/>
          <w:bCs w:val="0"/>
          <w:sz w:val="32"/>
          <w:szCs w:val="32"/>
        </w:rPr>
      </w:pPr>
      <w:proofErr w:type="gramStart"/>
      <w:r w:rsidRPr="00EF6A9A">
        <w:rPr>
          <w:rFonts w:ascii="Times New Roman" w:hAnsi="Times New Roman"/>
          <w:bCs w:val="0"/>
          <w:sz w:val="32"/>
          <w:szCs w:val="32"/>
        </w:rPr>
        <w:t>Р</w:t>
      </w:r>
      <w:proofErr w:type="gramEnd"/>
      <w:r w:rsidRPr="00EF6A9A">
        <w:rPr>
          <w:rFonts w:ascii="Times New Roman" w:hAnsi="Times New Roman"/>
          <w:bCs w:val="0"/>
          <w:sz w:val="32"/>
          <w:szCs w:val="32"/>
        </w:rPr>
        <w:t xml:space="preserve"> Е Ш Е Н И Е</w:t>
      </w:r>
    </w:p>
    <w:p w:rsidR="002A6B62" w:rsidRPr="001341D2" w:rsidRDefault="002A6B62" w:rsidP="00C91627">
      <w:pPr>
        <w:pStyle w:val="ConsTitle"/>
        <w:widowControl/>
        <w:ind w:right="0"/>
        <w:jc w:val="center"/>
        <w:rPr>
          <w:rFonts w:ascii="Times New Roman" w:hAnsi="Times New Roman"/>
          <w:b w:val="0"/>
          <w:bCs w:val="0"/>
          <w:sz w:val="28"/>
          <w:szCs w:val="28"/>
        </w:rPr>
      </w:pPr>
    </w:p>
    <w:p w:rsidR="00330ABE" w:rsidRPr="001341D2" w:rsidRDefault="00330ABE" w:rsidP="00952781">
      <w:pPr>
        <w:pStyle w:val="ConsTitle"/>
        <w:widowControl/>
        <w:ind w:right="0"/>
        <w:rPr>
          <w:rFonts w:ascii="Times New Roman" w:hAnsi="Times New Roman"/>
          <w:b w:val="0"/>
          <w:bCs w:val="0"/>
          <w:sz w:val="28"/>
          <w:szCs w:val="28"/>
        </w:rPr>
      </w:pPr>
    </w:p>
    <w:p w:rsidR="00B16DAD" w:rsidRPr="001341D2" w:rsidRDefault="00B16DAD" w:rsidP="00E15C90">
      <w:pPr>
        <w:pStyle w:val="ConsTitle"/>
        <w:widowControl/>
        <w:ind w:right="0"/>
        <w:rPr>
          <w:rFonts w:ascii="Times New Roman" w:hAnsi="Times New Roman"/>
          <w:b w:val="0"/>
          <w:bCs w:val="0"/>
          <w:sz w:val="28"/>
          <w:szCs w:val="28"/>
        </w:rPr>
      </w:pPr>
    </w:p>
    <w:p w:rsidR="002E10EB" w:rsidRPr="001D4E6F" w:rsidRDefault="001D4E6F" w:rsidP="002E10EB">
      <w:pPr>
        <w:pStyle w:val="ConsTitle"/>
        <w:widowControl/>
        <w:ind w:right="0"/>
        <w:rPr>
          <w:rFonts w:ascii="Times New Roman" w:hAnsi="Times New Roman"/>
          <w:bCs w:val="0"/>
          <w:sz w:val="24"/>
          <w:szCs w:val="24"/>
        </w:rPr>
      </w:pPr>
      <w:r w:rsidRPr="001D4E6F">
        <w:rPr>
          <w:rFonts w:ascii="Times New Roman" w:hAnsi="Times New Roman"/>
          <w:bCs w:val="0"/>
          <w:sz w:val="24"/>
          <w:szCs w:val="24"/>
        </w:rPr>
        <w:t xml:space="preserve">28.03.2019 </w:t>
      </w:r>
      <w:r>
        <w:rPr>
          <w:rFonts w:ascii="Times New Roman" w:hAnsi="Times New Roman"/>
          <w:bCs w:val="0"/>
          <w:sz w:val="24"/>
          <w:szCs w:val="24"/>
        </w:rPr>
        <w:t xml:space="preserve">                                                                                                                                  </w:t>
      </w:r>
      <w:r w:rsidRPr="001D4E6F">
        <w:rPr>
          <w:rFonts w:ascii="Times New Roman" w:hAnsi="Times New Roman"/>
          <w:bCs w:val="0"/>
          <w:sz w:val="24"/>
          <w:szCs w:val="24"/>
        </w:rPr>
        <w:t>№11</w:t>
      </w:r>
    </w:p>
    <w:p w:rsidR="00D3091D" w:rsidRPr="001341D2" w:rsidRDefault="00D3091D" w:rsidP="006007CF">
      <w:pPr>
        <w:pStyle w:val="ConsTitle"/>
        <w:widowControl/>
        <w:tabs>
          <w:tab w:val="left" w:pos="5040"/>
        </w:tabs>
        <w:ind w:right="4428"/>
        <w:jc w:val="both"/>
        <w:rPr>
          <w:rFonts w:ascii="Times New Roman" w:hAnsi="Times New Roman"/>
          <w:b w:val="0"/>
          <w:sz w:val="27"/>
          <w:szCs w:val="27"/>
        </w:rPr>
      </w:pPr>
    </w:p>
    <w:p w:rsidR="006007CF" w:rsidRPr="00BC0049" w:rsidRDefault="006007CF" w:rsidP="006007CF">
      <w:pPr>
        <w:pStyle w:val="ConsTitle"/>
        <w:widowControl/>
        <w:tabs>
          <w:tab w:val="left" w:pos="5040"/>
        </w:tabs>
        <w:ind w:right="4428"/>
        <w:jc w:val="both"/>
        <w:rPr>
          <w:rFonts w:ascii="Times New Roman" w:hAnsi="Times New Roman"/>
          <w:sz w:val="28"/>
          <w:szCs w:val="28"/>
        </w:rPr>
      </w:pPr>
      <w:r w:rsidRPr="00BC0049">
        <w:rPr>
          <w:rFonts w:ascii="Times New Roman" w:hAnsi="Times New Roman"/>
          <w:sz w:val="28"/>
          <w:szCs w:val="28"/>
        </w:rPr>
        <w:t xml:space="preserve">О внесении изменений в решение </w:t>
      </w:r>
      <w:r w:rsidRPr="00A054BA">
        <w:rPr>
          <w:rFonts w:ascii="Times New Roman" w:hAnsi="Times New Roman"/>
          <w:sz w:val="28"/>
          <w:szCs w:val="28"/>
        </w:rPr>
        <w:t>Муниципального Совета ЯМР</w:t>
      </w:r>
      <w:r w:rsidR="001341D2" w:rsidRPr="00A054BA">
        <w:rPr>
          <w:rFonts w:ascii="Times New Roman" w:hAnsi="Times New Roman"/>
          <w:sz w:val="28"/>
          <w:szCs w:val="28"/>
        </w:rPr>
        <w:t xml:space="preserve"> </w:t>
      </w:r>
      <w:r w:rsidRPr="00A054BA">
        <w:rPr>
          <w:rFonts w:ascii="Times New Roman" w:hAnsi="Times New Roman"/>
          <w:sz w:val="28"/>
          <w:szCs w:val="28"/>
        </w:rPr>
        <w:t>от</w:t>
      </w:r>
      <w:r w:rsidRPr="00BC0049">
        <w:rPr>
          <w:rFonts w:ascii="Times New Roman" w:hAnsi="Times New Roman"/>
          <w:sz w:val="28"/>
          <w:szCs w:val="28"/>
        </w:rPr>
        <w:t xml:space="preserve"> 1</w:t>
      </w:r>
      <w:r w:rsidR="00D3091D">
        <w:rPr>
          <w:rFonts w:ascii="Times New Roman" w:hAnsi="Times New Roman"/>
          <w:sz w:val="28"/>
          <w:szCs w:val="28"/>
        </w:rPr>
        <w:t>3</w:t>
      </w:r>
      <w:r w:rsidRPr="00BC0049">
        <w:rPr>
          <w:rFonts w:ascii="Times New Roman" w:hAnsi="Times New Roman"/>
          <w:sz w:val="28"/>
          <w:szCs w:val="28"/>
        </w:rPr>
        <w:t>.12.201</w:t>
      </w:r>
      <w:r w:rsidR="00D3091D">
        <w:rPr>
          <w:rFonts w:ascii="Times New Roman" w:hAnsi="Times New Roman"/>
          <w:sz w:val="28"/>
          <w:szCs w:val="28"/>
        </w:rPr>
        <w:t>8</w:t>
      </w:r>
      <w:r w:rsidRPr="00BC0049">
        <w:rPr>
          <w:rFonts w:ascii="Times New Roman" w:hAnsi="Times New Roman"/>
          <w:sz w:val="28"/>
          <w:szCs w:val="28"/>
        </w:rPr>
        <w:t xml:space="preserve"> №</w:t>
      </w:r>
      <w:r w:rsidR="003E4311" w:rsidRPr="00BC0049">
        <w:rPr>
          <w:rFonts w:ascii="Times New Roman" w:hAnsi="Times New Roman"/>
          <w:sz w:val="28"/>
          <w:szCs w:val="28"/>
        </w:rPr>
        <w:t xml:space="preserve"> </w:t>
      </w:r>
      <w:r w:rsidR="00730941">
        <w:rPr>
          <w:rFonts w:ascii="Times New Roman" w:hAnsi="Times New Roman"/>
          <w:sz w:val="28"/>
          <w:szCs w:val="28"/>
        </w:rPr>
        <w:t>9</w:t>
      </w:r>
      <w:r w:rsidR="00D3091D">
        <w:rPr>
          <w:rFonts w:ascii="Times New Roman" w:hAnsi="Times New Roman"/>
          <w:sz w:val="28"/>
          <w:szCs w:val="28"/>
        </w:rPr>
        <w:t>2</w:t>
      </w:r>
      <w:r w:rsidR="009B1115" w:rsidRPr="00BC0049">
        <w:rPr>
          <w:rFonts w:ascii="Times New Roman" w:hAnsi="Times New Roman"/>
          <w:sz w:val="28"/>
          <w:szCs w:val="28"/>
        </w:rPr>
        <w:t xml:space="preserve"> </w:t>
      </w:r>
      <w:r w:rsidR="009F0076" w:rsidRPr="00BC0049">
        <w:rPr>
          <w:rFonts w:ascii="Times New Roman" w:hAnsi="Times New Roman"/>
          <w:sz w:val="28"/>
          <w:szCs w:val="28"/>
        </w:rPr>
        <w:t xml:space="preserve">«О районном бюджете ЯМР на </w:t>
      </w:r>
      <w:r w:rsidRPr="00BC0049">
        <w:rPr>
          <w:rFonts w:ascii="Times New Roman" w:hAnsi="Times New Roman"/>
          <w:sz w:val="28"/>
          <w:szCs w:val="28"/>
        </w:rPr>
        <w:t>201</w:t>
      </w:r>
      <w:r w:rsidR="00D3091D">
        <w:rPr>
          <w:rFonts w:ascii="Times New Roman" w:hAnsi="Times New Roman"/>
          <w:sz w:val="28"/>
          <w:szCs w:val="28"/>
        </w:rPr>
        <w:t>9</w:t>
      </w:r>
      <w:r w:rsidRPr="00BC0049">
        <w:rPr>
          <w:rFonts w:ascii="Times New Roman" w:hAnsi="Times New Roman"/>
          <w:sz w:val="28"/>
          <w:szCs w:val="28"/>
        </w:rPr>
        <w:t xml:space="preserve"> год и плановый период 20</w:t>
      </w:r>
      <w:r w:rsidR="00D3091D">
        <w:rPr>
          <w:rFonts w:ascii="Times New Roman" w:hAnsi="Times New Roman"/>
          <w:sz w:val="28"/>
          <w:szCs w:val="28"/>
        </w:rPr>
        <w:t>20</w:t>
      </w:r>
      <w:r w:rsidRPr="00BC0049">
        <w:rPr>
          <w:rFonts w:ascii="Times New Roman" w:hAnsi="Times New Roman"/>
          <w:sz w:val="28"/>
          <w:szCs w:val="28"/>
        </w:rPr>
        <w:t xml:space="preserve"> и 20</w:t>
      </w:r>
      <w:r w:rsidR="00730941">
        <w:rPr>
          <w:rFonts w:ascii="Times New Roman" w:hAnsi="Times New Roman"/>
          <w:sz w:val="28"/>
          <w:szCs w:val="28"/>
        </w:rPr>
        <w:t>2</w:t>
      </w:r>
      <w:r w:rsidR="00D3091D">
        <w:rPr>
          <w:rFonts w:ascii="Times New Roman" w:hAnsi="Times New Roman"/>
          <w:sz w:val="28"/>
          <w:szCs w:val="28"/>
        </w:rPr>
        <w:t>1</w:t>
      </w:r>
      <w:r w:rsidRPr="00BC0049">
        <w:rPr>
          <w:rFonts w:ascii="Times New Roman" w:hAnsi="Times New Roman"/>
          <w:sz w:val="28"/>
          <w:szCs w:val="28"/>
        </w:rPr>
        <w:t xml:space="preserve"> годов»</w:t>
      </w:r>
    </w:p>
    <w:p w:rsidR="00ED32B1" w:rsidRPr="003D6D25" w:rsidRDefault="00ED32B1" w:rsidP="006007CF">
      <w:pPr>
        <w:pStyle w:val="ConsTitle"/>
        <w:widowControl/>
        <w:ind w:right="4854"/>
        <w:rPr>
          <w:rFonts w:ascii="Times New Roman" w:hAnsi="Times New Roman"/>
          <w:b w:val="0"/>
          <w:sz w:val="28"/>
          <w:szCs w:val="28"/>
        </w:rPr>
      </w:pPr>
    </w:p>
    <w:p w:rsidR="006007CF" w:rsidRPr="00FB7B1B" w:rsidRDefault="006007CF" w:rsidP="00A054BA">
      <w:pPr>
        <w:ind w:firstLine="426"/>
        <w:jc w:val="both"/>
        <w:rPr>
          <w:rFonts w:cs="Arial"/>
          <w:b/>
          <w:bCs/>
          <w:sz w:val="28"/>
          <w:szCs w:val="28"/>
          <w:lang w:eastAsia="en-US"/>
        </w:rPr>
      </w:pPr>
      <w:r w:rsidRPr="00FB7B1B">
        <w:rPr>
          <w:rFonts w:cs="Arial"/>
          <w:b/>
          <w:bCs/>
          <w:sz w:val="28"/>
          <w:szCs w:val="28"/>
          <w:lang w:eastAsia="en-US"/>
        </w:rPr>
        <w:t>МУНИЦИПАЛЬНЫЙ СОВЕТ ЯРОСЛАВСКОГО МУНИЦИПАЛЬНОГО РАЙОНА РЕШИЛ:</w:t>
      </w:r>
    </w:p>
    <w:p w:rsidR="006007CF" w:rsidRPr="00FB7B1B" w:rsidRDefault="006007CF" w:rsidP="00A054BA">
      <w:pPr>
        <w:ind w:firstLine="426"/>
        <w:jc w:val="both"/>
        <w:rPr>
          <w:rFonts w:cs="Arial"/>
          <w:bCs/>
          <w:sz w:val="28"/>
          <w:szCs w:val="28"/>
          <w:lang w:eastAsia="en-US"/>
        </w:rPr>
      </w:pPr>
      <w:r w:rsidRPr="00FB7B1B">
        <w:rPr>
          <w:rFonts w:cs="Arial"/>
          <w:bCs/>
          <w:sz w:val="28"/>
          <w:szCs w:val="28"/>
          <w:lang w:eastAsia="en-US"/>
        </w:rPr>
        <w:t>1. Внести в решение Муниципального Совета ЯМР от 1</w:t>
      </w:r>
      <w:r w:rsidR="00D3091D">
        <w:rPr>
          <w:rFonts w:cs="Arial"/>
          <w:bCs/>
          <w:sz w:val="28"/>
          <w:szCs w:val="28"/>
          <w:lang w:eastAsia="en-US"/>
        </w:rPr>
        <w:t>3</w:t>
      </w:r>
      <w:r w:rsidRPr="00FB7B1B">
        <w:rPr>
          <w:rFonts w:cs="Arial"/>
          <w:bCs/>
          <w:sz w:val="28"/>
          <w:szCs w:val="28"/>
          <w:lang w:eastAsia="en-US"/>
        </w:rPr>
        <w:t>.12.201</w:t>
      </w:r>
      <w:r w:rsidR="00D3091D">
        <w:rPr>
          <w:rFonts w:cs="Arial"/>
          <w:bCs/>
          <w:sz w:val="28"/>
          <w:szCs w:val="28"/>
          <w:lang w:eastAsia="en-US"/>
        </w:rPr>
        <w:t>8</w:t>
      </w:r>
      <w:r w:rsidR="009F0076" w:rsidRPr="00FB7B1B">
        <w:rPr>
          <w:rFonts w:cs="Arial"/>
          <w:bCs/>
          <w:sz w:val="28"/>
          <w:szCs w:val="28"/>
          <w:lang w:eastAsia="en-US"/>
        </w:rPr>
        <w:t xml:space="preserve"> </w:t>
      </w:r>
      <w:r w:rsidRPr="00FB7B1B">
        <w:rPr>
          <w:rFonts w:cs="Arial"/>
          <w:bCs/>
          <w:sz w:val="28"/>
          <w:szCs w:val="28"/>
          <w:lang w:eastAsia="en-US"/>
        </w:rPr>
        <w:t>№</w:t>
      </w:r>
      <w:r w:rsidR="004E43C7" w:rsidRPr="00FB7B1B">
        <w:rPr>
          <w:rFonts w:cs="Arial"/>
          <w:bCs/>
          <w:sz w:val="28"/>
          <w:szCs w:val="28"/>
          <w:lang w:eastAsia="en-US"/>
        </w:rPr>
        <w:t xml:space="preserve"> </w:t>
      </w:r>
      <w:r w:rsidR="00730941">
        <w:rPr>
          <w:rFonts w:cs="Arial"/>
          <w:bCs/>
          <w:sz w:val="28"/>
          <w:szCs w:val="28"/>
          <w:lang w:eastAsia="en-US"/>
        </w:rPr>
        <w:t>9</w:t>
      </w:r>
      <w:r w:rsidR="00D3091D">
        <w:rPr>
          <w:rFonts w:cs="Arial"/>
          <w:bCs/>
          <w:sz w:val="28"/>
          <w:szCs w:val="28"/>
          <w:lang w:eastAsia="en-US"/>
        </w:rPr>
        <w:t>2</w:t>
      </w:r>
      <w:r w:rsidR="008B0E28" w:rsidRPr="00FB7B1B">
        <w:rPr>
          <w:rFonts w:cs="Arial"/>
          <w:bCs/>
          <w:sz w:val="28"/>
          <w:szCs w:val="28"/>
          <w:lang w:eastAsia="en-US"/>
        </w:rPr>
        <w:t xml:space="preserve">                 </w:t>
      </w:r>
      <w:r w:rsidR="00E15C90" w:rsidRPr="00FB7B1B">
        <w:rPr>
          <w:rFonts w:cs="Arial"/>
          <w:bCs/>
          <w:sz w:val="28"/>
          <w:szCs w:val="28"/>
          <w:lang w:eastAsia="en-US"/>
        </w:rPr>
        <w:t xml:space="preserve"> </w:t>
      </w:r>
      <w:r w:rsidRPr="00FB7B1B">
        <w:rPr>
          <w:rFonts w:cs="Arial"/>
          <w:bCs/>
          <w:sz w:val="28"/>
          <w:szCs w:val="28"/>
          <w:lang w:eastAsia="en-US"/>
        </w:rPr>
        <w:t>«О районном бюджете ЯМР на 201</w:t>
      </w:r>
      <w:r w:rsidR="00D3091D">
        <w:rPr>
          <w:rFonts w:cs="Arial"/>
          <w:bCs/>
          <w:sz w:val="28"/>
          <w:szCs w:val="28"/>
          <w:lang w:eastAsia="en-US"/>
        </w:rPr>
        <w:t>9</w:t>
      </w:r>
      <w:r w:rsidRPr="00FB7B1B">
        <w:rPr>
          <w:rFonts w:cs="Arial"/>
          <w:bCs/>
          <w:sz w:val="28"/>
          <w:szCs w:val="28"/>
          <w:lang w:eastAsia="en-US"/>
        </w:rPr>
        <w:t xml:space="preserve"> год и плановый период 20</w:t>
      </w:r>
      <w:r w:rsidR="00D3091D">
        <w:rPr>
          <w:rFonts w:cs="Arial"/>
          <w:bCs/>
          <w:sz w:val="28"/>
          <w:szCs w:val="28"/>
          <w:lang w:eastAsia="en-US"/>
        </w:rPr>
        <w:t>20</w:t>
      </w:r>
      <w:r w:rsidRPr="00FB7B1B">
        <w:rPr>
          <w:rFonts w:cs="Arial"/>
          <w:bCs/>
          <w:sz w:val="28"/>
          <w:szCs w:val="28"/>
          <w:lang w:eastAsia="en-US"/>
        </w:rPr>
        <w:t xml:space="preserve"> и 20</w:t>
      </w:r>
      <w:r w:rsidR="00730941">
        <w:rPr>
          <w:rFonts w:cs="Arial"/>
          <w:bCs/>
          <w:sz w:val="28"/>
          <w:szCs w:val="28"/>
          <w:lang w:eastAsia="en-US"/>
        </w:rPr>
        <w:t>2</w:t>
      </w:r>
      <w:r w:rsidR="00D3091D">
        <w:rPr>
          <w:rFonts w:cs="Arial"/>
          <w:bCs/>
          <w:sz w:val="28"/>
          <w:szCs w:val="28"/>
          <w:lang w:eastAsia="en-US"/>
        </w:rPr>
        <w:t>1</w:t>
      </w:r>
      <w:r w:rsidRPr="00FB7B1B">
        <w:rPr>
          <w:rFonts w:cs="Arial"/>
          <w:bCs/>
          <w:sz w:val="28"/>
          <w:szCs w:val="28"/>
          <w:lang w:eastAsia="en-US"/>
        </w:rPr>
        <w:t xml:space="preserve"> годов» следующие изменения:</w:t>
      </w:r>
    </w:p>
    <w:p w:rsidR="006007CF" w:rsidRPr="00FB7B1B" w:rsidRDefault="007A18B5" w:rsidP="00A054BA">
      <w:pPr>
        <w:ind w:firstLine="426"/>
        <w:jc w:val="both"/>
        <w:rPr>
          <w:rFonts w:cs="Arial"/>
          <w:bCs/>
          <w:sz w:val="28"/>
          <w:szCs w:val="28"/>
          <w:lang w:eastAsia="en-US"/>
        </w:rPr>
      </w:pPr>
      <w:r w:rsidRPr="00FB7B1B">
        <w:rPr>
          <w:rFonts w:cs="Arial"/>
          <w:bCs/>
          <w:sz w:val="28"/>
          <w:szCs w:val="28"/>
          <w:lang w:eastAsia="en-US"/>
        </w:rPr>
        <w:t>1.1</w:t>
      </w:r>
      <w:r w:rsidR="00CC7F31">
        <w:rPr>
          <w:rFonts w:cs="Arial"/>
          <w:bCs/>
          <w:sz w:val="28"/>
          <w:szCs w:val="28"/>
          <w:lang w:eastAsia="en-US"/>
        </w:rPr>
        <w:t>.</w:t>
      </w:r>
      <w:r w:rsidRPr="00FB7B1B">
        <w:rPr>
          <w:rFonts w:cs="Arial"/>
          <w:bCs/>
          <w:sz w:val="28"/>
          <w:szCs w:val="28"/>
          <w:lang w:eastAsia="en-US"/>
        </w:rPr>
        <w:t xml:space="preserve"> пункт 1 решения </w:t>
      </w:r>
      <w:r w:rsidR="006007CF" w:rsidRPr="00FB7B1B">
        <w:rPr>
          <w:rFonts w:cs="Arial"/>
          <w:bCs/>
          <w:sz w:val="28"/>
          <w:szCs w:val="28"/>
          <w:lang w:eastAsia="en-US"/>
        </w:rPr>
        <w:t xml:space="preserve">изложить в </w:t>
      </w:r>
      <w:r w:rsidR="00C97575" w:rsidRPr="00FB7B1B">
        <w:rPr>
          <w:rFonts w:cs="Arial"/>
          <w:bCs/>
          <w:sz w:val="28"/>
          <w:szCs w:val="28"/>
          <w:lang w:eastAsia="en-US"/>
        </w:rPr>
        <w:t>новой</w:t>
      </w:r>
      <w:r w:rsidR="006007CF" w:rsidRPr="00FB7B1B">
        <w:rPr>
          <w:rFonts w:cs="Arial"/>
          <w:bCs/>
          <w:sz w:val="28"/>
          <w:szCs w:val="28"/>
          <w:lang w:eastAsia="en-US"/>
        </w:rPr>
        <w:t xml:space="preserve"> редакции:</w:t>
      </w:r>
    </w:p>
    <w:p w:rsidR="006007CF" w:rsidRPr="00FB7B1B" w:rsidRDefault="00D160BC" w:rsidP="00A054BA">
      <w:pPr>
        <w:pStyle w:val="a3"/>
        <w:ind w:firstLine="426"/>
        <w:jc w:val="both"/>
        <w:rPr>
          <w:color w:val="auto"/>
          <w:sz w:val="28"/>
          <w:szCs w:val="28"/>
        </w:rPr>
      </w:pPr>
      <w:r w:rsidRPr="00FB7B1B">
        <w:rPr>
          <w:color w:val="auto"/>
          <w:sz w:val="28"/>
          <w:szCs w:val="28"/>
        </w:rPr>
        <w:t>«</w:t>
      </w:r>
      <w:r w:rsidR="006007CF" w:rsidRPr="00FB7B1B">
        <w:rPr>
          <w:color w:val="auto"/>
          <w:sz w:val="28"/>
          <w:szCs w:val="28"/>
        </w:rPr>
        <w:t>1.</w:t>
      </w:r>
      <w:r w:rsidR="008B0E28" w:rsidRPr="00FB7B1B">
        <w:rPr>
          <w:color w:val="auto"/>
          <w:sz w:val="28"/>
          <w:szCs w:val="28"/>
        </w:rPr>
        <w:t xml:space="preserve"> </w:t>
      </w:r>
      <w:r w:rsidR="006007CF" w:rsidRPr="00FB7B1B">
        <w:rPr>
          <w:color w:val="auto"/>
          <w:sz w:val="28"/>
          <w:szCs w:val="28"/>
        </w:rPr>
        <w:t xml:space="preserve">Утвердить основные характеристики районного бюджета ЯМР </w:t>
      </w:r>
      <w:r w:rsidR="006007CF" w:rsidRPr="00FB7B1B">
        <w:rPr>
          <w:color w:val="auto"/>
          <w:sz w:val="28"/>
          <w:szCs w:val="28"/>
        </w:rPr>
        <w:br w:type="textWrapping" w:clear="all"/>
        <w:t>на 201</w:t>
      </w:r>
      <w:r w:rsidR="00D3091D">
        <w:rPr>
          <w:color w:val="auto"/>
          <w:sz w:val="28"/>
          <w:szCs w:val="28"/>
        </w:rPr>
        <w:t>9</w:t>
      </w:r>
      <w:r w:rsidR="006007CF" w:rsidRPr="00FB7B1B">
        <w:rPr>
          <w:color w:val="auto"/>
          <w:sz w:val="28"/>
          <w:szCs w:val="28"/>
        </w:rPr>
        <w:t xml:space="preserve"> год:</w:t>
      </w:r>
    </w:p>
    <w:p w:rsidR="006007CF" w:rsidRPr="00FB7B1B" w:rsidRDefault="006007CF" w:rsidP="00A054BA">
      <w:pPr>
        <w:ind w:firstLine="426"/>
        <w:jc w:val="both"/>
        <w:rPr>
          <w:color w:val="000000"/>
          <w:sz w:val="28"/>
          <w:szCs w:val="28"/>
        </w:rPr>
      </w:pPr>
      <w:r w:rsidRPr="00FB7B1B">
        <w:rPr>
          <w:color w:val="000000"/>
          <w:sz w:val="28"/>
          <w:szCs w:val="28"/>
        </w:rPr>
        <w:t xml:space="preserve">1.1. Прогнозируемый общий объем доходов районного бюджета ЯМР </w:t>
      </w:r>
      <w:r w:rsidRPr="00FB7B1B">
        <w:rPr>
          <w:color w:val="000000"/>
          <w:sz w:val="28"/>
          <w:szCs w:val="28"/>
        </w:rPr>
        <w:br w:type="textWrapping" w:clear="all"/>
        <w:t>в сумме</w:t>
      </w:r>
      <w:r w:rsidR="007F2F33" w:rsidRPr="00FB7B1B">
        <w:rPr>
          <w:color w:val="000000"/>
          <w:sz w:val="28"/>
          <w:szCs w:val="28"/>
        </w:rPr>
        <w:t xml:space="preserve"> </w:t>
      </w:r>
      <w:r w:rsidR="002E3514">
        <w:rPr>
          <w:color w:val="000000"/>
          <w:sz w:val="28"/>
          <w:szCs w:val="28"/>
        </w:rPr>
        <w:t>2 002 3</w:t>
      </w:r>
      <w:r w:rsidR="00A1176A">
        <w:rPr>
          <w:color w:val="000000"/>
          <w:sz w:val="28"/>
          <w:szCs w:val="28"/>
        </w:rPr>
        <w:t>4</w:t>
      </w:r>
      <w:r w:rsidR="002E3514">
        <w:rPr>
          <w:color w:val="000000"/>
          <w:sz w:val="28"/>
          <w:szCs w:val="28"/>
        </w:rPr>
        <w:t xml:space="preserve">8 885 </w:t>
      </w:r>
      <w:r w:rsidR="003A44E7" w:rsidRPr="00FB7B1B">
        <w:rPr>
          <w:color w:val="000000"/>
          <w:sz w:val="28"/>
          <w:szCs w:val="28"/>
        </w:rPr>
        <w:t>рубл</w:t>
      </w:r>
      <w:r w:rsidR="004C33D4" w:rsidRPr="00FB7B1B">
        <w:rPr>
          <w:color w:val="000000"/>
          <w:sz w:val="28"/>
          <w:szCs w:val="28"/>
        </w:rPr>
        <w:t>ей</w:t>
      </w:r>
      <w:r w:rsidR="003F62E5" w:rsidRPr="00FB7B1B">
        <w:rPr>
          <w:color w:val="000000"/>
          <w:sz w:val="28"/>
          <w:szCs w:val="28"/>
        </w:rPr>
        <w:t>.</w:t>
      </w:r>
    </w:p>
    <w:p w:rsidR="006007CF" w:rsidRPr="00FB7B1B" w:rsidRDefault="006007CF" w:rsidP="00A054BA">
      <w:pPr>
        <w:ind w:firstLine="426"/>
        <w:jc w:val="both"/>
        <w:rPr>
          <w:color w:val="000000"/>
          <w:sz w:val="28"/>
          <w:szCs w:val="28"/>
        </w:rPr>
      </w:pPr>
      <w:r w:rsidRPr="00FB7B1B">
        <w:rPr>
          <w:color w:val="000000"/>
          <w:sz w:val="28"/>
          <w:szCs w:val="28"/>
        </w:rPr>
        <w:t>1.2.</w:t>
      </w:r>
      <w:r w:rsidR="008B0E28" w:rsidRPr="00FB7B1B">
        <w:rPr>
          <w:color w:val="000000"/>
          <w:sz w:val="28"/>
          <w:szCs w:val="28"/>
        </w:rPr>
        <w:t xml:space="preserve"> </w:t>
      </w:r>
      <w:r w:rsidRPr="00FB7B1B">
        <w:rPr>
          <w:color w:val="000000"/>
          <w:sz w:val="28"/>
          <w:szCs w:val="28"/>
        </w:rPr>
        <w:t>Общий объем расходов районного</w:t>
      </w:r>
      <w:r w:rsidR="00F34CC4" w:rsidRPr="00FB7B1B">
        <w:rPr>
          <w:color w:val="000000"/>
          <w:sz w:val="28"/>
          <w:szCs w:val="28"/>
        </w:rPr>
        <w:t xml:space="preserve"> </w:t>
      </w:r>
      <w:r w:rsidRPr="00FB7B1B">
        <w:rPr>
          <w:color w:val="000000"/>
          <w:sz w:val="28"/>
          <w:szCs w:val="28"/>
        </w:rPr>
        <w:t xml:space="preserve">бюджета </w:t>
      </w:r>
      <w:r w:rsidR="00F34CC4" w:rsidRPr="00FB7B1B">
        <w:rPr>
          <w:color w:val="000000"/>
          <w:sz w:val="28"/>
          <w:szCs w:val="28"/>
        </w:rPr>
        <w:t xml:space="preserve"> </w:t>
      </w:r>
      <w:r w:rsidRPr="00FB7B1B">
        <w:rPr>
          <w:color w:val="000000"/>
          <w:sz w:val="28"/>
          <w:szCs w:val="28"/>
        </w:rPr>
        <w:t>ЯМР</w:t>
      </w:r>
      <w:r w:rsidR="00205719" w:rsidRPr="00FB7B1B">
        <w:rPr>
          <w:color w:val="000000"/>
          <w:sz w:val="28"/>
          <w:szCs w:val="28"/>
        </w:rPr>
        <w:t xml:space="preserve"> </w:t>
      </w:r>
      <w:r w:rsidRPr="00FB7B1B">
        <w:rPr>
          <w:color w:val="000000"/>
          <w:sz w:val="28"/>
          <w:szCs w:val="28"/>
        </w:rPr>
        <w:t>в</w:t>
      </w:r>
      <w:r w:rsidR="00205719" w:rsidRPr="00FB7B1B">
        <w:rPr>
          <w:color w:val="000000"/>
          <w:sz w:val="28"/>
          <w:szCs w:val="28"/>
        </w:rPr>
        <w:t xml:space="preserve"> </w:t>
      </w:r>
      <w:r w:rsidRPr="00FB7B1B">
        <w:rPr>
          <w:color w:val="000000"/>
          <w:sz w:val="28"/>
          <w:szCs w:val="28"/>
        </w:rPr>
        <w:t>сумме</w:t>
      </w:r>
      <w:r w:rsidR="003D6D25">
        <w:rPr>
          <w:color w:val="000000"/>
          <w:sz w:val="28"/>
          <w:szCs w:val="28"/>
        </w:rPr>
        <w:t xml:space="preserve">                              </w:t>
      </w:r>
      <w:r w:rsidR="00D849B8">
        <w:rPr>
          <w:color w:val="000000"/>
          <w:sz w:val="28"/>
          <w:szCs w:val="28"/>
        </w:rPr>
        <w:t>2 045 5</w:t>
      </w:r>
      <w:r w:rsidR="00A1176A">
        <w:rPr>
          <w:color w:val="000000"/>
          <w:sz w:val="28"/>
          <w:szCs w:val="28"/>
        </w:rPr>
        <w:t>4</w:t>
      </w:r>
      <w:r w:rsidR="00D849B8">
        <w:rPr>
          <w:color w:val="000000"/>
          <w:sz w:val="28"/>
          <w:szCs w:val="28"/>
        </w:rPr>
        <w:t>2 055</w:t>
      </w:r>
      <w:r w:rsidR="00B03A39">
        <w:rPr>
          <w:color w:val="000000"/>
          <w:sz w:val="28"/>
          <w:szCs w:val="28"/>
        </w:rPr>
        <w:t xml:space="preserve"> </w:t>
      </w:r>
      <w:r w:rsidRPr="00FB7B1B">
        <w:rPr>
          <w:color w:val="000000"/>
          <w:sz w:val="28"/>
          <w:szCs w:val="28"/>
        </w:rPr>
        <w:t>рубл</w:t>
      </w:r>
      <w:r w:rsidR="004C33D4" w:rsidRPr="00FB7B1B">
        <w:rPr>
          <w:color w:val="000000"/>
          <w:sz w:val="28"/>
          <w:szCs w:val="28"/>
        </w:rPr>
        <w:t>ей</w:t>
      </w:r>
      <w:r w:rsidRPr="00FB7B1B">
        <w:rPr>
          <w:color w:val="000000"/>
          <w:sz w:val="28"/>
          <w:szCs w:val="28"/>
        </w:rPr>
        <w:t>.</w:t>
      </w:r>
    </w:p>
    <w:p w:rsidR="00BC06D4" w:rsidRDefault="00BC06D4" w:rsidP="00A054BA">
      <w:pPr>
        <w:ind w:firstLine="426"/>
        <w:jc w:val="both"/>
        <w:rPr>
          <w:color w:val="000000"/>
          <w:sz w:val="28"/>
          <w:szCs w:val="28"/>
        </w:rPr>
      </w:pPr>
      <w:r w:rsidRPr="00FB7B1B">
        <w:rPr>
          <w:color w:val="000000"/>
          <w:sz w:val="28"/>
          <w:szCs w:val="28"/>
        </w:rPr>
        <w:t xml:space="preserve">1.3. Дефицит районного бюджета ЯМР в сумме </w:t>
      </w:r>
      <w:r w:rsidR="00B03A39">
        <w:rPr>
          <w:color w:val="000000"/>
          <w:sz w:val="28"/>
          <w:szCs w:val="28"/>
        </w:rPr>
        <w:t>43</w:t>
      </w:r>
      <w:r w:rsidR="00EE0A1E">
        <w:rPr>
          <w:color w:val="000000"/>
          <w:sz w:val="28"/>
          <w:szCs w:val="28"/>
        </w:rPr>
        <w:t> 193 170</w:t>
      </w:r>
      <w:r w:rsidR="00B03A39">
        <w:rPr>
          <w:color w:val="000000"/>
          <w:sz w:val="28"/>
          <w:szCs w:val="28"/>
        </w:rPr>
        <w:t xml:space="preserve"> </w:t>
      </w:r>
      <w:r w:rsidR="004C33D4" w:rsidRPr="00FB7B1B">
        <w:rPr>
          <w:color w:val="000000"/>
          <w:sz w:val="28"/>
          <w:szCs w:val="28"/>
        </w:rPr>
        <w:t>рубл</w:t>
      </w:r>
      <w:r w:rsidR="00B66CA6" w:rsidRPr="00FB7B1B">
        <w:rPr>
          <w:color w:val="000000"/>
          <w:sz w:val="28"/>
          <w:szCs w:val="28"/>
        </w:rPr>
        <w:t>ей</w:t>
      </w:r>
      <w:r w:rsidR="004C33D4" w:rsidRPr="00FB7B1B">
        <w:rPr>
          <w:color w:val="000000"/>
          <w:sz w:val="28"/>
          <w:szCs w:val="28"/>
        </w:rPr>
        <w:t>»</w:t>
      </w:r>
      <w:r w:rsidRPr="00FB7B1B">
        <w:rPr>
          <w:color w:val="000000"/>
          <w:sz w:val="28"/>
          <w:szCs w:val="28"/>
        </w:rPr>
        <w:t>.</w:t>
      </w:r>
    </w:p>
    <w:p w:rsidR="00D3091D" w:rsidRPr="00FB7B1B" w:rsidRDefault="00B879B4" w:rsidP="00D3091D">
      <w:pPr>
        <w:ind w:firstLine="426"/>
        <w:jc w:val="both"/>
        <w:rPr>
          <w:color w:val="000000"/>
          <w:sz w:val="28"/>
          <w:szCs w:val="28"/>
        </w:rPr>
      </w:pPr>
      <w:r w:rsidRPr="00FB7B1B">
        <w:rPr>
          <w:color w:val="000000"/>
          <w:sz w:val="28"/>
          <w:szCs w:val="28"/>
        </w:rPr>
        <w:t>1.2</w:t>
      </w:r>
      <w:r w:rsidR="00CC7F31">
        <w:rPr>
          <w:color w:val="000000"/>
          <w:sz w:val="28"/>
          <w:szCs w:val="28"/>
        </w:rPr>
        <w:t>.</w:t>
      </w:r>
      <w:r w:rsidRPr="00FB7B1B">
        <w:rPr>
          <w:color w:val="000000"/>
          <w:sz w:val="28"/>
          <w:szCs w:val="28"/>
        </w:rPr>
        <w:t xml:space="preserve"> в </w:t>
      </w:r>
      <w:proofErr w:type="gramStart"/>
      <w:r w:rsidRPr="00FB7B1B">
        <w:rPr>
          <w:color w:val="000000"/>
          <w:sz w:val="28"/>
          <w:szCs w:val="28"/>
        </w:rPr>
        <w:t>пункте</w:t>
      </w:r>
      <w:proofErr w:type="gramEnd"/>
      <w:r w:rsidRPr="00FB7B1B">
        <w:rPr>
          <w:color w:val="000000"/>
          <w:sz w:val="28"/>
          <w:szCs w:val="28"/>
        </w:rPr>
        <w:t xml:space="preserve"> </w:t>
      </w:r>
      <w:r w:rsidR="00D3091D">
        <w:rPr>
          <w:color w:val="000000"/>
          <w:sz w:val="28"/>
          <w:szCs w:val="28"/>
        </w:rPr>
        <w:t>9</w:t>
      </w:r>
      <w:r w:rsidR="004C33D4" w:rsidRPr="00FB7B1B">
        <w:rPr>
          <w:color w:val="000000"/>
          <w:sz w:val="28"/>
          <w:szCs w:val="28"/>
        </w:rPr>
        <w:t xml:space="preserve"> решения цифры «</w:t>
      </w:r>
      <w:r w:rsidR="002E3514">
        <w:rPr>
          <w:color w:val="000000"/>
          <w:sz w:val="28"/>
          <w:szCs w:val="28"/>
        </w:rPr>
        <w:t>199 736 014</w:t>
      </w:r>
      <w:r w:rsidR="004C33D4" w:rsidRPr="00FB7B1B">
        <w:rPr>
          <w:color w:val="000000"/>
          <w:sz w:val="28"/>
          <w:szCs w:val="28"/>
        </w:rPr>
        <w:t>» заменить цифрами</w:t>
      </w:r>
      <w:r w:rsidR="00830C24">
        <w:rPr>
          <w:color w:val="000000"/>
          <w:sz w:val="28"/>
          <w:szCs w:val="28"/>
        </w:rPr>
        <w:t xml:space="preserve"> </w:t>
      </w:r>
      <w:r w:rsidR="003D6D25">
        <w:rPr>
          <w:color w:val="000000"/>
          <w:sz w:val="28"/>
          <w:szCs w:val="28"/>
        </w:rPr>
        <w:t xml:space="preserve">                 </w:t>
      </w:r>
      <w:r w:rsidR="004C33D4" w:rsidRPr="00FB7B1B">
        <w:rPr>
          <w:color w:val="000000"/>
          <w:sz w:val="28"/>
          <w:szCs w:val="28"/>
        </w:rPr>
        <w:t>«</w:t>
      </w:r>
      <w:r w:rsidR="002E3514">
        <w:rPr>
          <w:color w:val="000000"/>
          <w:sz w:val="28"/>
          <w:szCs w:val="28"/>
        </w:rPr>
        <w:t>200 032 635</w:t>
      </w:r>
      <w:r w:rsidR="009325F4">
        <w:rPr>
          <w:color w:val="000000"/>
          <w:sz w:val="28"/>
          <w:szCs w:val="28"/>
        </w:rPr>
        <w:t>»</w:t>
      </w:r>
      <w:r w:rsidR="002E3514">
        <w:rPr>
          <w:color w:val="000000"/>
          <w:sz w:val="28"/>
          <w:szCs w:val="28"/>
        </w:rPr>
        <w:t>.</w:t>
      </w:r>
      <w:r w:rsidR="00B03A39">
        <w:rPr>
          <w:color w:val="000000"/>
          <w:sz w:val="28"/>
          <w:szCs w:val="28"/>
        </w:rPr>
        <w:t xml:space="preserve"> </w:t>
      </w:r>
    </w:p>
    <w:p w:rsidR="000C01E9" w:rsidRPr="00FB7B1B" w:rsidRDefault="00B41178" w:rsidP="00172BBD">
      <w:pPr>
        <w:autoSpaceDE w:val="0"/>
        <w:autoSpaceDN w:val="0"/>
        <w:adjustRightInd w:val="0"/>
        <w:ind w:firstLine="426"/>
        <w:jc w:val="both"/>
        <w:rPr>
          <w:sz w:val="28"/>
          <w:szCs w:val="28"/>
        </w:rPr>
      </w:pPr>
      <w:r w:rsidRPr="00FB7B1B">
        <w:rPr>
          <w:sz w:val="28"/>
          <w:szCs w:val="28"/>
        </w:rPr>
        <w:t>1.</w:t>
      </w:r>
      <w:r w:rsidR="009F0666">
        <w:rPr>
          <w:sz w:val="28"/>
          <w:szCs w:val="28"/>
        </w:rPr>
        <w:t>3</w:t>
      </w:r>
      <w:r w:rsidR="00CC7F31">
        <w:rPr>
          <w:sz w:val="28"/>
          <w:szCs w:val="28"/>
        </w:rPr>
        <w:t>.</w:t>
      </w:r>
      <w:r w:rsidR="00D849B8">
        <w:rPr>
          <w:sz w:val="28"/>
          <w:szCs w:val="28"/>
        </w:rPr>
        <w:t xml:space="preserve"> </w:t>
      </w:r>
      <w:r w:rsidRPr="00FB7B1B">
        <w:rPr>
          <w:sz w:val="28"/>
          <w:szCs w:val="28"/>
        </w:rPr>
        <w:t xml:space="preserve">приложения к решению </w:t>
      </w:r>
      <w:r w:rsidR="009F0666">
        <w:rPr>
          <w:sz w:val="28"/>
          <w:szCs w:val="28"/>
        </w:rPr>
        <w:t xml:space="preserve">2,4,6,8,12-13 </w:t>
      </w:r>
      <w:r w:rsidR="007A18B5" w:rsidRPr="00FB7B1B">
        <w:rPr>
          <w:sz w:val="28"/>
          <w:szCs w:val="28"/>
        </w:rPr>
        <w:t xml:space="preserve">изложить </w:t>
      </w:r>
      <w:r w:rsidRPr="00FB7B1B">
        <w:rPr>
          <w:sz w:val="28"/>
          <w:szCs w:val="28"/>
        </w:rPr>
        <w:t>в редакции приложений</w:t>
      </w:r>
      <w:proofErr w:type="gramStart"/>
      <w:r w:rsidRPr="00FB7B1B">
        <w:rPr>
          <w:sz w:val="28"/>
          <w:szCs w:val="28"/>
        </w:rPr>
        <w:t>1</w:t>
      </w:r>
      <w:proofErr w:type="gramEnd"/>
      <w:r w:rsidRPr="00FB7B1B">
        <w:rPr>
          <w:sz w:val="28"/>
          <w:szCs w:val="28"/>
        </w:rPr>
        <w:t xml:space="preserve">- </w:t>
      </w:r>
      <w:r w:rsidR="009F0666">
        <w:rPr>
          <w:sz w:val="28"/>
          <w:szCs w:val="28"/>
        </w:rPr>
        <w:t>6</w:t>
      </w:r>
      <w:r w:rsidRPr="00FB7B1B">
        <w:rPr>
          <w:sz w:val="28"/>
          <w:szCs w:val="28"/>
        </w:rPr>
        <w:t xml:space="preserve"> к настоящему решению.</w:t>
      </w:r>
    </w:p>
    <w:p w:rsidR="006007CF" w:rsidRPr="00FB7B1B" w:rsidRDefault="007A18B5" w:rsidP="00A054BA">
      <w:pPr>
        <w:ind w:firstLine="426"/>
        <w:jc w:val="both"/>
        <w:rPr>
          <w:sz w:val="28"/>
          <w:szCs w:val="28"/>
        </w:rPr>
      </w:pPr>
      <w:r w:rsidRPr="00FB7B1B">
        <w:rPr>
          <w:rFonts w:cs="Arial"/>
          <w:bCs/>
          <w:sz w:val="28"/>
          <w:szCs w:val="28"/>
          <w:lang w:eastAsia="en-US"/>
        </w:rPr>
        <w:t>2. Опубликовать решение в газете «</w:t>
      </w:r>
      <w:proofErr w:type="gramStart"/>
      <w:r w:rsidRPr="00FB7B1B">
        <w:rPr>
          <w:rFonts w:cs="Arial"/>
          <w:bCs/>
          <w:sz w:val="28"/>
          <w:szCs w:val="28"/>
          <w:lang w:eastAsia="en-US"/>
        </w:rPr>
        <w:t>Ярославский</w:t>
      </w:r>
      <w:proofErr w:type="gramEnd"/>
      <w:r w:rsidR="006007CF" w:rsidRPr="00FB7B1B">
        <w:rPr>
          <w:rFonts w:cs="Arial"/>
          <w:bCs/>
          <w:sz w:val="28"/>
          <w:szCs w:val="28"/>
          <w:lang w:eastAsia="en-US"/>
        </w:rPr>
        <w:t xml:space="preserve"> </w:t>
      </w:r>
      <w:proofErr w:type="spellStart"/>
      <w:r w:rsidR="006007CF" w:rsidRPr="00FB7B1B">
        <w:rPr>
          <w:rFonts w:cs="Arial"/>
          <w:bCs/>
          <w:sz w:val="28"/>
          <w:szCs w:val="28"/>
          <w:lang w:eastAsia="en-US"/>
        </w:rPr>
        <w:t>агрокурьер</w:t>
      </w:r>
      <w:proofErr w:type="spellEnd"/>
      <w:r w:rsidR="006007CF" w:rsidRPr="00FB7B1B">
        <w:rPr>
          <w:rFonts w:cs="Arial"/>
          <w:bCs/>
          <w:sz w:val="28"/>
          <w:szCs w:val="28"/>
          <w:lang w:eastAsia="en-US"/>
        </w:rPr>
        <w:t>».</w:t>
      </w:r>
    </w:p>
    <w:p w:rsidR="006007CF" w:rsidRPr="00FB7B1B" w:rsidRDefault="006007CF" w:rsidP="00A054BA">
      <w:pPr>
        <w:pStyle w:val="ConsNonformat"/>
        <w:widowControl/>
        <w:ind w:right="0" w:firstLine="426"/>
        <w:jc w:val="both"/>
        <w:rPr>
          <w:rFonts w:ascii="Times New Roman" w:hAnsi="Times New Roman" w:cs="Times New Roman"/>
          <w:sz w:val="28"/>
          <w:szCs w:val="28"/>
        </w:rPr>
      </w:pPr>
      <w:r w:rsidRPr="00FB7B1B">
        <w:rPr>
          <w:rFonts w:ascii="Times New Roman" w:hAnsi="Times New Roman" w:cs="Times New Roman"/>
          <w:sz w:val="28"/>
          <w:szCs w:val="28"/>
        </w:rPr>
        <w:t>3.</w:t>
      </w:r>
      <w:r w:rsidR="00BC0049" w:rsidRPr="00FB7B1B">
        <w:rPr>
          <w:rFonts w:ascii="Times New Roman" w:hAnsi="Times New Roman" w:cs="Times New Roman"/>
          <w:sz w:val="28"/>
          <w:szCs w:val="28"/>
        </w:rPr>
        <w:t xml:space="preserve"> </w:t>
      </w:r>
      <w:proofErr w:type="gramStart"/>
      <w:r w:rsidRPr="00FB7B1B">
        <w:rPr>
          <w:rFonts w:ascii="Times New Roman" w:hAnsi="Times New Roman" w:cs="Times New Roman"/>
          <w:sz w:val="28"/>
          <w:szCs w:val="28"/>
        </w:rPr>
        <w:t>Контроль за</w:t>
      </w:r>
      <w:proofErr w:type="gramEnd"/>
      <w:r w:rsidRPr="00FB7B1B">
        <w:rPr>
          <w:rFonts w:ascii="Times New Roman" w:hAnsi="Times New Roman" w:cs="Times New Roman"/>
          <w:sz w:val="28"/>
          <w:szCs w:val="28"/>
        </w:rPr>
        <w:t xml:space="preserve"> исполнением решения возложить на постоянную комиссию Муниципального Совета ЯМР </w:t>
      </w:r>
      <w:r w:rsidR="00495046" w:rsidRPr="00FB7B1B">
        <w:rPr>
          <w:rFonts w:ascii="Times New Roman" w:hAnsi="Times New Roman" w:cs="Times New Roman"/>
          <w:sz w:val="28"/>
          <w:szCs w:val="28"/>
        </w:rPr>
        <w:t>шестого</w:t>
      </w:r>
      <w:r w:rsidRPr="00FB7B1B">
        <w:rPr>
          <w:rFonts w:ascii="Times New Roman" w:hAnsi="Times New Roman" w:cs="Times New Roman"/>
          <w:sz w:val="28"/>
          <w:szCs w:val="28"/>
        </w:rPr>
        <w:t xml:space="preserve"> созыва по бюджету, финансам</w:t>
      </w:r>
      <w:r w:rsidR="00172BBD">
        <w:rPr>
          <w:rFonts w:ascii="Times New Roman" w:hAnsi="Times New Roman" w:cs="Times New Roman"/>
          <w:sz w:val="28"/>
          <w:szCs w:val="28"/>
        </w:rPr>
        <w:t xml:space="preserve"> </w:t>
      </w:r>
      <w:r w:rsidR="003D6D25">
        <w:rPr>
          <w:rFonts w:ascii="Times New Roman" w:hAnsi="Times New Roman" w:cs="Times New Roman"/>
          <w:sz w:val="28"/>
          <w:szCs w:val="28"/>
        </w:rPr>
        <w:t xml:space="preserve">                      </w:t>
      </w:r>
      <w:r w:rsidRPr="00FB7B1B">
        <w:rPr>
          <w:rFonts w:ascii="Times New Roman" w:hAnsi="Times New Roman" w:cs="Times New Roman"/>
          <w:sz w:val="28"/>
          <w:szCs w:val="28"/>
        </w:rPr>
        <w:t>и налоговой политике (</w:t>
      </w:r>
      <w:r w:rsidR="00DD1D5B">
        <w:rPr>
          <w:rFonts w:ascii="Times New Roman" w:hAnsi="Times New Roman" w:cs="Times New Roman"/>
          <w:sz w:val="28"/>
          <w:szCs w:val="28"/>
        </w:rPr>
        <w:t>Т.А. Аникеева</w:t>
      </w:r>
      <w:r w:rsidRPr="00FB7B1B">
        <w:rPr>
          <w:rFonts w:ascii="Times New Roman" w:hAnsi="Times New Roman" w:cs="Times New Roman"/>
          <w:sz w:val="28"/>
          <w:szCs w:val="28"/>
        </w:rPr>
        <w:t xml:space="preserve">). </w:t>
      </w:r>
    </w:p>
    <w:p w:rsidR="005A2082" w:rsidRDefault="005A2082" w:rsidP="00A054BA">
      <w:pPr>
        <w:ind w:firstLine="426"/>
        <w:jc w:val="both"/>
        <w:rPr>
          <w:rFonts w:cs="Arial"/>
          <w:bCs/>
          <w:sz w:val="28"/>
          <w:szCs w:val="28"/>
          <w:lang w:eastAsia="en-US"/>
        </w:rPr>
      </w:pPr>
      <w:r w:rsidRPr="00FB7B1B">
        <w:rPr>
          <w:rFonts w:cs="Arial"/>
          <w:bCs/>
          <w:sz w:val="28"/>
          <w:szCs w:val="28"/>
          <w:lang w:eastAsia="en-US"/>
        </w:rPr>
        <w:t xml:space="preserve">4. Решение вступает в силу </w:t>
      </w:r>
      <w:r w:rsidR="00825D9E" w:rsidRPr="00FB7B1B">
        <w:rPr>
          <w:rFonts w:cs="Arial"/>
          <w:bCs/>
          <w:sz w:val="28"/>
          <w:szCs w:val="28"/>
          <w:lang w:eastAsia="en-US"/>
        </w:rPr>
        <w:t>со дня</w:t>
      </w:r>
      <w:r w:rsidR="001341D2" w:rsidRPr="00FB7B1B">
        <w:rPr>
          <w:rFonts w:cs="Arial"/>
          <w:bCs/>
          <w:sz w:val="28"/>
          <w:szCs w:val="28"/>
          <w:lang w:eastAsia="en-US"/>
        </w:rPr>
        <w:t xml:space="preserve"> официального</w:t>
      </w:r>
      <w:r w:rsidRPr="00FB7B1B">
        <w:rPr>
          <w:rFonts w:cs="Arial"/>
          <w:bCs/>
          <w:sz w:val="28"/>
          <w:szCs w:val="28"/>
          <w:lang w:eastAsia="en-US"/>
        </w:rPr>
        <w:t xml:space="preserve"> опубликования.</w:t>
      </w:r>
    </w:p>
    <w:p w:rsidR="00E938A7" w:rsidRPr="00FB7B1B" w:rsidRDefault="00E938A7" w:rsidP="00A054BA">
      <w:pPr>
        <w:ind w:firstLine="426"/>
        <w:jc w:val="both"/>
        <w:rPr>
          <w:rFonts w:cs="Arial"/>
          <w:bCs/>
          <w:sz w:val="28"/>
          <w:szCs w:val="28"/>
          <w:lang w:eastAsia="en-US"/>
        </w:rPr>
      </w:pPr>
    </w:p>
    <w:p w:rsidR="00EE2BFF" w:rsidRPr="00FB7B1B" w:rsidRDefault="00EE2BFF" w:rsidP="00004267">
      <w:pPr>
        <w:jc w:val="both"/>
        <w:rPr>
          <w:rFonts w:cs="Arial"/>
          <w:bCs/>
          <w:sz w:val="28"/>
          <w:szCs w:val="28"/>
          <w:lang w:eastAsia="en-US"/>
        </w:rPr>
      </w:pPr>
    </w:p>
    <w:tbl>
      <w:tblPr>
        <w:tblW w:w="0" w:type="auto"/>
        <w:tblLook w:val="01E0" w:firstRow="1" w:lastRow="1" w:firstColumn="1" w:lastColumn="1" w:noHBand="0" w:noVBand="0"/>
      </w:tblPr>
      <w:tblGrid>
        <w:gridCol w:w="4644"/>
        <w:gridCol w:w="4962"/>
      </w:tblGrid>
      <w:tr w:rsidR="005A2082" w:rsidRPr="00FB7B1B" w:rsidTr="002860C0">
        <w:trPr>
          <w:trHeight w:val="272"/>
        </w:trPr>
        <w:tc>
          <w:tcPr>
            <w:tcW w:w="4644" w:type="dxa"/>
          </w:tcPr>
          <w:p w:rsidR="00A054BA" w:rsidRPr="00FB7B1B" w:rsidRDefault="008A47D4" w:rsidP="002860C0">
            <w:pPr>
              <w:tabs>
                <w:tab w:val="left" w:pos="7830"/>
              </w:tabs>
              <w:rPr>
                <w:rFonts w:cs="Arial"/>
                <w:bCs/>
                <w:sz w:val="28"/>
                <w:szCs w:val="28"/>
                <w:lang w:eastAsia="en-US"/>
              </w:rPr>
            </w:pPr>
            <w:r w:rsidRPr="00FB7B1B">
              <w:rPr>
                <w:rFonts w:cs="Arial"/>
                <w:bCs/>
                <w:sz w:val="28"/>
                <w:szCs w:val="28"/>
                <w:lang w:eastAsia="en-US"/>
              </w:rPr>
              <w:t>Глав</w:t>
            </w:r>
            <w:r w:rsidR="00B623AE" w:rsidRPr="00FB7B1B">
              <w:rPr>
                <w:rFonts w:cs="Arial"/>
                <w:bCs/>
                <w:sz w:val="28"/>
                <w:szCs w:val="28"/>
                <w:lang w:eastAsia="en-US"/>
              </w:rPr>
              <w:t xml:space="preserve">а </w:t>
            </w:r>
            <w:r w:rsidR="0016578C" w:rsidRPr="00FB7B1B">
              <w:rPr>
                <w:rFonts w:cs="Arial"/>
                <w:bCs/>
                <w:sz w:val="28"/>
                <w:szCs w:val="28"/>
                <w:lang w:eastAsia="en-US"/>
              </w:rPr>
              <w:t>Ярославского</w:t>
            </w:r>
          </w:p>
          <w:p w:rsidR="00567D8E" w:rsidRPr="00FB7B1B" w:rsidRDefault="00DF0530" w:rsidP="002860C0">
            <w:pPr>
              <w:tabs>
                <w:tab w:val="left" w:pos="7830"/>
              </w:tabs>
              <w:rPr>
                <w:rFonts w:cs="Arial"/>
                <w:bCs/>
                <w:sz w:val="28"/>
                <w:szCs w:val="28"/>
                <w:lang w:eastAsia="en-US"/>
              </w:rPr>
            </w:pPr>
            <w:r w:rsidRPr="00FB7B1B">
              <w:rPr>
                <w:rFonts w:cs="Arial"/>
                <w:bCs/>
                <w:sz w:val="28"/>
                <w:szCs w:val="28"/>
                <w:lang w:eastAsia="en-US"/>
              </w:rPr>
              <w:t>м</w:t>
            </w:r>
            <w:r w:rsidR="0016578C" w:rsidRPr="00FB7B1B">
              <w:rPr>
                <w:rFonts w:cs="Arial"/>
                <w:bCs/>
                <w:sz w:val="28"/>
                <w:szCs w:val="28"/>
                <w:lang w:eastAsia="en-US"/>
              </w:rPr>
              <w:t>униципального</w:t>
            </w:r>
            <w:r w:rsidR="002860C0" w:rsidRPr="00FB7B1B">
              <w:rPr>
                <w:rFonts w:cs="Arial"/>
                <w:bCs/>
                <w:sz w:val="28"/>
                <w:szCs w:val="28"/>
                <w:lang w:eastAsia="en-US"/>
              </w:rPr>
              <w:t xml:space="preserve"> </w:t>
            </w:r>
            <w:r w:rsidR="0016578C" w:rsidRPr="00FB7B1B">
              <w:rPr>
                <w:rFonts w:cs="Arial"/>
                <w:bCs/>
                <w:sz w:val="28"/>
                <w:szCs w:val="28"/>
                <w:lang w:eastAsia="en-US"/>
              </w:rPr>
              <w:t>района</w:t>
            </w:r>
          </w:p>
          <w:p w:rsidR="005A2082" w:rsidRPr="00FB7B1B" w:rsidRDefault="005A2082" w:rsidP="00507A9E">
            <w:pPr>
              <w:tabs>
                <w:tab w:val="left" w:pos="7830"/>
              </w:tabs>
              <w:jc w:val="both"/>
              <w:rPr>
                <w:rFonts w:cs="Arial"/>
                <w:bCs/>
                <w:sz w:val="28"/>
                <w:szCs w:val="28"/>
                <w:lang w:eastAsia="en-US"/>
              </w:rPr>
            </w:pPr>
            <w:r w:rsidRPr="00FB7B1B">
              <w:rPr>
                <w:rFonts w:cs="Arial"/>
                <w:bCs/>
                <w:sz w:val="28"/>
                <w:szCs w:val="28"/>
                <w:lang w:eastAsia="en-US"/>
              </w:rPr>
              <w:t>___________</w:t>
            </w:r>
            <w:r w:rsidR="00652BED" w:rsidRPr="00FB7B1B">
              <w:rPr>
                <w:rFonts w:cs="Arial"/>
                <w:bCs/>
                <w:sz w:val="28"/>
                <w:szCs w:val="28"/>
                <w:lang w:eastAsia="en-US"/>
              </w:rPr>
              <w:t>______Н</w:t>
            </w:r>
            <w:r w:rsidR="00DF0530" w:rsidRPr="00FB7B1B">
              <w:rPr>
                <w:rFonts w:cs="Arial"/>
                <w:bCs/>
                <w:sz w:val="28"/>
                <w:szCs w:val="28"/>
                <w:lang w:eastAsia="en-US"/>
              </w:rPr>
              <w:t xml:space="preserve">.В. </w:t>
            </w:r>
            <w:r w:rsidR="00B623AE" w:rsidRPr="00FB7B1B">
              <w:rPr>
                <w:rFonts w:cs="Arial"/>
                <w:bCs/>
                <w:sz w:val="28"/>
                <w:szCs w:val="28"/>
                <w:lang w:eastAsia="en-US"/>
              </w:rPr>
              <w:t>Золотников</w:t>
            </w:r>
          </w:p>
          <w:p w:rsidR="005A2082" w:rsidRPr="00FB7B1B" w:rsidRDefault="00BC0049" w:rsidP="00DD1D5B">
            <w:pPr>
              <w:tabs>
                <w:tab w:val="left" w:pos="7830"/>
              </w:tabs>
              <w:jc w:val="both"/>
              <w:rPr>
                <w:rFonts w:cs="Arial"/>
                <w:bCs/>
                <w:sz w:val="28"/>
                <w:szCs w:val="28"/>
                <w:lang w:eastAsia="en-US"/>
              </w:rPr>
            </w:pPr>
            <w:r w:rsidRPr="00FB7B1B">
              <w:rPr>
                <w:rFonts w:cs="Arial"/>
                <w:bCs/>
                <w:sz w:val="28"/>
                <w:szCs w:val="28"/>
                <w:lang w:eastAsia="en-US"/>
              </w:rPr>
              <w:t>«___</w:t>
            </w:r>
            <w:r w:rsidR="005A2082" w:rsidRPr="00FB7B1B">
              <w:rPr>
                <w:rFonts w:cs="Arial"/>
                <w:bCs/>
                <w:sz w:val="28"/>
                <w:szCs w:val="28"/>
                <w:lang w:eastAsia="en-US"/>
              </w:rPr>
              <w:t>»________</w:t>
            </w:r>
            <w:r w:rsidRPr="00FB7B1B">
              <w:rPr>
                <w:rFonts w:cs="Arial"/>
                <w:bCs/>
                <w:sz w:val="28"/>
                <w:szCs w:val="28"/>
                <w:lang w:eastAsia="en-US"/>
              </w:rPr>
              <w:t>___</w:t>
            </w:r>
            <w:r w:rsidR="005A2082" w:rsidRPr="00FB7B1B">
              <w:rPr>
                <w:rFonts w:cs="Arial"/>
                <w:bCs/>
                <w:sz w:val="28"/>
                <w:szCs w:val="28"/>
                <w:lang w:eastAsia="en-US"/>
              </w:rPr>
              <w:t>201</w:t>
            </w:r>
            <w:r w:rsidR="00DD1D5B">
              <w:rPr>
                <w:rFonts w:cs="Arial"/>
                <w:bCs/>
                <w:sz w:val="28"/>
                <w:szCs w:val="28"/>
                <w:lang w:eastAsia="en-US"/>
              </w:rPr>
              <w:t>9</w:t>
            </w:r>
          </w:p>
        </w:tc>
        <w:tc>
          <w:tcPr>
            <w:tcW w:w="4962" w:type="dxa"/>
          </w:tcPr>
          <w:p w:rsidR="005A2082" w:rsidRPr="00FB7B1B" w:rsidRDefault="005A2082" w:rsidP="002860C0">
            <w:pPr>
              <w:tabs>
                <w:tab w:val="left" w:pos="7830"/>
              </w:tabs>
              <w:rPr>
                <w:rFonts w:cs="Arial"/>
                <w:bCs/>
                <w:sz w:val="28"/>
                <w:szCs w:val="28"/>
                <w:lang w:eastAsia="en-US"/>
              </w:rPr>
            </w:pPr>
            <w:r w:rsidRPr="00FB7B1B">
              <w:rPr>
                <w:rFonts w:cs="Arial"/>
                <w:bCs/>
                <w:sz w:val="28"/>
                <w:szCs w:val="28"/>
                <w:lang w:eastAsia="en-US"/>
              </w:rPr>
              <w:t>Председател</w:t>
            </w:r>
            <w:r w:rsidR="00B61664" w:rsidRPr="00FB7B1B">
              <w:rPr>
                <w:rFonts w:cs="Arial"/>
                <w:bCs/>
                <w:sz w:val="28"/>
                <w:szCs w:val="28"/>
                <w:lang w:eastAsia="en-US"/>
              </w:rPr>
              <w:t>ь</w:t>
            </w:r>
            <w:r w:rsidR="0042644E" w:rsidRPr="00FB7B1B">
              <w:rPr>
                <w:rFonts w:cs="Arial"/>
                <w:bCs/>
                <w:sz w:val="28"/>
                <w:szCs w:val="28"/>
                <w:lang w:eastAsia="en-US"/>
              </w:rPr>
              <w:t xml:space="preserve"> М</w:t>
            </w:r>
            <w:r w:rsidRPr="00FB7B1B">
              <w:rPr>
                <w:rFonts w:cs="Arial"/>
                <w:bCs/>
                <w:sz w:val="28"/>
                <w:szCs w:val="28"/>
                <w:lang w:eastAsia="en-US"/>
              </w:rPr>
              <w:t>униципального Совета Ярославского муниципального района</w:t>
            </w:r>
          </w:p>
          <w:p w:rsidR="005A2082" w:rsidRPr="00FB7B1B" w:rsidRDefault="005A2082" w:rsidP="00507A9E">
            <w:pPr>
              <w:tabs>
                <w:tab w:val="left" w:pos="7830"/>
              </w:tabs>
              <w:jc w:val="both"/>
              <w:rPr>
                <w:rFonts w:cs="Arial"/>
                <w:bCs/>
                <w:sz w:val="28"/>
                <w:szCs w:val="28"/>
                <w:lang w:eastAsia="en-US"/>
              </w:rPr>
            </w:pPr>
            <w:r w:rsidRPr="00FB7B1B">
              <w:rPr>
                <w:rFonts w:cs="Arial"/>
                <w:bCs/>
                <w:sz w:val="28"/>
                <w:szCs w:val="28"/>
                <w:lang w:eastAsia="en-US"/>
              </w:rPr>
              <w:t>__________</w:t>
            </w:r>
            <w:r w:rsidR="002C261F" w:rsidRPr="00FB7B1B">
              <w:rPr>
                <w:rFonts w:cs="Arial"/>
                <w:bCs/>
                <w:sz w:val="28"/>
                <w:szCs w:val="28"/>
                <w:lang w:eastAsia="en-US"/>
              </w:rPr>
              <w:t>_____</w:t>
            </w:r>
            <w:r w:rsidR="007E5361" w:rsidRPr="00FB7B1B">
              <w:rPr>
                <w:rFonts w:cs="Arial"/>
                <w:bCs/>
                <w:sz w:val="28"/>
                <w:szCs w:val="28"/>
                <w:lang w:eastAsia="en-US"/>
              </w:rPr>
              <w:t>__</w:t>
            </w:r>
            <w:r w:rsidR="00B61664" w:rsidRPr="00FB7B1B">
              <w:rPr>
                <w:rFonts w:cs="Arial"/>
                <w:bCs/>
                <w:sz w:val="28"/>
                <w:szCs w:val="28"/>
                <w:lang w:eastAsia="en-US"/>
              </w:rPr>
              <w:t>Ю.А.</w:t>
            </w:r>
            <w:r w:rsidR="007E5361" w:rsidRPr="00FB7B1B">
              <w:rPr>
                <w:rFonts w:cs="Arial"/>
                <w:bCs/>
                <w:sz w:val="28"/>
                <w:szCs w:val="28"/>
                <w:lang w:eastAsia="en-US"/>
              </w:rPr>
              <w:t xml:space="preserve"> </w:t>
            </w:r>
            <w:r w:rsidR="00B61664" w:rsidRPr="00FB7B1B">
              <w:rPr>
                <w:rFonts w:cs="Arial"/>
                <w:bCs/>
                <w:sz w:val="28"/>
                <w:szCs w:val="28"/>
                <w:lang w:eastAsia="en-US"/>
              </w:rPr>
              <w:t>Лазарев</w:t>
            </w:r>
          </w:p>
          <w:p w:rsidR="005A2082" w:rsidRPr="00FB7B1B" w:rsidRDefault="00BC0049" w:rsidP="00DD1D5B">
            <w:pPr>
              <w:tabs>
                <w:tab w:val="left" w:pos="7830"/>
              </w:tabs>
              <w:jc w:val="both"/>
              <w:rPr>
                <w:rFonts w:cs="Arial"/>
                <w:bCs/>
                <w:sz w:val="28"/>
                <w:szCs w:val="28"/>
                <w:lang w:eastAsia="en-US"/>
              </w:rPr>
            </w:pPr>
            <w:r w:rsidRPr="00FB7B1B">
              <w:rPr>
                <w:rFonts w:cs="Arial"/>
                <w:bCs/>
                <w:sz w:val="28"/>
                <w:szCs w:val="28"/>
                <w:lang w:eastAsia="en-US"/>
              </w:rPr>
              <w:t>«___</w:t>
            </w:r>
            <w:r w:rsidR="005A2082" w:rsidRPr="00FB7B1B">
              <w:rPr>
                <w:rFonts w:cs="Arial"/>
                <w:bCs/>
                <w:sz w:val="28"/>
                <w:szCs w:val="28"/>
                <w:lang w:eastAsia="en-US"/>
              </w:rPr>
              <w:t>»________</w:t>
            </w:r>
            <w:r w:rsidR="00652BED" w:rsidRPr="00FB7B1B">
              <w:rPr>
                <w:rFonts w:cs="Arial"/>
                <w:bCs/>
                <w:sz w:val="28"/>
                <w:szCs w:val="28"/>
                <w:lang w:eastAsia="en-US"/>
              </w:rPr>
              <w:t>__</w:t>
            </w:r>
            <w:r w:rsidR="00A054BA" w:rsidRPr="00FB7B1B">
              <w:rPr>
                <w:rFonts w:cs="Arial"/>
                <w:bCs/>
                <w:sz w:val="28"/>
                <w:szCs w:val="28"/>
                <w:lang w:eastAsia="en-US"/>
              </w:rPr>
              <w:t>__</w:t>
            </w:r>
            <w:r w:rsidR="005A2082" w:rsidRPr="00FB7B1B">
              <w:rPr>
                <w:rFonts w:cs="Arial"/>
                <w:bCs/>
                <w:sz w:val="28"/>
                <w:szCs w:val="28"/>
                <w:lang w:eastAsia="en-US"/>
              </w:rPr>
              <w:t>201</w:t>
            </w:r>
            <w:r w:rsidR="00DD1D5B">
              <w:rPr>
                <w:rFonts w:cs="Arial"/>
                <w:bCs/>
                <w:sz w:val="28"/>
                <w:szCs w:val="28"/>
                <w:lang w:eastAsia="en-US"/>
              </w:rPr>
              <w:t>9</w:t>
            </w:r>
          </w:p>
        </w:tc>
      </w:tr>
    </w:tbl>
    <w:p w:rsidR="00A17BC2" w:rsidRDefault="00A17BC2" w:rsidP="0018187D">
      <w:pPr>
        <w:jc w:val="both"/>
        <w:rPr>
          <w:sz w:val="21"/>
          <w:szCs w:val="21"/>
        </w:rPr>
        <w:sectPr w:rsidR="00A17BC2" w:rsidSect="003D6D25">
          <w:headerReference w:type="default" r:id="rId10"/>
          <w:pgSz w:w="11906" w:h="16838"/>
          <w:pgMar w:top="1134" w:right="737" w:bottom="1134" w:left="1701" w:header="709" w:footer="709" w:gutter="0"/>
          <w:pgNumType w:start="1"/>
          <w:cols w:space="708"/>
          <w:titlePg/>
          <w:docGrid w:linePitch="360"/>
        </w:sectPr>
      </w:pPr>
    </w:p>
    <w:p w:rsidR="00393FF9" w:rsidRPr="00924219" w:rsidRDefault="00393FF9" w:rsidP="00393FF9">
      <w:pPr>
        <w:ind w:left="5387"/>
        <w:rPr>
          <w:sz w:val="28"/>
          <w:szCs w:val="28"/>
        </w:rPr>
      </w:pPr>
      <w:r w:rsidRPr="00924219">
        <w:rPr>
          <w:sz w:val="28"/>
          <w:szCs w:val="28"/>
        </w:rPr>
        <w:lastRenderedPageBreak/>
        <w:t xml:space="preserve">ПРИЛОЖЕНИЕ </w:t>
      </w:r>
      <w:r>
        <w:rPr>
          <w:sz w:val="28"/>
          <w:szCs w:val="28"/>
        </w:rPr>
        <w:t>1</w:t>
      </w:r>
    </w:p>
    <w:p w:rsidR="00393FF9" w:rsidRPr="00924219" w:rsidRDefault="00393FF9" w:rsidP="00393FF9">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393FF9" w:rsidRPr="00924219" w:rsidRDefault="00393FF9" w:rsidP="00393FF9">
      <w:pPr>
        <w:ind w:left="5387"/>
        <w:rPr>
          <w:sz w:val="28"/>
          <w:szCs w:val="28"/>
        </w:rPr>
      </w:pPr>
      <w:r w:rsidRPr="00924219">
        <w:rPr>
          <w:sz w:val="28"/>
          <w:szCs w:val="28"/>
        </w:rPr>
        <w:t>Совета ЯМР</w:t>
      </w:r>
    </w:p>
    <w:p w:rsidR="00393FF9" w:rsidRDefault="00393FF9" w:rsidP="00393FF9">
      <w:pPr>
        <w:ind w:left="5387"/>
        <w:rPr>
          <w:sz w:val="28"/>
          <w:szCs w:val="28"/>
        </w:rPr>
      </w:pPr>
      <w:r w:rsidRPr="00924219">
        <w:rPr>
          <w:sz w:val="28"/>
          <w:szCs w:val="28"/>
        </w:rPr>
        <w:t>от</w:t>
      </w:r>
      <w:r>
        <w:rPr>
          <w:sz w:val="28"/>
          <w:szCs w:val="28"/>
        </w:rPr>
        <w:t xml:space="preserve"> </w:t>
      </w:r>
      <w:r w:rsidR="001D4E6F">
        <w:rPr>
          <w:sz w:val="28"/>
          <w:szCs w:val="28"/>
        </w:rPr>
        <w:t xml:space="preserve">28.03.2019 </w:t>
      </w:r>
      <w:r w:rsidRPr="00924219">
        <w:rPr>
          <w:sz w:val="28"/>
          <w:szCs w:val="28"/>
        </w:rPr>
        <w:t>№</w:t>
      </w:r>
      <w:r>
        <w:rPr>
          <w:sz w:val="28"/>
          <w:szCs w:val="28"/>
        </w:rPr>
        <w:t xml:space="preserve"> </w:t>
      </w:r>
      <w:r w:rsidR="001D4E6F">
        <w:rPr>
          <w:sz w:val="28"/>
          <w:szCs w:val="28"/>
        </w:rPr>
        <w:t>11</w:t>
      </w:r>
    </w:p>
    <w:p w:rsidR="00AB1EAD" w:rsidRDefault="00AB1EAD" w:rsidP="00393FF9">
      <w:pPr>
        <w:ind w:left="5387"/>
        <w:rPr>
          <w:sz w:val="22"/>
          <w:szCs w:val="22"/>
        </w:rPr>
      </w:pPr>
    </w:p>
    <w:p w:rsidR="00393FF9" w:rsidRDefault="00393FF9" w:rsidP="00393FF9">
      <w:pPr>
        <w:ind w:left="5387"/>
        <w:rPr>
          <w:sz w:val="22"/>
          <w:szCs w:val="22"/>
        </w:rPr>
      </w:pPr>
    </w:p>
    <w:tbl>
      <w:tblPr>
        <w:tblW w:w="9652" w:type="dxa"/>
        <w:tblInd w:w="95" w:type="dxa"/>
        <w:tblLayout w:type="fixed"/>
        <w:tblLook w:val="04A0" w:firstRow="1" w:lastRow="0" w:firstColumn="1" w:lastColumn="0" w:noHBand="0" w:noVBand="1"/>
      </w:tblPr>
      <w:tblGrid>
        <w:gridCol w:w="2848"/>
        <w:gridCol w:w="5245"/>
        <w:gridCol w:w="1559"/>
      </w:tblGrid>
      <w:tr w:rsidR="00BB605A" w:rsidRPr="00BB605A" w:rsidTr="00BB605A">
        <w:trPr>
          <w:trHeight w:val="900"/>
        </w:trPr>
        <w:tc>
          <w:tcPr>
            <w:tcW w:w="9652" w:type="dxa"/>
            <w:gridSpan w:val="3"/>
            <w:tcBorders>
              <w:top w:val="nil"/>
              <w:left w:val="nil"/>
              <w:bottom w:val="nil"/>
              <w:right w:val="nil"/>
            </w:tcBorders>
            <w:shd w:val="clear" w:color="000000" w:fill="FFFFFF"/>
            <w:vAlign w:val="center"/>
            <w:hideMark/>
          </w:tcPr>
          <w:p w:rsidR="00BB605A" w:rsidRPr="00BB605A" w:rsidRDefault="00BB605A" w:rsidP="00BB605A">
            <w:pPr>
              <w:jc w:val="center"/>
              <w:rPr>
                <w:b/>
                <w:bCs/>
                <w:sz w:val="28"/>
                <w:szCs w:val="28"/>
              </w:rPr>
            </w:pPr>
            <w:r w:rsidRPr="00BB605A">
              <w:rPr>
                <w:b/>
                <w:bCs/>
                <w:sz w:val="28"/>
                <w:szCs w:val="28"/>
              </w:rPr>
              <w:t>Прогнозируемые доходы районного бюджета ЯМР на 2019 год   в соответствии с классификацией доходов бюджетов РФ</w:t>
            </w:r>
          </w:p>
        </w:tc>
      </w:tr>
      <w:tr w:rsidR="00BB605A" w:rsidRPr="00BB605A" w:rsidTr="00BB605A">
        <w:trPr>
          <w:trHeight w:val="240"/>
        </w:trPr>
        <w:tc>
          <w:tcPr>
            <w:tcW w:w="2848" w:type="dxa"/>
            <w:tcBorders>
              <w:top w:val="nil"/>
              <w:left w:val="nil"/>
              <w:bottom w:val="single" w:sz="4" w:space="0" w:color="auto"/>
              <w:right w:val="nil"/>
            </w:tcBorders>
            <w:shd w:val="clear" w:color="000000" w:fill="FFFFFF"/>
            <w:noWrap/>
            <w:vAlign w:val="bottom"/>
            <w:hideMark/>
          </w:tcPr>
          <w:p w:rsidR="00BB605A" w:rsidRPr="00BB605A" w:rsidRDefault="00BB605A" w:rsidP="00BB605A">
            <w:pPr>
              <w:rPr>
                <w:b/>
                <w:bCs/>
                <w:sz w:val="16"/>
                <w:szCs w:val="16"/>
              </w:rPr>
            </w:pPr>
            <w:r w:rsidRPr="00BB605A">
              <w:rPr>
                <w:b/>
                <w:bCs/>
                <w:sz w:val="16"/>
                <w:szCs w:val="16"/>
              </w:rPr>
              <w:t> </w:t>
            </w:r>
          </w:p>
        </w:tc>
        <w:tc>
          <w:tcPr>
            <w:tcW w:w="5245" w:type="dxa"/>
            <w:tcBorders>
              <w:top w:val="nil"/>
              <w:left w:val="nil"/>
              <w:bottom w:val="single" w:sz="4" w:space="0" w:color="auto"/>
              <w:right w:val="nil"/>
            </w:tcBorders>
            <w:shd w:val="clear" w:color="000000" w:fill="FFFFFF"/>
            <w:noWrap/>
            <w:vAlign w:val="bottom"/>
            <w:hideMark/>
          </w:tcPr>
          <w:p w:rsidR="00BB605A" w:rsidRPr="00BB605A" w:rsidRDefault="00BB605A" w:rsidP="00BB605A">
            <w:pPr>
              <w:rPr>
                <w:sz w:val="16"/>
                <w:szCs w:val="16"/>
              </w:rPr>
            </w:pPr>
            <w:r w:rsidRPr="00BB605A">
              <w:rPr>
                <w:sz w:val="16"/>
                <w:szCs w:val="16"/>
              </w:rPr>
              <w:t> </w:t>
            </w:r>
          </w:p>
        </w:tc>
        <w:tc>
          <w:tcPr>
            <w:tcW w:w="1559" w:type="dxa"/>
            <w:tcBorders>
              <w:top w:val="nil"/>
              <w:left w:val="nil"/>
              <w:bottom w:val="single" w:sz="4" w:space="0" w:color="auto"/>
              <w:right w:val="nil"/>
            </w:tcBorders>
            <w:shd w:val="clear" w:color="000000" w:fill="FFFFFF"/>
            <w:noWrap/>
            <w:vAlign w:val="bottom"/>
            <w:hideMark/>
          </w:tcPr>
          <w:p w:rsidR="00BB605A" w:rsidRPr="00BB605A" w:rsidRDefault="00BB605A" w:rsidP="00BB605A">
            <w:pPr>
              <w:rPr>
                <w:sz w:val="16"/>
                <w:szCs w:val="16"/>
              </w:rPr>
            </w:pPr>
            <w:r w:rsidRPr="00BB605A">
              <w:rPr>
                <w:sz w:val="16"/>
                <w:szCs w:val="16"/>
              </w:rPr>
              <w:t> </w:t>
            </w:r>
          </w:p>
        </w:tc>
      </w:tr>
      <w:tr w:rsidR="00BB605A" w:rsidRPr="00BB605A" w:rsidTr="00BB605A">
        <w:trPr>
          <w:trHeight w:val="240"/>
        </w:trPr>
        <w:tc>
          <w:tcPr>
            <w:tcW w:w="2848"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BB605A" w:rsidRPr="00BB605A" w:rsidRDefault="00BB605A" w:rsidP="00BB605A">
            <w:pPr>
              <w:jc w:val="center"/>
              <w:rPr>
                <w:b/>
                <w:bCs/>
                <w:sz w:val="20"/>
                <w:szCs w:val="20"/>
              </w:rPr>
            </w:pPr>
            <w:r w:rsidRPr="00BB605A">
              <w:rPr>
                <w:b/>
                <w:bCs/>
                <w:sz w:val="20"/>
                <w:szCs w:val="20"/>
              </w:rPr>
              <w:t>Код бюджетной классификации РФ</w:t>
            </w:r>
          </w:p>
        </w:tc>
        <w:tc>
          <w:tcPr>
            <w:tcW w:w="5245"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BB605A" w:rsidRPr="00BB605A" w:rsidRDefault="00BB605A" w:rsidP="00BB605A">
            <w:pPr>
              <w:jc w:val="center"/>
              <w:rPr>
                <w:b/>
                <w:bCs/>
                <w:sz w:val="20"/>
                <w:szCs w:val="20"/>
              </w:rPr>
            </w:pPr>
            <w:r w:rsidRPr="00BB605A">
              <w:rPr>
                <w:b/>
                <w:bCs/>
                <w:sz w:val="20"/>
                <w:szCs w:val="20"/>
              </w:rPr>
              <w:t>Наименование дохода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BB605A" w:rsidRPr="00BB605A" w:rsidRDefault="00BB605A" w:rsidP="00BB605A">
            <w:pPr>
              <w:jc w:val="center"/>
              <w:rPr>
                <w:b/>
                <w:bCs/>
                <w:sz w:val="20"/>
                <w:szCs w:val="20"/>
              </w:rPr>
            </w:pPr>
            <w:r w:rsidRPr="00BB605A">
              <w:rPr>
                <w:b/>
                <w:bCs/>
                <w:sz w:val="20"/>
                <w:szCs w:val="20"/>
              </w:rPr>
              <w:t>Сумма (руб.)</w:t>
            </w:r>
          </w:p>
        </w:tc>
      </w:tr>
      <w:tr w:rsidR="00BB605A" w:rsidRPr="00BB605A" w:rsidTr="00BB605A">
        <w:trPr>
          <w:trHeight w:val="420"/>
        </w:trPr>
        <w:tc>
          <w:tcPr>
            <w:tcW w:w="2848" w:type="dxa"/>
            <w:vMerge/>
            <w:tcBorders>
              <w:top w:val="single" w:sz="4" w:space="0" w:color="auto"/>
              <w:left w:val="single" w:sz="4" w:space="0" w:color="auto"/>
              <w:bottom w:val="single" w:sz="4" w:space="0" w:color="auto"/>
              <w:right w:val="single" w:sz="4" w:space="0" w:color="auto"/>
            </w:tcBorders>
            <w:vAlign w:val="center"/>
            <w:hideMark/>
          </w:tcPr>
          <w:p w:rsidR="00BB605A" w:rsidRPr="00BB605A" w:rsidRDefault="00BB605A" w:rsidP="00BB605A">
            <w:pPr>
              <w:rPr>
                <w:b/>
                <w:bCs/>
                <w:sz w:val="20"/>
                <w:szCs w:val="20"/>
              </w:rPr>
            </w:pPr>
          </w:p>
        </w:tc>
        <w:tc>
          <w:tcPr>
            <w:tcW w:w="5245" w:type="dxa"/>
            <w:vMerge/>
            <w:tcBorders>
              <w:top w:val="single" w:sz="4" w:space="0" w:color="auto"/>
              <w:left w:val="single" w:sz="4" w:space="0" w:color="auto"/>
              <w:bottom w:val="single" w:sz="4" w:space="0" w:color="auto"/>
              <w:right w:val="single" w:sz="4" w:space="0" w:color="auto"/>
            </w:tcBorders>
            <w:vAlign w:val="center"/>
            <w:hideMark/>
          </w:tcPr>
          <w:p w:rsidR="00BB605A" w:rsidRPr="00BB605A" w:rsidRDefault="00BB605A" w:rsidP="00BB605A">
            <w:pPr>
              <w:rPr>
                <w:b/>
                <w:bCs/>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BB605A" w:rsidRPr="00BB605A" w:rsidRDefault="00BB605A" w:rsidP="00BB605A">
            <w:pPr>
              <w:jc w:val="center"/>
              <w:rPr>
                <w:b/>
                <w:bCs/>
                <w:sz w:val="20"/>
                <w:szCs w:val="20"/>
              </w:rPr>
            </w:pPr>
            <w:r w:rsidRPr="00BB605A">
              <w:rPr>
                <w:b/>
                <w:bCs/>
                <w:sz w:val="20"/>
                <w:szCs w:val="20"/>
              </w:rPr>
              <w:t>2019 год</w:t>
            </w:r>
          </w:p>
        </w:tc>
      </w:tr>
      <w:tr w:rsidR="00BB605A" w:rsidRPr="00BB605A" w:rsidTr="00BB605A">
        <w:trPr>
          <w:trHeight w:val="60"/>
        </w:trPr>
        <w:tc>
          <w:tcPr>
            <w:tcW w:w="809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BB605A" w:rsidRPr="00BB605A" w:rsidRDefault="00BB605A" w:rsidP="00BB605A">
            <w:pPr>
              <w:rPr>
                <w:b/>
                <w:bCs/>
                <w:sz w:val="20"/>
                <w:szCs w:val="20"/>
              </w:rPr>
            </w:pPr>
            <w:r w:rsidRPr="00BB605A">
              <w:rPr>
                <w:b/>
                <w:bCs/>
                <w:sz w:val="20"/>
                <w:szCs w:val="20"/>
              </w:rPr>
              <w:t>Налоговые и неналоговые доходы</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B605A" w:rsidRPr="00BB605A" w:rsidRDefault="00BB605A" w:rsidP="00BB605A">
            <w:pPr>
              <w:jc w:val="right"/>
              <w:rPr>
                <w:b/>
                <w:bCs/>
                <w:sz w:val="20"/>
                <w:szCs w:val="20"/>
              </w:rPr>
            </w:pPr>
            <w:r w:rsidRPr="00BB605A">
              <w:rPr>
                <w:b/>
                <w:bCs/>
                <w:sz w:val="20"/>
                <w:szCs w:val="20"/>
              </w:rPr>
              <w:t>443 883 949</w:t>
            </w:r>
          </w:p>
        </w:tc>
      </w:tr>
      <w:tr w:rsidR="00BB605A" w:rsidRPr="00BB605A" w:rsidTr="00BB605A">
        <w:trPr>
          <w:trHeight w:val="255"/>
        </w:trPr>
        <w:tc>
          <w:tcPr>
            <w:tcW w:w="809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BB605A" w:rsidRPr="00BB605A" w:rsidRDefault="00BB605A" w:rsidP="00BB605A">
            <w:pPr>
              <w:rPr>
                <w:b/>
                <w:bCs/>
                <w:sz w:val="20"/>
                <w:szCs w:val="20"/>
              </w:rPr>
            </w:pPr>
            <w:r w:rsidRPr="00BB605A">
              <w:rPr>
                <w:b/>
                <w:bCs/>
                <w:sz w:val="20"/>
                <w:szCs w:val="20"/>
              </w:rPr>
              <w:t>Налоговые доходы</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B605A" w:rsidRPr="00BB605A" w:rsidRDefault="00BB605A" w:rsidP="00BB605A">
            <w:pPr>
              <w:jc w:val="right"/>
              <w:rPr>
                <w:b/>
                <w:bCs/>
                <w:sz w:val="20"/>
                <w:szCs w:val="20"/>
              </w:rPr>
            </w:pPr>
            <w:r w:rsidRPr="00BB605A">
              <w:rPr>
                <w:b/>
                <w:bCs/>
                <w:sz w:val="20"/>
                <w:szCs w:val="20"/>
              </w:rPr>
              <w:t>372 946 000</w:t>
            </w:r>
          </w:p>
        </w:tc>
      </w:tr>
      <w:tr w:rsidR="00BB605A" w:rsidRPr="00BB605A" w:rsidTr="00BB605A">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BB605A" w:rsidRDefault="00BB605A" w:rsidP="00BB605A">
            <w:pPr>
              <w:rPr>
                <w:b/>
                <w:bCs/>
                <w:sz w:val="20"/>
                <w:szCs w:val="20"/>
              </w:rPr>
            </w:pPr>
            <w:r w:rsidRPr="00BB605A">
              <w:rPr>
                <w:b/>
                <w:bCs/>
                <w:sz w:val="20"/>
                <w:szCs w:val="20"/>
              </w:rPr>
              <w:t>000 1 00 00000 00 0000 000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BB605A" w:rsidRDefault="00BB605A" w:rsidP="00BB605A">
            <w:pPr>
              <w:rPr>
                <w:b/>
                <w:bCs/>
                <w:sz w:val="20"/>
                <w:szCs w:val="20"/>
              </w:rPr>
            </w:pPr>
            <w:r w:rsidRPr="00BB605A">
              <w:rPr>
                <w:b/>
                <w:bCs/>
                <w:sz w:val="20"/>
                <w:szCs w:val="20"/>
              </w:rPr>
              <w:t>Доходы, в том числе:</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B605A" w:rsidRPr="00BB605A" w:rsidRDefault="00BB605A" w:rsidP="00BB605A">
            <w:pPr>
              <w:jc w:val="right"/>
              <w:rPr>
                <w:b/>
                <w:bCs/>
                <w:sz w:val="20"/>
                <w:szCs w:val="20"/>
              </w:rPr>
            </w:pPr>
            <w:r w:rsidRPr="00BB605A">
              <w:rPr>
                <w:b/>
                <w:bCs/>
                <w:sz w:val="20"/>
                <w:szCs w:val="20"/>
              </w:rPr>
              <w:t> </w:t>
            </w:r>
          </w:p>
        </w:tc>
      </w:tr>
      <w:tr w:rsidR="00BB605A" w:rsidRPr="00BB605A" w:rsidTr="005E1691">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BB605A" w:rsidRDefault="00BB605A" w:rsidP="00BB605A">
            <w:pPr>
              <w:rPr>
                <w:b/>
                <w:bCs/>
                <w:sz w:val="20"/>
                <w:szCs w:val="20"/>
              </w:rPr>
            </w:pPr>
            <w:r w:rsidRPr="00BB605A">
              <w:rPr>
                <w:b/>
                <w:bCs/>
                <w:sz w:val="20"/>
                <w:szCs w:val="20"/>
              </w:rPr>
              <w:t xml:space="preserve">182 1 01 00000 00 0000 000 </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BB605A" w:rsidRDefault="00BB605A" w:rsidP="00BB605A">
            <w:pPr>
              <w:rPr>
                <w:b/>
                <w:bCs/>
                <w:sz w:val="20"/>
                <w:szCs w:val="20"/>
              </w:rPr>
            </w:pPr>
            <w:r w:rsidRPr="00BB605A">
              <w:rPr>
                <w:b/>
                <w:bCs/>
                <w:sz w:val="20"/>
                <w:szCs w:val="20"/>
              </w:rPr>
              <w:t>Налоги на прибыль, доходы</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B605A" w:rsidRPr="00BB605A" w:rsidRDefault="00BB605A" w:rsidP="00BB605A">
            <w:pPr>
              <w:jc w:val="right"/>
              <w:rPr>
                <w:b/>
                <w:bCs/>
                <w:sz w:val="20"/>
                <w:szCs w:val="20"/>
              </w:rPr>
            </w:pPr>
            <w:r w:rsidRPr="00BB605A">
              <w:rPr>
                <w:b/>
                <w:bCs/>
                <w:sz w:val="20"/>
                <w:szCs w:val="20"/>
              </w:rPr>
              <w:t>339 406 000</w:t>
            </w:r>
          </w:p>
        </w:tc>
      </w:tr>
      <w:tr w:rsidR="00BB605A" w:rsidRPr="00BB605A" w:rsidTr="005E1691">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BB605A" w:rsidRDefault="00BB605A" w:rsidP="00BB605A">
            <w:pPr>
              <w:rPr>
                <w:sz w:val="20"/>
                <w:szCs w:val="20"/>
              </w:rPr>
            </w:pPr>
            <w:r w:rsidRPr="00BB605A">
              <w:rPr>
                <w:sz w:val="20"/>
                <w:szCs w:val="20"/>
              </w:rPr>
              <w:t>182 1 01 02000 01 0000 110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BB605A" w:rsidRDefault="00BB605A" w:rsidP="00BB605A">
            <w:pPr>
              <w:rPr>
                <w:sz w:val="20"/>
                <w:szCs w:val="20"/>
              </w:rPr>
            </w:pPr>
            <w:r w:rsidRPr="00BB605A">
              <w:rPr>
                <w:sz w:val="20"/>
                <w:szCs w:val="20"/>
              </w:rPr>
              <w:t>Налог на доходы физических лиц</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B605A" w:rsidRPr="00BB605A" w:rsidRDefault="00BB605A" w:rsidP="00BB605A">
            <w:pPr>
              <w:jc w:val="right"/>
              <w:rPr>
                <w:sz w:val="20"/>
                <w:szCs w:val="20"/>
              </w:rPr>
            </w:pPr>
            <w:r w:rsidRPr="00BB605A">
              <w:rPr>
                <w:sz w:val="20"/>
                <w:szCs w:val="20"/>
              </w:rPr>
              <w:t>339 406 000</w:t>
            </w:r>
          </w:p>
        </w:tc>
      </w:tr>
      <w:tr w:rsidR="00BB605A" w:rsidRPr="00BB605A" w:rsidTr="00BB605A">
        <w:trPr>
          <w:trHeight w:val="349"/>
        </w:trPr>
        <w:tc>
          <w:tcPr>
            <w:tcW w:w="284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B605A" w:rsidRPr="00BB605A" w:rsidRDefault="00BB605A" w:rsidP="00BB605A">
            <w:pPr>
              <w:rPr>
                <w:b/>
                <w:bCs/>
                <w:sz w:val="20"/>
                <w:szCs w:val="20"/>
              </w:rPr>
            </w:pPr>
            <w:r w:rsidRPr="00BB605A">
              <w:rPr>
                <w:b/>
                <w:bCs/>
                <w:sz w:val="20"/>
                <w:szCs w:val="20"/>
              </w:rPr>
              <w:t>000 1 03 00000 00 0000 000</w:t>
            </w:r>
          </w:p>
        </w:tc>
        <w:tc>
          <w:tcPr>
            <w:tcW w:w="5245" w:type="dxa"/>
            <w:tcBorders>
              <w:top w:val="single" w:sz="4" w:space="0" w:color="auto"/>
              <w:left w:val="nil"/>
              <w:bottom w:val="single" w:sz="4" w:space="0" w:color="auto"/>
              <w:right w:val="single" w:sz="4" w:space="0" w:color="auto"/>
            </w:tcBorders>
            <w:shd w:val="clear" w:color="auto" w:fill="auto"/>
            <w:hideMark/>
          </w:tcPr>
          <w:p w:rsidR="00BB605A" w:rsidRPr="00BB605A" w:rsidRDefault="00BB605A" w:rsidP="00BB605A">
            <w:pPr>
              <w:jc w:val="both"/>
              <w:rPr>
                <w:b/>
                <w:bCs/>
                <w:sz w:val="20"/>
                <w:szCs w:val="20"/>
              </w:rPr>
            </w:pPr>
            <w:r w:rsidRPr="00BB605A">
              <w:rPr>
                <w:b/>
                <w:bCs/>
                <w:sz w:val="20"/>
                <w:szCs w:val="20"/>
              </w:rPr>
              <w:t>Налоги  на товары (работы, услуги), реализуемые на территории РФ</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BB605A" w:rsidRPr="00BB605A" w:rsidRDefault="00BB605A" w:rsidP="00BB605A">
            <w:pPr>
              <w:jc w:val="right"/>
              <w:rPr>
                <w:b/>
                <w:bCs/>
                <w:sz w:val="20"/>
                <w:szCs w:val="20"/>
              </w:rPr>
            </w:pPr>
            <w:r w:rsidRPr="00BB605A">
              <w:rPr>
                <w:b/>
                <w:bCs/>
                <w:sz w:val="20"/>
                <w:szCs w:val="20"/>
              </w:rPr>
              <w:t>9 269 000</w:t>
            </w:r>
          </w:p>
        </w:tc>
      </w:tr>
      <w:tr w:rsidR="00BB605A" w:rsidRPr="00BB605A" w:rsidTr="00BB605A">
        <w:trPr>
          <w:trHeight w:val="383"/>
        </w:trPr>
        <w:tc>
          <w:tcPr>
            <w:tcW w:w="284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B605A" w:rsidRPr="00BB605A" w:rsidRDefault="00BB605A" w:rsidP="00BB605A">
            <w:pPr>
              <w:rPr>
                <w:sz w:val="20"/>
                <w:szCs w:val="20"/>
              </w:rPr>
            </w:pPr>
            <w:r w:rsidRPr="00BB605A">
              <w:rPr>
                <w:sz w:val="20"/>
                <w:szCs w:val="20"/>
              </w:rPr>
              <w:t>100 1 03 02000 01 0000 110</w:t>
            </w:r>
          </w:p>
        </w:tc>
        <w:tc>
          <w:tcPr>
            <w:tcW w:w="5245" w:type="dxa"/>
            <w:tcBorders>
              <w:top w:val="single" w:sz="4" w:space="0" w:color="auto"/>
              <w:left w:val="nil"/>
              <w:bottom w:val="single" w:sz="4" w:space="0" w:color="auto"/>
              <w:right w:val="single" w:sz="4" w:space="0" w:color="auto"/>
            </w:tcBorders>
            <w:shd w:val="clear" w:color="auto" w:fill="auto"/>
            <w:vAlign w:val="bottom"/>
            <w:hideMark/>
          </w:tcPr>
          <w:p w:rsidR="00BB605A" w:rsidRPr="00BB605A" w:rsidRDefault="00BB605A" w:rsidP="00BB605A">
            <w:pPr>
              <w:rPr>
                <w:sz w:val="20"/>
                <w:szCs w:val="20"/>
              </w:rPr>
            </w:pPr>
            <w:r w:rsidRPr="00BB605A">
              <w:rPr>
                <w:sz w:val="20"/>
                <w:szCs w:val="20"/>
              </w:rPr>
              <w:t>Акцизы по подакцизным товарам (продукции), производимым на территории Российской Федерации</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BB605A" w:rsidRPr="00BB605A" w:rsidRDefault="00BB605A" w:rsidP="00BB605A">
            <w:pPr>
              <w:jc w:val="right"/>
              <w:rPr>
                <w:sz w:val="20"/>
                <w:szCs w:val="20"/>
              </w:rPr>
            </w:pPr>
            <w:r w:rsidRPr="00BB605A">
              <w:rPr>
                <w:sz w:val="20"/>
                <w:szCs w:val="20"/>
              </w:rPr>
              <w:t>9 269 000</w:t>
            </w:r>
          </w:p>
        </w:tc>
      </w:tr>
      <w:tr w:rsidR="00BB605A" w:rsidRPr="00BB605A" w:rsidTr="005E1691">
        <w:trPr>
          <w:trHeight w:val="60"/>
        </w:trPr>
        <w:tc>
          <w:tcPr>
            <w:tcW w:w="2848" w:type="dxa"/>
            <w:tcBorders>
              <w:top w:val="single" w:sz="4" w:space="0" w:color="auto"/>
              <w:left w:val="single" w:sz="4" w:space="0" w:color="auto"/>
              <w:bottom w:val="single" w:sz="4" w:space="0" w:color="auto"/>
              <w:right w:val="nil"/>
            </w:tcBorders>
            <w:shd w:val="clear" w:color="000000" w:fill="FFFFFF"/>
            <w:hideMark/>
          </w:tcPr>
          <w:p w:rsidR="00BB605A" w:rsidRPr="00BB605A" w:rsidRDefault="00BB605A" w:rsidP="00BB605A">
            <w:pPr>
              <w:rPr>
                <w:b/>
                <w:bCs/>
                <w:sz w:val="20"/>
                <w:szCs w:val="20"/>
              </w:rPr>
            </w:pPr>
            <w:r w:rsidRPr="00BB605A">
              <w:rPr>
                <w:b/>
                <w:bCs/>
                <w:sz w:val="20"/>
                <w:szCs w:val="20"/>
              </w:rPr>
              <w:t xml:space="preserve">182 1 05 00000 00 0000 000 </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BB605A" w:rsidRDefault="00BB605A" w:rsidP="00BB605A">
            <w:pPr>
              <w:jc w:val="both"/>
              <w:rPr>
                <w:b/>
                <w:bCs/>
                <w:sz w:val="20"/>
                <w:szCs w:val="20"/>
              </w:rPr>
            </w:pPr>
            <w:r w:rsidRPr="00BB605A">
              <w:rPr>
                <w:b/>
                <w:bCs/>
                <w:sz w:val="20"/>
                <w:szCs w:val="20"/>
              </w:rPr>
              <w:t>Налоги на совокупный доход</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BB605A" w:rsidRPr="00BB605A" w:rsidRDefault="00BB605A" w:rsidP="00BB605A">
            <w:pPr>
              <w:jc w:val="right"/>
              <w:rPr>
                <w:b/>
                <w:bCs/>
                <w:sz w:val="20"/>
                <w:szCs w:val="20"/>
              </w:rPr>
            </w:pPr>
            <w:r w:rsidRPr="00BB605A">
              <w:rPr>
                <w:b/>
                <w:bCs/>
                <w:sz w:val="20"/>
                <w:szCs w:val="20"/>
              </w:rPr>
              <w:t>22 001 000</w:t>
            </w:r>
          </w:p>
        </w:tc>
      </w:tr>
      <w:tr w:rsidR="00BB605A" w:rsidRPr="00BB605A" w:rsidTr="00BB605A">
        <w:trPr>
          <w:trHeight w:val="30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BB605A" w:rsidRDefault="00BB605A" w:rsidP="00BB605A">
            <w:pPr>
              <w:rPr>
                <w:sz w:val="20"/>
                <w:szCs w:val="20"/>
              </w:rPr>
            </w:pPr>
            <w:r w:rsidRPr="00BB605A">
              <w:rPr>
                <w:sz w:val="20"/>
                <w:szCs w:val="20"/>
              </w:rPr>
              <w:t>182 1 05 02000 02 0000 110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BB605A" w:rsidRDefault="00BB605A" w:rsidP="00BB605A">
            <w:pPr>
              <w:jc w:val="both"/>
              <w:rPr>
                <w:sz w:val="20"/>
                <w:szCs w:val="20"/>
              </w:rPr>
            </w:pPr>
            <w:r w:rsidRPr="00BB605A">
              <w:rPr>
                <w:sz w:val="20"/>
                <w:szCs w:val="20"/>
              </w:rPr>
              <w:t>Единый налог на вмененный доход для отдельных видов деятельности</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B605A" w:rsidRPr="00BB605A" w:rsidRDefault="00BB605A" w:rsidP="00BB605A">
            <w:pPr>
              <w:jc w:val="right"/>
              <w:rPr>
                <w:sz w:val="20"/>
                <w:szCs w:val="20"/>
              </w:rPr>
            </w:pPr>
            <w:r w:rsidRPr="00BB605A">
              <w:rPr>
                <w:sz w:val="20"/>
                <w:szCs w:val="20"/>
              </w:rPr>
              <w:t>19 370 000</w:t>
            </w:r>
          </w:p>
        </w:tc>
      </w:tr>
      <w:tr w:rsidR="00BB605A" w:rsidRPr="00BB605A" w:rsidTr="00BB605A">
        <w:trPr>
          <w:trHeight w:val="255"/>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BB605A" w:rsidRDefault="00BB605A" w:rsidP="00BB605A">
            <w:pPr>
              <w:rPr>
                <w:sz w:val="20"/>
                <w:szCs w:val="20"/>
              </w:rPr>
            </w:pPr>
            <w:r w:rsidRPr="00BB605A">
              <w:rPr>
                <w:sz w:val="20"/>
                <w:szCs w:val="20"/>
              </w:rPr>
              <w:t>182 1 05 03000 01 0000 110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BB605A" w:rsidRDefault="00BB605A" w:rsidP="00BB605A">
            <w:pPr>
              <w:jc w:val="both"/>
              <w:rPr>
                <w:sz w:val="20"/>
                <w:szCs w:val="20"/>
              </w:rPr>
            </w:pPr>
            <w:r w:rsidRPr="00BB605A">
              <w:rPr>
                <w:sz w:val="20"/>
                <w:szCs w:val="20"/>
              </w:rPr>
              <w:t>Единый сельскохозяйственный налог</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B605A" w:rsidRPr="00BB605A" w:rsidRDefault="00BB605A" w:rsidP="00BB605A">
            <w:pPr>
              <w:jc w:val="right"/>
              <w:rPr>
                <w:sz w:val="20"/>
                <w:szCs w:val="20"/>
              </w:rPr>
            </w:pPr>
            <w:r w:rsidRPr="00BB605A">
              <w:rPr>
                <w:sz w:val="20"/>
                <w:szCs w:val="20"/>
              </w:rPr>
              <w:t>947 000</w:t>
            </w:r>
          </w:p>
        </w:tc>
      </w:tr>
      <w:tr w:rsidR="00BB605A" w:rsidRPr="00BB605A" w:rsidTr="00BB605A">
        <w:trPr>
          <w:trHeight w:val="492"/>
        </w:trPr>
        <w:tc>
          <w:tcPr>
            <w:tcW w:w="2848" w:type="dxa"/>
            <w:tcBorders>
              <w:top w:val="single" w:sz="4" w:space="0" w:color="auto"/>
              <w:left w:val="single" w:sz="4" w:space="0" w:color="auto"/>
              <w:bottom w:val="single" w:sz="4" w:space="0" w:color="auto"/>
              <w:right w:val="nil"/>
            </w:tcBorders>
            <w:shd w:val="clear" w:color="000000" w:fill="FFFFFF"/>
            <w:hideMark/>
          </w:tcPr>
          <w:p w:rsidR="00BB605A" w:rsidRPr="00BB605A" w:rsidRDefault="00BB605A" w:rsidP="00BB605A">
            <w:pPr>
              <w:rPr>
                <w:sz w:val="20"/>
                <w:szCs w:val="20"/>
              </w:rPr>
            </w:pPr>
            <w:r w:rsidRPr="00BB605A">
              <w:rPr>
                <w:sz w:val="20"/>
                <w:szCs w:val="20"/>
              </w:rPr>
              <w:t xml:space="preserve">182 1 05 04020 02 0000 110 </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B605A" w:rsidRPr="00BB605A" w:rsidRDefault="00BB605A" w:rsidP="00BB605A">
            <w:pPr>
              <w:jc w:val="both"/>
              <w:rPr>
                <w:color w:val="000000"/>
                <w:sz w:val="20"/>
                <w:szCs w:val="20"/>
              </w:rPr>
            </w:pPr>
            <w:r w:rsidRPr="00BB605A">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BB605A" w:rsidRPr="00BB605A" w:rsidRDefault="00BB605A" w:rsidP="00BB605A">
            <w:pPr>
              <w:jc w:val="right"/>
              <w:rPr>
                <w:sz w:val="20"/>
                <w:szCs w:val="20"/>
              </w:rPr>
            </w:pPr>
            <w:r w:rsidRPr="00BB605A">
              <w:rPr>
                <w:sz w:val="20"/>
                <w:szCs w:val="20"/>
              </w:rPr>
              <w:t>1 684 000</w:t>
            </w:r>
          </w:p>
        </w:tc>
      </w:tr>
      <w:tr w:rsidR="00BB605A" w:rsidRPr="00BB605A" w:rsidTr="00BB605A">
        <w:trPr>
          <w:trHeight w:val="45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BB605A" w:rsidRDefault="00BB605A" w:rsidP="00BB605A">
            <w:pPr>
              <w:rPr>
                <w:b/>
                <w:bCs/>
                <w:sz w:val="20"/>
                <w:szCs w:val="20"/>
              </w:rPr>
            </w:pPr>
            <w:r w:rsidRPr="00BB605A">
              <w:rPr>
                <w:b/>
                <w:bCs/>
                <w:sz w:val="20"/>
                <w:szCs w:val="20"/>
              </w:rPr>
              <w:t>182 1 07 01020 01 0000 110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BB605A" w:rsidRDefault="00BB605A" w:rsidP="00BB605A">
            <w:pPr>
              <w:jc w:val="both"/>
              <w:rPr>
                <w:b/>
                <w:bCs/>
                <w:sz w:val="20"/>
                <w:szCs w:val="20"/>
              </w:rPr>
            </w:pPr>
            <w:r w:rsidRPr="00BB605A">
              <w:rPr>
                <w:b/>
                <w:bCs/>
                <w:sz w:val="20"/>
                <w:szCs w:val="20"/>
              </w:rPr>
              <w:t>Налог</w:t>
            </w:r>
            <w:r w:rsidRPr="00BB605A">
              <w:rPr>
                <w:sz w:val="20"/>
                <w:szCs w:val="20"/>
              </w:rPr>
              <w:t xml:space="preserve"> </w:t>
            </w:r>
            <w:r w:rsidRPr="00BB605A">
              <w:rPr>
                <w:b/>
                <w:bCs/>
                <w:sz w:val="20"/>
                <w:szCs w:val="20"/>
              </w:rPr>
              <w:t>на добычу</w:t>
            </w:r>
            <w:r w:rsidRPr="00BB605A">
              <w:rPr>
                <w:sz w:val="20"/>
                <w:szCs w:val="20"/>
              </w:rPr>
              <w:t xml:space="preserve"> </w:t>
            </w:r>
            <w:r w:rsidRPr="00BB605A">
              <w:rPr>
                <w:b/>
                <w:bCs/>
                <w:sz w:val="20"/>
                <w:szCs w:val="20"/>
              </w:rPr>
              <w:t>общераспространенных полезных ископаемых</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B605A" w:rsidRPr="00BB605A" w:rsidRDefault="00BB605A" w:rsidP="00BB605A">
            <w:pPr>
              <w:jc w:val="right"/>
              <w:rPr>
                <w:b/>
                <w:bCs/>
                <w:sz w:val="20"/>
                <w:szCs w:val="20"/>
              </w:rPr>
            </w:pPr>
            <w:r w:rsidRPr="00BB605A">
              <w:rPr>
                <w:b/>
                <w:bCs/>
                <w:sz w:val="20"/>
                <w:szCs w:val="20"/>
              </w:rPr>
              <w:t>600 000</w:t>
            </w:r>
          </w:p>
        </w:tc>
      </w:tr>
      <w:tr w:rsidR="00BB605A" w:rsidRPr="00BB605A" w:rsidTr="005E1691">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BB605A" w:rsidRDefault="00BB605A" w:rsidP="00BB605A">
            <w:pPr>
              <w:rPr>
                <w:b/>
                <w:bCs/>
                <w:sz w:val="20"/>
                <w:szCs w:val="20"/>
              </w:rPr>
            </w:pPr>
            <w:r w:rsidRPr="00BB605A">
              <w:rPr>
                <w:b/>
                <w:bCs/>
                <w:sz w:val="20"/>
                <w:szCs w:val="20"/>
              </w:rPr>
              <w:t>000 1 08 00000 00 0000 000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BB605A" w:rsidRDefault="00BB605A" w:rsidP="00BB605A">
            <w:pPr>
              <w:jc w:val="both"/>
              <w:rPr>
                <w:b/>
                <w:bCs/>
                <w:sz w:val="20"/>
                <w:szCs w:val="20"/>
              </w:rPr>
            </w:pPr>
            <w:r w:rsidRPr="00BB605A">
              <w:rPr>
                <w:b/>
                <w:bCs/>
                <w:sz w:val="20"/>
                <w:szCs w:val="20"/>
              </w:rPr>
              <w:t>Государственная пошлина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B605A" w:rsidRPr="00BB605A" w:rsidRDefault="00BB605A" w:rsidP="00BB605A">
            <w:pPr>
              <w:jc w:val="right"/>
              <w:rPr>
                <w:b/>
                <w:bCs/>
                <w:sz w:val="20"/>
                <w:szCs w:val="20"/>
              </w:rPr>
            </w:pPr>
            <w:r w:rsidRPr="00BB605A">
              <w:rPr>
                <w:b/>
                <w:bCs/>
                <w:sz w:val="20"/>
                <w:szCs w:val="20"/>
              </w:rPr>
              <w:t>1 650 000</w:t>
            </w:r>
          </w:p>
        </w:tc>
      </w:tr>
      <w:tr w:rsidR="00BB605A" w:rsidRPr="00BB605A" w:rsidTr="00BB605A">
        <w:trPr>
          <w:trHeight w:val="435"/>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BB605A" w:rsidRDefault="00BB605A" w:rsidP="00BB605A">
            <w:pPr>
              <w:rPr>
                <w:b/>
                <w:bCs/>
                <w:sz w:val="20"/>
                <w:szCs w:val="20"/>
              </w:rPr>
            </w:pPr>
            <w:r w:rsidRPr="00BB605A">
              <w:rPr>
                <w:b/>
                <w:bCs/>
                <w:sz w:val="20"/>
                <w:szCs w:val="20"/>
              </w:rPr>
              <w:t>182 1 09 00000 00 0000 000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BB605A" w:rsidRDefault="00BB605A" w:rsidP="00BB605A">
            <w:pPr>
              <w:jc w:val="both"/>
              <w:rPr>
                <w:b/>
                <w:bCs/>
                <w:sz w:val="20"/>
                <w:szCs w:val="20"/>
              </w:rPr>
            </w:pPr>
            <w:r w:rsidRPr="00BB605A">
              <w:rPr>
                <w:b/>
                <w:bCs/>
                <w:sz w:val="20"/>
                <w:szCs w:val="20"/>
              </w:rPr>
              <w:t>Задолженность и перерасчеты по отменённым налогам, сборам и иным обязательным платежам</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B605A" w:rsidRPr="00BB605A" w:rsidRDefault="00BB605A" w:rsidP="00BB605A">
            <w:pPr>
              <w:jc w:val="right"/>
              <w:rPr>
                <w:b/>
                <w:bCs/>
                <w:sz w:val="20"/>
                <w:szCs w:val="20"/>
              </w:rPr>
            </w:pPr>
            <w:r w:rsidRPr="00BB605A">
              <w:rPr>
                <w:b/>
                <w:bCs/>
                <w:sz w:val="20"/>
                <w:szCs w:val="20"/>
              </w:rPr>
              <w:t>20 000</w:t>
            </w:r>
          </w:p>
        </w:tc>
      </w:tr>
      <w:tr w:rsidR="00BB605A" w:rsidRPr="00BB605A" w:rsidTr="005E1691">
        <w:trPr>
          <w:trHeight w:val="60"/>
        </w:trPr>
        <w:tc>
          <w:tcPr>
            <w:tcW w:w="809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BB605A" w:rsidRPr="00BB605A" w:rsidRDefault="00BB605A" w:rsidP="00BB605A">
            <w:pPr>
              <w:jc w:val="both"/>
              <w:rPr>
                <w:b/>
                <w:bCs/>
                <w:sz w:val="20"/>
                <w:szCs w:val="20"/>
              </w:rPr>
            </w:pPr>
            <w:r w:rsidRPr="00BB605A">
              <w:rPr>
                <w:b/>
                <w:bCs/>
                <w:sz w:val="20"/>
                <w:szCs w:val="20"/>
              </w:rPr>
              <w:t>Неналоговые доходы</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B605A" w:rsidRPr="00BB605A" w:rsidRDefault="00BB605A" w:rsidP="00BB605A">
            <w:pPr>
              <w:jc w:val="right"/>
              <w:rPr>
                <w:b/>
                <w:bCs/>
                <w:sz w:val="20"/>
                <w:szCs w:val="20"/>
              </w:rPr>
            </w:pPr>
            <w:r w:rsidRPr="00BB605A">
              <w:rPr>
                <w:b/>
                <w:bCs/>
                <w:sz w:val="20"/>
                <w:szCs w:val="20"/>
              </w:rPr>
              <w:t>70 937 949</w:t>
            </w:r>
          </w:p>
        </w:tc>
      </w:tr>
      <w:tr w:rsidR="00BB605A" w:rsidRPr="00BB605A" w:rsidTr="00BB605A">
        <w:trPr>
          <w:trHeight w:val="42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BB605A" w:rsidRDefault="00BB605A" w:rsidP="00BB605A">
            <w:pPr>
              <w:rPr>
                <w:b/>
                <w:bCs/>
                <w:sz w:val="20"/>
                <w:szCs w:val="20"/>
              </w:rPr>
            </w:pPr>
            <w:r w:rsidRPr="00BB605A">
              <w:rPr>
                <w:b/>
                <w:bCs/>
                <w:sz w:val="20"/>
                <w:szCs w:val="20"/>
              </w:rPr>
              <w:t>000 1 11 00000 00 0000 000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BB605A" w:rsidRDefault="00BB605A" w:rsidP="00BB605A">
            <w:pPr>
              <w:jc w:val="both"/>
              <w:rPr>
                <w:b/>
                <w:bCs/>
                <w:sz w:val="20"/>
                <w:szCs w:val="20"/>
              </w:rPr>
            </w:pPr>
            <w:r w:rsidRPr="00BB605A">
              <w:rPr>
                <w:b/>
                <w:bCs/>
                <w:sz w:val="20"/>
                <w:szCs w:val="20"/>
              </w:rPr>
              <w:t>Доходы от использования имущества, находящегося в государственной и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B605A" w:rsidRPr="00BB605A" w:rsidRDefault="00BB605A" w:rsidP="00BB605A">
            <w:pPr>
              <w:jc w:val="right"/>
              <w:rPr>
                <w:b/>
                <w:bCs/>
                <w:sz w:val="20"/>
                <w:szCs w:val="20"/>
              </w:rPr>
            </w:pPr>
            <w:r w:rsidRPr="00BB605A">
              <w:rPr>
                <w:b/>
                <w:bCs/>
                <w:sz w:val="20"/>
                <w:szCs w:val="20"/>
              </w:rPr>
              <w:t>47 209 000</w:t>
            </w:r>
          </w:p>
        </w:tc>
      </w:tr>
      <w:tr w:rsidR="00BB605A" w:rsidRPr="005E1691" w:rsidTr="00BB605A">
        <w:trPr>
          <w:trHeight w:val="135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i/>
                <w:iCs/>
                <w:sz w:val="20"/>
                <w:szCs w:val="20"/>
              </w:rPr>
            </w:pPr>
            <w:r w:rsidRPr="005E1691">
              <w:rPr>
                <w:bCs/>
                <w:i/>
                <w:iCs/>
                <w:sz w:val="20"/>
                <w:szCs w:val="20"/>
              </w:rPr>
              <w:t>000 1 11 05000 00 0000 120</w:t>
            </w:r>
          </w:p>
        </w:tc>
        <w:tc>
          <w:tcPr>
            <w:tcW w:w="5245" w:type="dxa"/>
            <w:tcBorders>
              <w:top w:val="single" w:sz="4" w:space="0" w:color="auto"/>
              <w:left w:val="nil"/>
              <w:bottom w:val="single" w:sz="4" w:space="0" w:color="auto"/>
              <w:right w:val="single" w:sz="4" w:space="0" w:color="auto"/>
            </w:tcBorders>
            <w:shd w:val="clear" w:color="auto" w:fill="auto"/>
            <w:vAlign w:val="bottom"/>
            <w:hideMark/>
          </w:tcPr>
          <w:p w:rsidR="00BB605A" w:rsidRPr="005E1691" w:rsidRDefault="00BB605A" w:rsidP="00BB605A">
            <w:pPr>
              <w:jc w:val="both"/>
              <w:rPr>
                <w:i/>
                <w:iCs/>
                <w:sz w:val="20"/>
                <w:szCs w:val="20"/>
              </w:rPr>
            </w:pPr>
            <w:r w:rsidRPr="005E1691">
              <w:rPr>
                <w:i/>
                <w:iCs/>
                <w:sz w:val="20"/>
                <w:szCs w:val="20"/>
              </w:rPr>
              <w:t xml:space="preserve">Доходы, получаемые в </w:t>
            </w:r>
            <w:proofErr w:type="gramStart"/>
            <w:r w:rsidRPr="005E1691">
              <w:rPr>
                <w:i/>
                <w:iCs/>
                <w:sz w:val="20"/>
                <w:szCs w:val="20"/>
              </w:rPr>
              <w:t>виде</w:t>
            </w:r>
            <w:proofErr w:type="gramEnd"/>
            <w:r w:rsidRPr="005E1691">
              <w:rPr>
                <w:i/>
                <w:iCs/>
                <w:sz w:val="20"/>
                <w:szCs w:val="20"/>
              </w:rPr>
              <w:t xml:space="preserve">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BB605A" w:rsidRPr="005E1691" w:rsidRDefault="00BB605A" w:rsidP="00BB605A">
            <w:pPr>
              <w:jc w:val="right"/>
              <w:rPr>
                <w:i/>
                <w:iCs/>
                <w:sz w:val="20"/>
                <w:szCs w:val="20"/>
              </w:rPr>
            </w:pPr>
            <w:r w:rsidRPr="005E1691">
              <w:rPr>
                <w:i/>
                <w:iCs/>
                <w:sz w:val="20"/>
                <w:szCs w:val="20"/>
              </w:rPr>
              <w:t>47 209 000</w:t>
            </w:r>
          </w:p>
        </w:tc>
      </w:tr>
      <w:tr w:rsidR="00BB605A" w:rsidRPr="00BB605A" w:rsidTr="00BB605A">
        <w:trPr>
          <w:trHeight w:val="106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BB605A" w:rsidRDefault="00BB605A" w:rsidP="00BB605A">
            <w:pPr>
              <w:rPr>
                <w:sz w:val="20"/>
                <w:szCs w:val="20"/>
              </w:rPr>
            </w:pPr>
            <w:r w:rsidRPr="00BB605A">
              <w:rPr>
                <w:sz w:val="20"/>
                <w:szCs w:val="20"/>
              </w:rPr>
              <w:t>800 1 11 05013 05 0000 120</w:t>
            </w:r>
          </w:p>
        </w:tc>
        <w:tc>
          <w:tcPr>
            <w:tcW w:w="5245" w:type="dxa"/>
            <w:tcBorders>
              <w:top w:val="single" w:sz="4" w:space="0" w:color="auto"/>
              <w:left w:val="nil"/>
              <w:bottom w:val="single" w:sz="4" w:space="0" w:color="auto"/>
              <w:right w:val="single" w:sz="4" w:space="0" w:color="auto"/>
            </w:tcBorders>
            <w:shd w:val="clear" w:color="auto" w:fill="auto"/>
            <w:vAlign w:val="bottom"/>
            <w:hideMark/>
          </w:tcPr>
          <w:p w:rsidR="00BB605A" w:rsidRPr="00BB605A" w:rsidRDefault="00BB605A" w:rsidP="00BB605A">
            <w:pPr>
              <w:jc w:val="both"/>
              <w:rPr>
                <w:sz w:val="20"/>
                <w:szCs w:val="20"/>
              </w:rPr>
            </w:pPr>
            <w:proofErr w:type="gramStart"/>
            <w:r w:rsidRPr="00BB605A">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roofErr w:type="gramEnd"/>
          </w:p>
        </w:tc>
        <w:tc>
          <w:tcPr>
            <w:tcW w:w="1559"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BB605A" w:rsidRPr="00BB605A" w:rsidRDefault="00BB605A" w:rsidP="00BB605A">
            <w:pPr>
              <w:jc w:val="right"/>
              <w:rPr>
                <w:sz w:val="20"/>
                <w:szCs w:val="20"/>
              </w:rPr>
            </w:pPr>
            <w:r w:rsidRPr="00BB605A">
              <w:rPr>
                <w:sz w:val="20"/>
                <w:szCs w:val="20"/>
              </w:rPr>
              <w:t>46 009 000</w:t>
            </w:r>
          </w:p>
        </w:tc>
      </w:tr>
      <w:tr w:rsidR="00BB605A" w:rsidRPr="00BB605A" w:rsidTr="00BB605A">
        <w:trPr>
          <w:trHeight w:val="1058"/>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BB605A" w:rsidRDefault="00BB605A" w:rsidP="00BB605A">
            <w:pPr>
              <w:rPr>
                <w:sz w:val="20"/>
                <w:szCs w:val="20"/>
              </w:rPr>
            </w:pPr>
            <w:r w:rsidRPr="00BB605A">
              <w:rPr>
                <w:sz w:val="20"/>
                <w:szCs w:val="20"/>
              </w:rPr>
              <w:t>802 1 11 05025 05 0000 120</w:t>
            </w:r>
          </w:p>
        </w:tc>
        <w:tc>
          <w:tcPr>
            <w:tcW w:w="5245" w:type="dxa"/>
            <w:tcBorders>
              <w:top w:val="single" w:sz="4" w:space="0" w:color="auto"/>
              <w:left w:val="nil"/>
              <w:bottom w:val="single" w:sz="4" w:space="0" w:color="auto"/>
              <w:right w:val="nil"/>
            </w:tcBorders>
            <w:shd w:val="clear" w:color="auto" w:fill="auto"/>
            <w:vAlign w:val="bottom"/>
            <w:hideMark/>
          </w:tcPr>
          <w:p w:rsidR="00BB605A" w:rsidRPr="00BB605A" w:rsidRDefault="00BB605A" w:rsidP="00BB605A">
            <w:pPr>
              <w:jc w:val="both"/>
              <w:rPr>
                <w:sz w:val="20"/>
                <w:szCs w:val="20"/>
              </w:rPr>
            </w:pPr>
            <w:proofErr w:type="gramStart"/>
            <w:r w:rsidRPr="00BB605A">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roofErr w:type="gramEnd"/>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BB605A" w:rsidRPr="00BB605A" w:rsidRDefault="00BB605A" w:rsidP="00BB605A">
            <w:pPr>
              <w:rPr>
                <w:sz w:val="20"/>
                <w:szCs w:val="20"/>
              </w:rPr>
            </w:pPr>
          </w:p>
        </w:tc>
      </w:tr>
      <w:tr w:rsidR="00BB605A" w:rsidRPr="00BB605A" w:rsidTr="00BB605A">
        <w:trPr>
          <w:trHeight w:val="8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BB605A" w:rsidRDefault="00BB605A" w:rsidP="00BB605A">
            <w:pPr>
              <w:rPr>
                <w:sz w:val="20"/>
                <w:szCs w:val="20"/>
              </w:rPr>
            </w:pPr>
            <w:r w:rsidRPr="00BB605A">
              <w:rPr>
                <w:sz w:val="20"/>
                <w:szCs w:val="20"/>
              </w:rPr>
              <w:lastRenderedPageBreak/>
              <w:t>802 1 11 05035 05 0000 120</w:t>
            </w:r>
          </w:p>
        </w:tc>
        <w:tc>
          <w:tcPr>
            <w:tcW w:w="5245" w:type="dxa"/>
            <w:tcBorders>
              <w:top w:val="single" w:sz="4" w:space="0" w:color="auto"/>
              <w:left w:val="nil"/>
              <w:bottom w:val="single" w:sz="4" w:space="0" w:color="auto"/>
              <w:right w:val="single" w:sz="4" w:space="0" w:color="auto"/>
            </w:tcBorders>
            <w:shd w:val="clear" w:color="auto" w:fill="auto"/>
            <w:vAlign w:val="bottom"/>
            <w:hideMark/>
          </w:tcPr>
          <w:p w:rsidR="00BB605A" w:rsidRPr="00BB605A" w:rsidRDefault="00BB605A" w:rsidP="00BB605A">
            <w:pPr>
              <w:jc w:val="both"/>
              <w:rPr>
                <w:sz w:val="20"/>
                <w:szCs w:val="20"/>
              </w:rPr>
            </w:pPr>
            <w:proofErr w:type="gramStart"/>
            <w:r w:rsidRPr="00BB605A">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roofErr w:type="gramEnd"/>
          </w:p>
        </w:tc>
        <w:tc>
          <w:tcPr>
            <w:tcW w:w="1559"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BB605A" w:rsidRPr="00BB605A" w:rsidRDefault="00BB605A" w:rsidP="00BB605A">
            <w:pPr>
              <w:jc w:val="right"/>
              <w:rPr>
                <w:sz w:val="20"/>
                <w:szCs w:val="20"/>
              </w:rPr>
            </w:pPr>
            <w:r w:rsidRPr="00BB605A">
              <w:rPr>
                <w:sz w:val="20"/>
                <w:szCs w:val="20"/>
              </w:rPr>
              <w:t>1 200 000</w:t>
            </w:r>
          </w:p>
        </w:tc>
      </w:tr>
      <w:tr w:rsidR="00BB605A" w:rsidRPr="00BB605A" w:rsidTr="00BB605A">
        <w:trPr>
          <w:trHeight w:val="10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BB605A" w:rsidRDefault="00BB605A" w:rsidP="00BB605A">
            <w:pPr>
              <w:rPr>
                <w:sz w:val="20"/>
                <w:szCs w:val="20"/>
              </w:rPr>
            </w:pPr>
            <w:r w:rsidRPr="00BB605A">
              <w:rPr>
                <w:sz w:val="20"/>
                <w:szCs w:val="20"/>
              </w:rPr>
              <w:t>802 1 11 09045 05 0000 120</w:t>
            </w:r>
          </w:p>
        </w:tc>
        <w:tc>
          <w:tcPr>
            <w:tcW w:w="5245" w:type="dxa"/>
            <w:tcBorders>
              <w:top w:val="single" w:sz="4" w:space="0" w:color="auto"/>
              <w:left w:val="nil"/>
              <w:bottom w:val="single" w:sz="4" w:space="0" w:color="auto"/>
              <w:right w:val="nil"/>
            </w:tcBorders>
            <w:shd w:val="clear" w:color="auto" w:fill="auto"/>
            <w:vAlign w:val="bottom"/>
            <w:hideMark/>
          </w:tcPr>
          <w:p w:rsidR="00BB605A" w:rsidRPr="00BB605A" w:rsidRDefault="00BB605A" w:rsidP="00BB605A">
            <w:pPr>
              <w:jc w:val="both"/>
              <w:rPr>
                <w:sz w:val="20"/>
                <w:szCs w:val="20"/>
              </w:rPr>
            </w:pPr>
            <w:r w:rsidRPr="00BB605A">
              <w:rPr>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BB605A" w:rsidRPr="00BB605A" w:rsidRDefault="00BB605A" w:rsidP="00BB605A">
            <w:pPr>
              <w:rPr>
                <w:sz w:val="20"/>
                <w:szCs w:val="20"/>
              </w:rPr>
            </w:pPr>
          </w:p>
        </w:tc>
      </w:tr>
      <w:tr w:rsidR="00BB605A" w:rsidRPr="00BB605A" w:rsidTr="005E1691">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BB605A" w:rsidRDefault="00BB605A" w:rsidP="00BB605A">
            <w:pPr>
              <w:rPr>
                <w:b/>
                <w:bCs/>
                <w:sz w:val="20"/>
                <w:szCs w:val="20"/>
              </w:rPr>
            </w:pPr>
            <w:r w:rsidRPr="00BB605A">
              <w:rPr>
                <w:b/>
                <w:bCs/>
                <w:sz w:val="20"/>
                <w:szCs w:val="20"/>
              </w:rPr>
              <w:t>000 1 12 00000 00 0000 000</w:t>
            </w:r>
          </w:p>
        </w:tc>
        <w:tc>
          <w:tcPr>
            <w:tcW w:w="5245" w:type="dxa"/>
            <w:tcBorders>
              <w:top w:val="single" w:sz="4" w:space="0" w:color="auto"/>
              <w:left w:val="nil"/>
              <w:bottom w:val="single" w:sz="4" w:space="0" w:color="auto"/>
              <w:right w:val="single" w:sz="4" w:space="0" w:color="auto"/>
            </w:tcBorders>
            <w:shd w:val="clear" w:color="000000" w:fill="FFFFFF"/>
            <w:hideMark/>
          </w:tcPr>
          <w:p w:rsidR="00BB605A" w:rsidRPr="00BB605A" w:rsidRDefault="00BB605A" w:rsidP="00BB605A">
            <w:pPr>
              <w:jc w:val="both"/>
              <w:rPr>
                <w:b/>
                <w:bCs/>
                <w:sz w:val="20"/>
                <w:szCs w:val="20"/>
              </w:rPr>
            </w:pPr>
            <w:r w:rsidRPr="00BB605A">
              <w:rPr>
                <w:b/>
                <w:bCs/>
                <w:sz w:val="20"/>
                <w:szCs w:val="20"/>
              </w:rPr>
              <w:t>Платежи при пользовании природными ресурсами</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BB605A" w:rsidRPr="00BB605A" w:rsidRDefault="00BB605A" w:rsidP="00BB605A">
            <w:pPr>
              <w:jc w:val="right"/>
              <w:rPr>
                <w:b/>
                <w:bCs/>
                <w:sz w:val="20"/>
                <w:szCs w:val="20"/>
              </w:rPr>
            </w:pPr>
            <w:r w:rsidRPr="00BB605A">
              <w:rPr>
                <w:b/>
                <w:bCs/>
                <w:sz w:val="20"/>
                <w:szCs w:val="20"/>
              </w:rPr>
              <w:t>8 915 000</w:t>
            </w:r>
          </w:p>
        </w:tc>
      </w:tr>
      <w:tr w:rsidR="00BB605A" w:rsidRPr="00BB605A" w:rsidTr="005E1691">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BB605A" w:rsidRDefault="00BB605A" w:rsidP="00BB605A">
            <w:pPr>
              <w:rPr>
                <w:sz w:val="20"/>
                <w:szCs w:val="20"/>
              </w:rPr>
            </w:pPr>
            <w:r w:rsidRPr="00BB605A">
              <w:rPr>
                <w:sz w:val="20"/>
                <w:szCs w:val="20"/>
              </w:rPr>
              <w:t>048 1 12 01000 01 0000 120</w:t>
            </w:r>
          </w:p>
        </w:tc>
        <w:tc>
          <w:tcPr>
            <w:tcW w:w="5245" w:type="dxa"/>
            <w:tcBorders>
              <w:top w:val="single" w:sz="4" w:space="0" w:color="auto"/>
              <w:left w:val="nil"/>
              <w:bottom w:val="single" w:sz="4" w:space="0" w:color="auto"/>
              <w:right w:val="single" w:sz="4" w:space="0" w:color="auto"/>
            </w:tcBorders>
            <w:shd w:val="clear" w:color="auto" w:fill="auto"/>
            <w:noWrap/>
            <w:vAlign w:val="bottom"/>
            <w:hideMark/>
          </w:tcPr>
          <w:p w:rsidR="00BB605A" w:rsidRPr="00BB605A" w:rsidRDefault="00BB605A" w:rsidP="00BB605A">
            <w:pPr>
              <w:rPr>
                <w:sz w:val="20"/>
                <w:szCs w:val="20"/>
              </w:rPr>
            </w:pPr>
            <w:r w:rsidRPr="00BB605A">
              <w:rPr>
                <w:sz w:val="20"/>
                <w:szCs w:val="20"/>
              </w:rPr>
              <w:t>Плата за негативное воздействие на окружающую среду</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BB605A" w:rsidRPr="00BB605A" w:rsidRDefault="00BB605A" w:rsidP="00BB605A">
            <w:pPr>
              <w:jc w:val="right"/>
              <w:rPr>
                <w:sz w:val="20"/>
                <w:szCs w:val="20"/>
              </w:rPr>
            </w:pPr>
            <w:r w:rsidRPr="00BB605A">
              <w:rPr>
                <w:sz w:val="20"/>
                <w:szCs w:val="20"/>
              </w:rPr>
              <w:t>8 915 000</w:t>
            </w:r>
          </w:p>
        </w:tc>
      </w:tr>
      <w:tr w:rsidR="00BB605A" w:rsidRPr="00BB605A" w:rsidTr="00BB605A">
        <w:trPr>
          <w:trHeight w:val="383"/>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BB605A" w:rsidRDefault="00BB605A" w:rsidP="00BB605A">
            <w:pPr>
              <w:rPr>
                <w:b/>
                <w:bCs/>
                <w:sz w:val="20"/>
                <w:szCs w:val="20"/>
              </w:rPr>
            </w:pPr>
            <w:r w:rsidRPr="00BB605A">
              <w:rPr>
                <w:b/>
                <w:bCs/>
                <w:sz w:val="20"/>
                <w:szCs w:val="20"/>
              </w:rPr>
              <w:t>000 1 13 00000 00 0000 130</w:t>
            </w:r>
          </w:p>
        </w:tc>
        <w:tc>
          <w:tcPr>
            <w:tcW w:w="5245" w:type="dxa"/>
            <w:tcBorders>
              <w:top w:val="single" w:sz="4" w:space="0" w:color="auto"/>
              <w:left w:val="nil"/>
              <w:bottom w:val="single" w:sz="4" w:space="0" w:color="auto"/>
              <w:right w:val="nil"/>
            </w:tcBorders>
            <w:shd w:val="clear" w:color="auto" w:fill="auto"/>
            <w:vAlign w:val="bottom"/>
            <w:hideMark/>
          </w:tcPr>
          <w:p w:rsidR="00BB605A" w:rsidRPr="00BB605A" w:rsidRDefault="00BB605A" w:rsidP="00BB605A">
            <w:pPr>
              <w:jc w:val="both"/>
              <w:rPr>
                <w:b/>
                <w:bCs/>
                <w:sz w:val="20"/>
                <w:szCs w:val="20"/>
              </w:rPr>
            </w:pPr>
            <w:r w:rsidRPr="00BB605A">
              <w:rPr>
                <w:b/>
                <w:bCs/>
                <w:sz w:val="20"/>
                <w:szCs w:val="20"/>
              </w:rPr>
              <w:t>Доходы от оказания платных услуг и компенсации затрат  государства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B605A" w:rsidRPr="00BB605A" w:rsidRDefault="00BB605A" w:rsidP="00BB605A">
            <w:pPr>
              <w:jc w:val="right"/>
              <w:rPr>
                <w:b/>
                <w:bCs/>
                <w:sz w:val="20"/>
                <w:szCs w:val="20"/>
              </w:rPr>
            </w:pPr>
            <w:r w:rsidRPr="00BB605A">
              <w:rPr>
                <w:b/>
                <w:bCs/>
                <w:sz w:val="20"/>
                <w:szCs w:val="20"/>
              </w:rPr>
              <w:t>1 265 213</w:t>
            </w:r>
          </w:p>
        </w:tc>
      </w:tr>
      <w:tr w:rsidR="00BB605A" w:rsidRPr="00BB605A" w:rsidTr="00BB605A">
        <w:trPr>
          <w:trHeight w:val="51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BB605A" w:rsidRDefault="00BB605A" w:rsidP="00BB605A">
            <w:pPr>
              <w:rPr>
                <w:sz w:val="20"/>
                <w:szCs w:val="20"/>
              </w:rPr>
            </w:pPr>
            <w:r w:rsidRPr="00BB605A">
              <w:rPr>
                <w:sz w:val="20"/>
                <w:szCs w:val="20"/>
              </w:rPr>
              <w:t>000 1 13 01995 05 0000 130</w:t>
            </w:r>
          </w:p>
        </w:tc>
        <w:tc>
          <w:tcPr>
            <w:tcW w:w="5245" w:type="dxa"/>
            <w:tcBorders>
              <w:top w:val="single" w:sz="4" w:space="0" w:color="auto"/>
              <w:left w:val="nil"/>
              <w:bottom w:val="single" w:sz="4" w:space="0" w:color="auto"/>
              <w:right w:val="single" w:sz="4" w:space="0" w:color="auto"/>
            </w:tcBorders>
            <w:shd w:val="clear" w:color="000000" w:fill="FFFFFF"/>
            <w:hideMark/>
          </w:tcPr>
          <w:p w:rsidR="00BB605A" w:rsidRPr="00BB605A" w:rsidRDefault="00BB605A" w:rsidP="00BB605A">
            <w:pPr>
              <w:jc w:val="both"/>
              <w:rPr>
                <w:sz w:val="20"/>
                <w:szCs w:val="20"/>
              </w:rPr>
            </w:pPr>
            <w:r w:rsidRPr="00BB605A">
              <w:rPr>
                <w:sz w:val="20"/>
                <w:szCs w:val="20"/>
              </w:rPr>
              <w:t xml:space="preserve">Прочие доходы от оказания платных услуг (работ) получателями средств бюджетов муниципальных районов </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BB605A" w:rsidRPr="00BB605A" w:rsidRDefault="00BB605A" w:rsidP="00BB605A">
            <w:pPr>
              <w:jc w:val="right"/>
              <w:rPr>
                <w:sz w:val="20"/>
                <w:szCs w:val="20"/>
              </w:rPr>
            </w:pPr>
            <w:r w:rsidRPr="00BB605A">
              <w:rPr>
                <w:sz w:val="20"/>
                <w:szCs w:val="20"/>
              </w:rPr>
              <w:t>1 210 000</w:t>
            </w:r>
          </w:p>
        </w:tc>
      </w:tr>
      <w:tr w:rsidR="00BB605A" w:rsidRPr="00BB605A" w:rsidTr="00BB605A">
        <w:trPr>
          <w:trHeight w:val="4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BB605A" w:rsidRDefault="00BB605A" w:rsidP="00BB605A">
            <w:pPr>
              <w:rPr>
                <w:sz w:val="20"/>
                <w:szCs w:val="20"/>
              </w:rPr>
            </w:pPr>
            <w:r w:rsidRPr="00BB605A">
              <w:rPr>
                <w:sz w:val="20"/>
                <w:szCs w:val="20"/>
              </w:rPr>
              <w:t>000 1 13 02995 05 0000 130</w:t>
            </w:r>
          </w:p>
        </w:tc>
        <w:tc>
          <w:tcPr>
            <w:tcW w:w="5245" w:type="dxa"/>
            <w:tcBorders>
              <w:top w:val="single" w:sz="4" w:space="0" w:color="auto"/>
              <w:left w:val="nil"/>
              <w:bottom w:val="single" w:sz="4" w:space="0" w:color="auto"/>
              <w:right w:val="nil"/>
            </w:tcBorders>
            <w:shd w:val="clear" w:color="auto" w:fill="auto"/>
            <w:vAlign w:val="bottom"/>
            <w:hideMark/>
          </w:tcPr>
          <w:p w:rsidR="00BB605A" w:rsidRPr="00BB605A" w:rsidRDefault="00BB605A" w:rsidP="00BB605A">
            <w:pPr>
              <w:rPr>
                <w:sz w:val="20"/>
                <w:szCs w:val="20"/>
              </w:rPr>
            </w:pPr>
            <w:r w:rsidRPr="00BB605A">
              <w:rPr>
                <w:sz w:val="20"/>
                <w:szCs w:val="20"/>
              </w:rPr>
              <w:t>Прочие доходы от компенсации затрат бюджетов муниципальных районов</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B605A" w:rsidRPr="00BB605A" w:rsidRDefault="00BB605A" w:rsidP="00BB605A">
            <w:pPr>
              <w:jc w:val="right"/>
              <w:rPr>
                <w:sz w:val="20"/>
                <w:szCs w:val="20"/>
              </w:rPr>
            </w:pPr>
            <w:r w:rsidRPr="00BB605A">
              <w:rPr>
                <w:sz w:val="20"/>
                <w:szCs w:val="20"/>
              </w:rPr>
              <w:t>55 213</w:t>
            </w:r>
          </w:p>
        </w:tc>
      </w:tr>
      <w:tr w:rsidR="00BB605A" w:rsidRPr="00BB605A" w:rsidTr="00BB605A">
        <w:trPr>
          <w:trHeight w:val="323"/>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BB605A" w:rsidRDefault="00BB605A" w:rsidP="00BB605A">
            <w:pPr>
              <w:rPr>
                <w:b/>
                <w:bCs/>
                <w:sz w:val="20"/>
                <w:szCs w:val="20"/>
              </w:rPr>
            </w:pPr>
            <w:r w:rsidRPr="00BB605A">
              <w:rPr>
                <w:b/>
                <w:bCs/>
                <w:sz w:val="20"/>
                <w:szCs w:val="20"/>
              </w:rPr>
              <w:t>802 1 14 00000 00 0000 000</w:t>
            </w:r>
          </w:p>
        </w:tc>
        <w:tc>
          <w:tcPr>
            <w:tcW w:w="5245" w:type="dxa"/>
            <w:tcBorders>
              <w:top w:val="single" w:sz="4" w:space="0" w:color="auto"/>
              <w:left w:val="nil"/>
              <w:bottom w:val="single" w:sz="4" w:space="0" w:color="auto"/>
              <w:right w:val="single" w:sz="4" w:space="0" w:color="auto"/>
            </w:tcBorders>
            <w:shd w:val="clear" w:color="000000" w:fill="FFFFFF"/>
            <w:hideMark/>
          </w:tcPr>
          <w:p w:rsidR="00BB605A" w:rsidRPr="00BB605A" w:rsidRDefault="00BB605A" w:rsidP="00BB605A">
            <w:pPr>
              <w:jc w:val="both"/>
              <w:rPr>
                <w:b/>
                <w:bCs/>
                <w:sz w:val="20"/>
                <w:szCs w:val="20"/>
              </w:rPr>
            </w:pPr>
            <w:r w:rsidRPr="00BB605A">
              <w:rPr>
                <w:b/>
                <w:bCs/>
                <w:sz w:val="20"/>
                <w:szCs w:val="20"/>
              </w:rPr>
              <w:t>Доходы от продажи материальных и нематериальных активов</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BB605A" w:rsidRPr="00BB605A" w:rsidRDefault="00BB605A" w:rsidP="00BB605A">
            <w:pPr>
              <w:jc w:val="right"/>
              <w:rPr>
                <w:b/>
                <w:bCs/>
                <w:sz w:val="20"/>
                <w:szCs w:val="20"/>
              </w:rPr>
            </w:pPr>
            <w:r w:rsidRPr="00BB605A">
              <w:rPr>
                <w:b/>
                <w:bCs/>
                <w:sz w:val="20"/>
                <w:szCs w:val="20"/>
              </w:rPr>
              <w:t>9 436 736</w:t>
            </w:r>
          </w:p>
        </w:tc>
      </w:tr>
      <w:tr w:rsidR="00BB605A" w:rsidRPr="00BB605A" w:rsidTr="00BB605A">
        <w:trPr>
          <w:trHeight w:val="1200"/>
        </w:trPr>
        <w:tc>
          <w:tcPr>
            <w:tcW w:w="2848" w:type="dxa"/>
            <w:tcBorders>
              <w:top w:val="single" w:sz="4" w:space="0" w:color="auto"/>
              <w:left w:val="single" w:sz="4" w:space="0" w:color="auto"/>
              <w:bottom w:val="single" w:sz="4" w:space="0" w:color="auto"/>
              <w:right w:val="nil"/>
            </w:tcBorders>
            <w:shd w:val="clear" w:color="auto" w:fill="auto"/>
            <w:hideMark/>
          </w:tcPr>
          <w:p w:rsidR="00BB605A" w:rsidRPr="00BB605A" w:rsidRDefault="00BB605A" w:rsidP="00BB605A">
            <w:pPr>
              <w:jc w:val="both"/>
              <w:rPr>
                <w:sz w:val="20"/>
                <w:szCs w:val="20"/>
              </w:rPr>
            </w:pPr>
            <w:r w:rsidRPr="00BB605A">
              <w:rPr>
                <w:sz w:val="20"/>
                <w:szCs w:val="20"/>
              </w:rPr>
              <w:t>802 1 14 02053 05 0000 410</w:t>
            </w:r>
          </w:p>
        </w:tc>
        <w:tc>
          <w:tcPr>
            <w:tcW w:w="5245" w:type="dxa"/>
            <w:tcBorders>
              <w:top w:val="single" w:sz="4" w:space="0" w:color="auto"/>
              <w:left w:val="single" w:sz="4" w:space="0" w:color="auto"/>
              <w:bottom w:val="single" w:sz="4" w:space="0" w:color="auto"/>
              <w:right w:val="nil"/>
            </w:tcBorders>
            <w:shd w:val="clear" w:color="auto" w:fill="auto"/>
            <w:vAlign w:val="bottom"/>
            <w:hideMark/>
          </w:tcPr>
          <w:p w:rsidR="00BB605A" w:rsidRPr="00BB605A" w:rsidRDefault="00BB605A" w:rsidP="00BB605A">
            <w:pPr>
              <w:jc w:val="both"/>
              <w:rPr>
                <w:sz w:val="20"/>
                <w:szCs w:val="20"/>
              </w:rPr>
            </w:pPr>
            <w:r w:rsidRPr="00BB605A">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559"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BB605A" w:rsidRPr="00BB605A" w:rsidRDefault="00BB605A" w:rsidP="00BB605A">
            <w:pPr>
              <w:jc w:val="right"/>
              <w:rPr>
                <w:sz w:val="20"/>
                <w:szCs w:val="20"/>
              </w:rPr>
            </w:pPr>
            <w:r w:rsidRPr="00BB605A">
              <w:rPr>
                <w:sz w:val="20"/>
                <w:szCs w:val="20"/>
              </w:rPr>
              <w:t>1 080 000</w:t>
            </w:r>
          </w:p>
        </w:tc>
      </w:tr>
      <w:tr w:rsidR="00BB605A" w:rsidRPr="00BB605A" w:rsidTr="00BB605A">
        <w:trPr>
          <w:trHeight w:val="1283"/>
        </w:trPr>
        <w:tc>
          <w:tcPr>
            <w:tcW w:w="2848" w:type="dxa"/>
            <w:tcBorders>
              <w:top w:val="single" w:sz="4" w:space="0" w:color="auto"/>
              <w:left w:val="single" w:sz="4" w:space="0" w:color="auto"/>
              <w:bottom w:val="single" w:sz="4" w:space="0" w:color="auto"/>
              <w:right w:val="nil"/>
            </w:tcBorders>
            <w:shd w:val="clear" w:color="auto" w:fill="auto"/>
            <w:hideMark/>
          </w:tcPr>
          <w:p w:rsidR="00BB605A" w:rsidRPr="00BB605A" w:rsidRDefault="00BB605A" w:rsidP="00BB605A">
            <w:pPr>
              <w:jc w:val="both"/>
              <w:rPr>
                <w:sz w:val="20"/>
                <w:szCs w:val="20"/>
              </w:rPr>
            </w:pPr>
            <w:r w:rsidRPr="00BB605A">
              <w:rPr>
                <w:sz w:val="20"/>
                <w:szCs w:val="20"/>
              </w:rPr>
              <w:t>802 1 14 02053 05 0000 440</w:t>
            </w:r>
          </w:p>
        </w:tc>
        <w:tc>
          <w:tcPr>
            <w:tcW w:w="5245" w:type="dxa"/>
            <w:tcBorders>
              <w:top w:val="single" w:sz="4" w:space="0" w:color="auto"/>
              <w:left w:val="single" w:sz="4" w:space="0" w:color="auto"/>
              <w:bottom w:val="single" w:sz="4" w:space="0" w:color="auto"/>
              <w:right w:val="nil"/>
            </w:tcBorders>
            <w:shd w:val="clear" w:color="auto" w:fill="auto"/>
            <w:hideMark/>
          </w:tcPr>
          <w:p w:rsidR="00BB605A" w:rsidRPr="00BB605A" w:rsidRDefault="00BB605A" w:rsidP="00BB605A">
            <w:pPr>
              <w:jc w:val="both"/>
              <w:rPr>
                <w:sz w:val="20"/>
                <w:szCs w:val="20"/>
              </w:rPr>
            </w:pPr>
            <w:r w:rsidRPr="00BB605A">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BB605A" w:rsidRPr="00BB605A" w:rsidRDefault="00BB605A" w:rsidP="00BB605A">
            <w:pPr>
              <w:rPr>
                <w:sz w:val="20"/>
                <w:szCs w:val="20"/>
              </w:rPr>
            </w:pPr>
          </w:p>
        </w:tc>
      </w:tr>
      <w:tr w:rsidR="00BB605A" w:rsidRPr="00BB605A" w:rsidTr="00BB605A">
        <w:trPr>
          <w:trHeight w:val="7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BB605A" w:rsidRDefault="00BB605A" w:rsidP="00BB605A">
            <w:pPr>
              <w:rPr>
                <w:sz w:val="20"/>
                <w:szCs w:val="20"/>
              </w:rPr>
            </w:pPr>
            <w:r w:rsidRPr="00BB605A">
              <w:rPr>
                <w:sz w:val="20"/>
                <w:szCs w:val="20"/>
              </w:rPr>
              <w:t>802 1 14 06013 05 0000 430</w:t>
            </w:r>
          </w:p>
        </w:tc>
        <w:tc>
          <w:tcPr>
            <w:tcW w:w="5245" w:type="dxa"/>
            <w:tcBorders>
              <w:top w:val="single" w:sz="4" w:space="0" w:color="auto"/>
              <w:left w:val="nil"/>
              <w:bottom w:val="single" w:sz="4" w:space="0" w:color="auto"/>
              <w:right w:val="nil"/>
            </w:tcBorders>
            <w:shd w:val="clear" w:color="auto" w:fill="auto"/>
            <w:vAlign w:val="bottom"/>
            <w:hideMark/>
          </w:tcPr>
          <w:p w:rsidR="00BB605A" w:rsidRPr="00BB605A" w:rsidRDefault="00BB605A" w:rsidP="00BB605A">
            <w:pPr>
              <w:jc w:val="both"/>
              <w:rPr>
                <w:sz w:val="20"/>
                <w:szCs w:val="20"/>
              </w:rPr>
            </w:pPr>
            <w:r w:rsidRPr="00BB605A">
              <w:rPr>
                <w:sz w:val="20"/>
                <w:szCs w:val="20"/>
              </w:rPr>
              <w:t xml:space="preserve">Доходы от продажи земельных участков, государственная собственность на которые не разграничена и которые расположены в </w:t>
            </w:r>
            <w:proofErr w:type="gramStart"/>
            <w:r w:rsidRPr="00BB605A">
              <w:rPr>
                <w:sz w:val="20"/>
                <w:szCs w:val="20"/>
              </w:rPr>
              <w:t>границах</w:t>
            </w:r>
            <w:proofErr w:type="gramEnd"/>
            <w:r w:rsidRPr="00BB605A">
              <w:rPr>
                <w:sz w:val="20"/>
                <w:szCs w:val="20"/>
              </w:rPr>
              <w:t xml:space="preserve"> сельских поселений и межселенных территорий муниципальных районов</w:t>
            </w:r>
          </w:p>
        </w:tc>
        <w:tc>
          <w:tcPr>
            <w:tcW w:w="1559"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BB605A" w:rsidRPr="00BB605A" w:rsidRDefault="00BB605A" w:rsidP="00BB605A">
            <w:pPr>
              <w:jc w:val="right"/>
              <w:rPr>
                <w:sz w:val="20"/>
                <w:szCs w:val="20"/>
              </w:rPr>
            </w:pPr>
            <w:r w:rsidRPr="00BB605A">
              <w:rPr>
                <w:sz w:val="20"/>
                <w:szCs w:val="20"/>
              </w:rPr>
              <w:t>6 876 736</w:t>
            </w:r>
          </w:p>
        </w:tc>
      </w:tr>
      <w:tr w:rsidR="00BB605A" w:rsidRPr="00BB605A" w:rsidTr="00BB605A">
        <w:trPr>
          <w:trHeight w:val="698"/>
        </w:trPr>
        <w:tc>
          <w:tcPr>
            <w:tcW w:w="2848" w:type="dxa"/>
            <w:tcBorders>
              <w:top w:val="single" w:sz="4" w:space="0" w:color="auto"/>
              <w:left w:val="single" w:sz="4" w:space="0" w:color="auto"/>
              <w:bottom w:val="single" w:sz="4" w:space="0" w:color="auto"/>
              <w:right w:val="single" w:sz="4" w:space="0" w:color="auto"/>
            </w:tcBorders>
            <w:shd w:val="clear" w:color="auto" w:fill="auto"/>
            <w:noWrap/>
            <w:hideMark/>
          </w:tcPr>
          <w:p w:rsidR="00BB605A" w:rsidRPr="00BB605A" w:rsidRDefault="00BB605A" w:rsidP="00BB605A">
            <w:pPr>
              <w:rPr>
                <w:sz w:val="20"/>
                <w:szCs w:val="20"/>
              </w:rPr>
            </w:pPr>
            <w:r w:rsidRPr="00BB605A">
              <w:rPr>
                <w:sz w:val="20"/>
                <w:szCs w:val="20"/>
              </w:rPr>
              <w:t>802 1 14 06025 05 0000 430</w:t>
            </w:r>
          </w:p>
        </w:tc>
        <w:tc>
          <w:tcPr>
            <w:tcW w:w="5245" w:type="dxa"/>
            <w:tcBorders>
              <w:top w:val="single" w:sz="4" w:space="0" w:color="auto"/>
              <w:left w:val="nil"/>
              <w:bottom w:val="single" w:sz="4" w:space="0" w:color="auto"/>
              <w:right w:val="single" w:sz="4" w:space="0" w:color="auto"/>
            </w:tcBorders>
            <w:shd w:val="clear" w:color="auto" w:fill="auto"/>
            <w:hideMark/>
          </w:tcPr>
          <w:p w:rsidR="00BB605A" w:rsidRPr="00BB605A" w:rsidRDefault="00BB605A" w:rsidP="00BB605A">
            <w:pPr>
              <w:jc w:val="both"/>
              <w:rPr>
                <w:sz w:val="20"/>
                <w:szCs w:val="20"/>
              </w:rPr>
            </w:pPr>
            <w:r w:rsidRPr="00BB605A">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BB605A" w:rsidRPr="00BB605A" w:rsidRDefault="00BB605A" w:rsidP="00BB605A">
            <w:pPr>
              <w:rPr>
                <w:sz w:val="20"/>
                <w:szCs w:val="20"/>
              </w:rPr>
            </w:pPr>
          </w:p>
        </w:tc>
      </w:tr>
      <w:tr w:rsidR="00BB605A" w:rsidRPr="00BB605A" w:rsidTr="00BB605A">
        <w:trPr>
          <w:trHeight w:val="1272"/>
        </w:trPr>
        <w:tc>
          <w:tcPr>
            <w:tcW w:w="2848" w:type="dxa"/>
            <w:tcBorders>
              <w:top w:val="single" w:sz="4" w:space="0" w:color="auto"/>
              <w:left w:val="single" w:sz="4" w:space="0" w:color="auto"/>
              <w:bottom w:val="single" w:sz="4" w:space="0" w:color="auto"/>
              <w:right w:val="nil"/>
            </w:tcBorders>
            <w:shd w:val="clear" w:color="auto" w:fill="auto"/>
            <w:hideMark/>
          </w:tcPr>
          <w:p w:rsidR="00BB605A" w:rsidRPr="00BB605A" w:rsidRDefault="00BB605A" w:rsidP="00BB605A">
            <w:pPr>
              <w:jc w:val="both"/>
              <w:rPr>
                <w:sz w:val="20"/>
                <w:szCs w:val="20"/>
              </w:rPr>
            </w:pPr>
            <w:r w:rsidRPr="00BB605A">
              <w:rPr>
                <w:sz w:val="20"/>
                <w:szCs w:val="20"/>
              </w:rPr>
              <w:t>802 1 14 06313 05 0000 430</w:t>
            </w:r>
          </w:p>
        </w:tc>
        <w:tc>
          <w:tcPr>
            <w:tcW w:w="5245" w:type="dxa"/>
            <w:tcBorders>
              <w:top w:val="single" w:sz="4" w:space="0" w:color="auto"/>
              <w:left w:val="single" w:sz="4" w:space="0" w:color="auto"/>
              <w:bottom w:val="single" w:sz="4" w:space="0" w:color="auto"/>
              <w:right w:val="nil"/>
            </w:tcBorders>
            <w:shd w:val="clear" w:color="auto" w:fill="auto"/>
            <w:vAlign w:val="bottom"/>
            <w:hideMark/>
          </w:tcPr>
          <w:p w:rsidR="00BB605A" w:rsidRPr="00BB605A" w:rsidRDefault="00BB605A" w:rsidP="00BB605A">
            <w:pPr>
              <w:jc w:val="both"/>
              <w:rPr>
                <w:sz w:val="20"/>
                <w:szCs w:val="20"/>
              </w:rPr>
            </w:pPr>
            <w:r w:rsidRPr="00BB605A">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B605A" w:rsidRPr="00BB605A" w:rsidRDefault="00BB605A" w:rsidP="00BB605A">
            <w:pPr>
              <w:jc w:val="right"/>
              <w:rPr>
                <w:sz w:val="20"/>
                <w:szCs w:val="20"/>
              </w:rPr>
            </w:pPr>
            <w:r w:rsidRPr="00BB605A">
              <w:rPr>
                <w:sz w:val="20"/>
                <w:szCs w:val="20"/>
              </w:rPr>
              <w:t>1 480 000</w:t>
            </w:r>
          </w:p>
        </w:tc>
      </w:tr>
      <w:tr w:rsidR="00BB605A" w:rsidRPr="00BB605A" w:rsidTr="005E1691">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BB605A" w:rsidRDefault="00BB605A" w:rsidP="00BB605A">
            <w:pPr>
              <w:rPr>
                <w:b/>
                <w:bCs/>
                <w:sz w:val="20"/>
                <w:szCs w:val="20"/>
              </w:rPr>
            </w:pPr>
            <w:r w:rsidRPr="00BB605A">
              <w:rPr>
                <w:b/>
                <w:bCs/>
                <w:sz w:val="20"/>
                <w:szCs w:val="20"/>
              </w:rPr>
              <w:t>000 1 16 00000 00 0000 000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BB605A" w:rsidRDefault="00BB605A" w:rsidP="00BB605A">
            <w:pPr>
              <w:jc w:val="both"/>
              <w:rPr>
                <w:b/>
                <w:bCs/>
                <w:sz w:val="20"/>
                <w:szCs w:val="20"/>
              </w:rPr>
            </w:pPr>
            <w:r w:rsidRPr="00BB605A">
              <w:rPr>
                <w:b/>
                <w:bCs/>
                <w:sz w:val="20"/>
                <w:szCs w:val="20"/>
              </w:rPr>
              <w:t>Штрафы, санкции, возмещение ущерба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B605A" w:rsidRPr="00BB605A" w:rsidRDefault="00BB605A" w:rsidP="00BB605A">
            <w:pPr>
              <w:jc w:val="right"/>
              <w:rPr>
                <w:b/>
                <w:bCs/>
                <w:sz w:val="20"/>
                <w:szCs w:val="20"/>
              </w:rPr>
            </w:pPr>
            <w:r w:rsidRPr="00BB605A">
              <w:rPr>
                <w:b/>
                <w:bCs/>
                <w:sz w:val="20"/>
                <w:szCs w:val="20"/>
              </w:rPr>
              <w:t>3 200 000</w:t>
            </w:r>
          </w:p>
        </w:tc>
      </w:tr>
      <w:tr w:rsidR="00BB605A" w:rsidRPr="00BB605A" w:rsidTr="005E1691">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BB605A" w:rsidRDefault="00BB605A" w:rsidP="00BB605A">
            <w:pPr>
              <w:rPr>
                <w:b/>
                <w:bCs/>
                <w:sz w:val="20"/>
                <w:szCs w:val="20"/>
              </w:rPr>
            </w:pPr>
            <w:r w:rsidRPr="00BB605A">
              <w:rPr>
                <w:b/>
                <w:bCs/>
                <w:sz w:val="20"/>
                <w:szCs w:val="20"/>
              </w:rPr>
              <w:t>000 1 17 00000 00 0000 000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BB605A" w:rsidRDefault="00BB605A" w:rsidP="00BB605A">
            <w:pPr>
              <w:jc w:val="both"/>
              <w:rPr>
                <w:b/>
                <w:bCs/>
                <w:sz w:val="20"/>
                <w:szCs w:val="20"/>
              </w:rPr>
            </w:pPr>
            <w:r w:rsidRPr="00BB605A">
              <w:rPr>
                <w:b/>
                <w:bCs/>
                <w:sz w:val="20"/>
                <w:szCs w:val="20"/>
              </w:rPr>
              <w:t>Прочие неналоговые доходы</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B605A" w:rsidRPr="00BB605A" w:rsidRDefault="00BB605A" w:rsidP="00BB605A">
            <w:pPr>
              <w:jc w:val="right"/>
              <w:rPr>
                <w:b/>
                <w:bCs/>
                <w:sz w:val="20"/>
                <w:szCs w:val="20"/>
              </w:rPr>
            </w:pPr>
            <w:r w:rsidRPr="00BB605A">
              <w:rPr>
                <w:b/>
                <w:bCs/>
                <w:sz w:val="20"/>
                <w:szCs w:val="20"/>
              </w:rPr>
              <w:t>912 000</w:t>
            </w:r>
          </w:p>
        </w:tc>
      </w:tr>
      <w:tr w:rsidR="00BB605A" w:rsidRPr="00BB605A" w:rsidTr="00BB605A">
        <w:trPr>
          <w:trHeight w:val="323"/>
        </w:trPr>
        <w:tc>
          <w:tcPr>
            <w:tcW w:w="2848" w:type="dxa"/>
            <w:tcBorders>
              <w:top w:val="single" w:sz="4" w:space="0" w:color="auto"/>
              <w:left w:val="single" w:sz="4" w:space="0" w:color="auto"/>
              <w:bottom w:val="single" w:sz="4" w:space="0" w:color="auto"/>
              <w:right w:val="nil"/>
            </w:tcBorders>
            <w:shd w:val="clear" w:color="000000" w:fill="FFFFFF"/>
            <w:hideMark/>
          </w:tcPr>
          <w:p w:rsidR="00BB605A" w:rsidRPr="00BB605A" w:rsidRDefault="00BB605A" w:rsidP="00BB605A">
            <w:pPr>
              <w:rPr>
                <w:sz w:val="20"/>
                <w:szCs w:val="20"/>
              </w:rPr>
            </w:pPr>
            <w:r w:rsidRPr="00BB605A">
              <w:rPr>
                <w:sz w:val="20"/>
                <w:szCs w:val="20"/>
              </w:rPr>
              <w:t>000 1 17 00000 00 0000 000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BB605A" w:rsidRDefault="00BB605A" w:rsidP="00BB605A">
            <w:pPr>
              <w:jc w:val="both"/>
              <w:rPr>
                <w:sz w:val="20"/>
                <w:szCs w:val="20"/>
              </w:rPr>
            </w:pPr>
            <w:r w:rsidRPr="00BB605A">
              <w:rPr>
                <w:sz w:val="20"/>
                <w:szCs w:val="20"/>
              </w:rPr>
              <w:t>Прочие неналоговые доходы бюджетов муниципальных районов</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BB605A" w:rsidRPr="00BB605A" w:rsidRDefault="00BB605A" w:rsidP="00BB605A">
            <w:pPr>
              <w:jc w:val="right"/>
              <w:rPr>
                <w:sz w:val="20"/>
                <w:szCs w:val="20"/>
              </w:rPr>
            </w:pPr>
            <w:r w:rsidRPr="00BB605A">
              <w:rPr>
                <w:sz w:val="20"/>
                <w:szCs w:val="20"/>
              </w:rPr>
              <w:t>912 000</w:t>
            </w:r>
          </w:p>
        </w:tc>
      </w:tr>
      <w:tr w:rsidR="00BB605A" w:rsidRPr="00BB605A" w:rsidTr="005E1691">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BB605A" w:rsidRDefault="00BB605A" w:rsidP="00BB605A">
            <w:pPr>
              <w:rPr>
                <w:b/>
                <w:bCs/>
                <w:color w:val="000000"/>
                <w:sz w:val="20"/>
                <w:szCs w:val="20"/>
              </w:rPr>
            </w:pPr>
            <w:r w:rsidRPr="00BB605A">
              <w:rPr>
                <w:b/>
                <w:bCs/>
                <w:color w:val="000000"/>
                <w:sz w:val="20"/>
                <w:szCs w:val="20"/>
              </w:rPr>
              <w:t>000 2 00 00000 00 0000 000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BB605A" w:rsidRDefault="00BB605A" w:rsidP="00BB605A">
            <w:pPr>
              <w:rPr>
                <w:b/>
                <w:bCs/>
                <w:color w:val="000000"/>
                <w:sz w:val="20"/>
                <w:szCs w:val="20"/>
              </w:rPr>
            </w:pPr>
            <w:r w:rsidRPr="00BB605A">
              <w:rPr>
                <w:b/>
                <w:bCs/>
                <w:color w:val="000000"/>
                <w:sz w:val="20"/>
                <w:szCs w:val="20"/>
              </w:rPr>
              <w:t>Безвозмездные поступления</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B605A" w:rsidRPr="00BB605A" w:rsidRDefault="00BB605A" w:rsidP="00BB605A">
            <w:pPr>
              <w:jc w:val="right"/>
              <w:rPr>
                <w:b/>
                <w:bCs/>
                <w:sz w:val="20"/>
                <w:szCs w:val="20"/>
              </w:rPr>
            </w:pPr>
            <w:r w:rsidRPr="00BB605A">
              <w:rPr>
                <w:b/>
                <w:bCs/>
                <w:sz w:val="20"/>
                <w:szCs w:val="20"/>
              </w:rPr>
              <w:t>1 558 464 935</w:t>
            </w:r>
          </w:p>
        </w:tc>
      </w:tr>
      <w:tr w:rsidR="00BB605A" w:rsidRPr="00BB605A" w:rsidTr="005E1691">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BB605A" w:rsidRDefault="00BB605A" w:rsidP="00BB605A">
            <w:pPr>
              <w:rPr>
                <w:b/>
                <w:bCs/>
                <w:color w:val="000000"/>
                <w:sz w:val="20"/>
                <w:szCs w:val="20"/>
              </w:rPr>
            </w:pPr>
            <w:r w:rsidRPr="00BB605A">
              <w:rPr>
                <w:b/>
                <w:bCs/>
                <w:color w:val="000000"/>
                <w:sz w:val="20"/>
                <w:szCs w:val="20"/>
              </w:rPr>
              <w:t>000 202 00000 00 0000 000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BB605A" w:rsidRDefault="00BB605A" w:rsidP="00BB605A">
            <w:pPr>
              <w:rPr>
                <w:b/>
                <w:bCs/>
                <w:color w:val="000000"/>
                <w:sz w:val="20"/>
                <w:szCs w:val="20"/>
              </w:rPr>
            </w:pPr>
            <w:r w:rsidRPr="00BB605A">
              <w:rPr>
                <w:b/>
                <w:bCs/>
                <w:color w:val="000000"/>
                <w:sz w:val="20"/>
                <w:szCs w:val="20"/>
              </w:rPr>
              <w:t>Безвозмездные поступления от других бюджетов бюджетной системы РФ</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B605A" w:rsidRPr="00BB605A" w:rsidRDefault="00BB605A" w:rsidP="00BB605A">
            <w:pPr>
              <w:jc w:val="right"/>
              <w:rPr>
                <w:b/>
                <w:bCs/>
                <w:sz w:val="20"/>
                <w:szCs w:val="20"/>
              </w:rPr>
            </w:pPr>
            <w:r w:rsidRPr="00BB605A">
              <w:rPr>
                <w:b/>
                <w:bCs/>
                <w:sz w:val="20"/>
                <w:szCs w:val="20"/>
              </w:rPr>
              <w:t>1 558 464 935</w:t>
            </w:r>
          </w:p>
        </w:tc>
      </w:tr>
      <w:tr w:rsidR="00BB605A" w:rsidRPr="005E1691" w:rsidTr="00BB605A">
        <w:trPr>
          <w:trHeight w:val="540"/>
        </w:trPr>
        <w:tc>
          <w:tcPr>
            <w:tcW w:w="2848" w:type="dxa"/>
            <w:tcBorders>
              <w:top w:val="single" w:sz="4" w:space="0" w:color="auto"/>
              <w:left w:val="single" w:sz="4" w:space="0" w:color="auto"/>
              <w:bottom w:val="single" w:sz="4" w:space="0" w:color="auto"/>
              <w:right w:val="nil"/>
            </w:tcBorders>
            <w:shd w:val="clear" w:color="000000" w:fill="FFFFFF"/>
            <w:hideMark/>
          </w:tcPr>
          <w:p w:rsidR="00BB605A" w:rsidRPr="005E1691" w:rsidRDefault="00BB605A" w:rsidP="00BB605A">
            <w:pPr>
              <w:rPr>
                <w:b/>
                <w:bCs/>
                <w:i/>
                <w:color w:val="000000"/>
                <w:sz w:val="20"/>
                <w:szCs w:val="20"/>
              </w:rPr>
            </w:pPr>
            <w:r w:rsidRPr="005E1691">
              <w:rPr>
                <w:b/>
                <w:bCs/>
                <w:i/>
                <w:color w:val="000000"/>
                <w:sz w:val="20"/>
                <w:szCs w:val="20"/>
              </w:rPr>
              <w:t>801 202 10000 00 0000  150</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B605A" w:rsidRPr="005E1691" w:rsidRDefault="00BB605A" w:rsidP="00BB605A">
            <w:pPr>
              <w:rPr>
                <w:b/>
                <w:bCs/>
                <w:i/>
                <w:iCs/>
                <w:sz w:val="20"/>
                <w:szCs w:val="20"/>
              </w:rPr>
            </w:pPr>
            <w:r w:rsidRPr="005E1691">
              <w:rPr>
                <w:b/>
                <w:bCs/>
                <w:i/>
                <w:iCs/>
                <w:sz w:val="20"/>
                <w:szCs w:val="20"/>
              </w:rPr>
              <w:t>Дотации бюджетам бюджетной системы Российской Федерации</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BB605A" w:rsidRPr="005E1691" w:rsidRDefault="00BB605A" w:rsidP="00BB605A">
            <w:pPr>
              <w:jc w:val="right"/>
              <w:rPr>
                <w:b/>
                <w:bCs/>
                <w:i/>
                <w:sz w:val="20"/>
                <w:szCs w:val="20"/>
              </w:rPr>
            </w:pPr>
            <w:r w:rsidRPr="005E1691">
              <w:rPr>
                <w:b/>
                <w:bCs/>
                <w:i/>
                <w:sz w:val="20"/>
                <w:szCs w:val="20"/>
              </w:rPr>
              <w:t>53 108 000</w:t>
            </w:r>
          </w:p>
        </w:tc>
      </w:tr>
      <w:tr w:rsidR="00BB605A" w:rsidRPr="005E1691" w:rsidTr="005E1691">
        <w:trPr>
          <w:trHeight w:val="60"/>
        </w:trPr>
        <w:tc>
          <w:tcPr>
            <w:tcW w:w="2848" w:type="dxa"/>
            <w:tcBorders>
              <w:top w:val="single" w:sz="4" w:space="0" w:color="auto"/>
              <w:left w:val="single" w:sz="4" w:space="0" w:color="auto"/>
              <w:bottom w:val="single" w:sz="4" w:space="0" w:color="auto"/>
              <w:right w:val="nil"/>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t>801 2 02 15001 05 0000 150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jc w:val="both"/>
              <w:rPr>
                <w:sz w:val="20"/>
                <w:szCs w:val="20"/>
              </w:rPr>
            </w:pPr>
            <w:r w:rsidRPr="005E1691">
              <w:rPr>
                <w:sz w:val="20"/>
                <w:szCs w:val="20"/>
              </w:rPr>
              <w:t xml:space="preserve">Дотации бюджетам муниципальных районов на выравнивание бюджетной обеспеченности  (Дотации бюджетам муниципальных районов на выравнивание </w:t>
            </w:r>
            <w:r w:rsidRPr="005E1691">
              <w:rPr>
                <w:sz w:val="20"/>
                <w:szCs w:val="20"/>
              </w:rPr>
              <w:lastRenderedPageBreak/>
              <w:t>бюджетной обеспеченности муниципальных районов)</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lastRenderedPageBreak/>
              <w:t>53 108 000</w:t>
            </w:r>
          </w:p>
        </w:tc>
      </w:tr>
      <w:tr w:rsidR="00BB605A" w:rsidRPr="005E1691" w:rsidTr="00BB605A">
        <w:trPr>
          <w:trHeight w:val="555"/>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
                <w:bCs/>
                <w:i/>
                <w:iCs/>
                <w:color w:val="000000"/>
                <w:sz w:val="20"/>
                <w:szCs w:val="20"/>
              </w:rPr>
            </w:pPr>
            <w:r w:rsidRPr="005E1691">
              <w:rPr>
                <w:b/>
                <w:bCs/>
                <w:i/>
                <w:iCs/>
                <w:color w:val="000000"/>
                <w:sz w:val="20"/>
                <w:szCs w:val="20"/>
              </w:rPr>
              <w:lastRenderedPageBreak/>
              <w:t>000 2 02 20000 00 0000 150</w:t>
            </w:r>
          </w:p>
        </w:tc>
        <w:tc>
          <w:tcPr>
            <w:tcW w:w="5245" w:type="dxa"/>
            <w:tcBorders>
              <w:top w:val="single" w:sz="4" w:space="0" w:color="auto"/>
              <w:left w:val="nil"/>
              <w:bottom w:val="single" w:sz="4" w:space="0" w:color="auto"/>
              <w:right w:val="single" w:sz="4" w:space="0" w:color="auto"/>
            </w:tcBorders>
            <w:shd w:val="clear" w:color="000000" w:fill="FFFFFF"/>
            <w:hideMark/>
          </w:tcPr>
          <w:p w:rsidR="00BB605A" w:rsidRPr="005E1691" w:rsidRDefault="00BB605A" w:rsidP="00BB605A">
            <w:pPr>
              <w:jc w:val="both"/>
              <w:rPr>
                <w:b/>
                <w:bCs/>
                <w:i/>
                <w:iCs/>
                <w:color w:val="000000"/>
                <w:sz w:val="20"/>
                <w:szCs w:val="20"/>
              </w:rPr>
            </w:pPr>
            <w:r w:rsidRPr="005E1691">
              <w:rPr>
                <w:b/>
                <w:bCs/>
                <w:i/>
                <w:iCs/>
                <w:color w:val="000000"/>
                <w:sz w:val="20"/>
                <w:szCs w:val="20"/>
              </w:rPr>
              <w:t>Субсидии бюджетам бюджетной системы Российской Федерации (межбюджетные субсидии)</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BB605A" w:rsidRPr="005E1691" w:rsidRDefault="00BB605A" w:rsidP="00BB605A">
            <w:pPr>
              <w:jc w:val="right"/>
              <w:rPr>
                <w:b/>
                <w:bCs/>
                <w:i/>
                <w:sz w:val="20"/>
                <w:szCs w:val="20"/>
              </w:rPr>
            </w:pPr>
            <w:r w:rsidRPr="005E1691">
              <w:rPr>
                <w:b/>
                <w:bCs/>
                <w:i/>
                <w:sz w:val="20"/>
                <w:szCs w:val="20"/>
              </w:rPr>
              <w:t>204 181 204</w:t>
            </w:r>
          </w:p>
        </w:tc>
      </w:tr>
      <w:tr w:rsidR="00BB605A" w:rsidRPr="005E1691" w:rsidTr="00BB605A">
        <w:trPr>
          <w:trHeight w:val="72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t>801 202 29999 05 2037 150</w:t>
            </w:r>
          </w:p>
        </w:tc>
        <w:tc>
          <w:tcPr>
            <w:tcW w:w="5245" w:type="dxa"/>
            <w:tcBorders>
              <w:top w:val="single" w:sz="4" w:space="0" w:color="auto"/>
              <w:left w:val="nil"/>
              <w:bottom w:val="single" w:sz="4" w:space="0" w:color="auto"/>
              <w:right w:val="single" w:sz="4" w:space="0" w:color="auto"/>
            </w:tcBorders>
            <w:shd w:val="clear" w:color="auto" w:fill="auto"/>
            <w:hideMark/>
          </w:tcPr>
          <w:p w:rsidR="00BB605A" w:rsidRPr="005E1691" w:rsidRDefault="00BB605A" w:rsidP="00BB605A">
            <w:pPr>
              <w:jc w:val="both"/>
              <w:rPr>
                <w:sz w:val="20"/>
                <w:szCs w:val="20"/>
              </w:rPr>
            </w:pPr>
            <w:r w:rsidRPr="005E1691">
              <w:rPr>
                <w:sz w:val="20"/>
                <w:szCs w:val="20"/>
              </w:rPr>
              <w:t xml:space="preserve">(1.) Прочие субсидии бюджетам муниципальных районов (Субсидия на повышение </w:t>
            </w:r>
            <w:proofErr w:type="gramStart"/>
            <w:r w:rsidRPr="005E1691">
              <w:rPr>
                <w:sz w:val="20"/>
                <w:szCs w:val="20"/>
              </w:rPr>
              <w:t>оплаты труда отдельных категорий работников муниципальных учреждений</w:t>
            </w:r>
            <w:proofErr w:type="gramEnd"/>
            <w:r w:rsidRPr="005E1691">
              <w:rPr>
                <w:sz w:val="20"/>
                <w:szCs w:val="20"/>
              </w:rPr>
              <w:t xml:space="preserve"> в сфере образования)</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5 425 932</w:t>
            </w:r>
          </w:p>
        </w:tc>
      </w:tr>
      <w:tr w:rsidR="00BB605A" w:rsidRPr="005E1691" w:rsidTr="00BB605A">
        <w:trPr>
          <w:trHeight w:val="10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t>800 202 20077 05 0000 150</w:t>
            </w:r>
          </w:p>
        </w:tc>
        <w:tc>
          <w:tcPr>
            <w:tcW w:w="5245" w:type="dxa"/>
            <w:tcBorders>
              <w:top w:val="single" w:sz="4" w:space="0" w:color="auto"/>
              <w:left w:val="nil"/>
              <w:bottom w:val="single" w:sz="4" w:space="0" w:color="auto"/>
              <w:right w:val="single" w:sz="4" w:space="0" w:color="auto"/>
            </w:tcBorders>
            <w:shd w:val="clear" w:color="auto" w:fill="auto"/>
            <w:hideMark/>
          </w:tcPr>
          <w:p w:rsidR="00BB605A" w:rsidRPr="005E1691" w:rsidRDefault="00BB605A" w:rsidP="00BB605A">
            <w:pPr>
              <w:jc w:val="both"/>
              <w:rPr>
                <w:sz w:val="20"/>
                <w:szCs w:val="20"/>
              </w:rPr>
            </w:pPr>
            <w:r w:rsidRPr="005E1691">
              <w:rPr>
                <w:sz w:val="20"/>
                <w:szCs w:val="20"/>
              </w:rPr>
              <w:t xml:space="preserve">(3.) Субсидии бюджетам муниципальных районов на </w:t>
            </w:r>
            <w:proofErr w:type="spellStart"/>
            <w:r w:rsidRPr="005E1691">
              <w:rPr>
                <w:sz w:val="20"/>
                <w:szCs w:val="20"/>
              </w:rPr>
              <w:t>софинансирование</w:t>
            </w:r>
            <w:proofErr w:type="spellEnd"/>
            <w:r w:rsidRPr="005E1691">
              <w:rPr>
                <w:sz w:val="20"/>
                <w:szCs w:val="20"/>
              </w:rPr>
              <w:t xml:space="preserve"> капитальных вложений в объекты муниципальной собственности (Субсидия на реализацию мероприятий по строительству и реконструкции дошкольных образовательных организаций за счет средств областного бюджета)</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309 340</w:t>
            </w:r>
          </w:p>
        </w:tc>
      </w:tr>
      <w:tr w:rsidR="00BB605A" w:rsidRPr="005E1691" w:rsidTr="00BB605A">
        <w:trPr>
          <w:trHeight w:val="878"/>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t>804 202 29999 05 2015 150</w:t>
            </w:r>
          </w:p>
        </w:tc>
        <w:tc>
          <w:tcPr>
            <w:tcW w:w="5245" w:type="dxa"/>
            <w:tcBorders>
              <w:top w:val="single" w:sz="4" w:space="0" w:color="auto"/>
              <w:left w:val="nil"/>
              <w:bottom w:val="single" w:sz="4" w:space="0" w:color="auto"/>
              <w:right w:val="single" w:sz="4" w:space="0" w:color="auto"/>
            </w:tcBorders>
            <w:shd w:val="clear" w:color="auto" w:fill="auto"/>
            <w:hideMark/>
          </w:tcPr>
          <w:p w:rsidR="00BB605A" w:rsidRPr="005E1691" w:rsidRDefault="00BB605A" w:rsidP="00BB605A">
            <w:pPr>
              <w:jc w:val="both"/>
              <w:rPr>
                <w:sz w:val="20"/>
                <w:szCs w:val="20"/>
              </w:rPr>
            </w:pPr>
            <w:r w:rsidRPr="005E1691">
              <w:rPr>
                <w:sz w:val="20"/>
                <w:szCs w:val="20"/>
              </w:rPr>
              <w:t>(5.) 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653 103</w:t>
            </w:r>
          </w:p>
        </w:tc>
      </w:tr>
      <w:tr w:rsidR="00BB605A" w:rsidRPr="005E1691" w:rsidTr="00BB605A">
        <w:trPr>
          <w:trHeight w:val="91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t>804 202 29999 05 2008 150</w:t>
            </w:r>
          </w:p>
        </w:tc>
        <w:tc>
          <w:tcPr>
            <w:tcW w:w="5245" w:type="dxa"/>
            <w:tcBorders>
              <w:top w:val="single" w:sz="4" w:space="0" w:color="auto"/>
              <w:left w:val="nil"/>
              <w:bottom w:val="single" w:sz="4" w:space="0" w:color="auto"/>
              <w:right w:val="single" w:sz="4" w:space="0" w:color="auto"/>
            </w:tcBorders>
            <w:shd w:val="clear" w:color="000000" w:fill="FFFFFF"/>
            <w:vAlign w:val="center"/>
            <w:hideMark/>
          </w:tcPr>
          <w:p w:rsidR="00BB605A" w:rsidRPr="005E1691" w:rsidRDefault="00BB605A" w:rsidP="00BB605A">
            <w:pPr>
              <w:jc w:val="both"/>
              <w:rPr>
                <w:sz w:val="20"/>
                <w:szCs w:val="20"/>
              </w:rPr>
            </w:pPr>
            <w:r w:rsidRPr="005E1691">
              <w:rPr>
                <w:sz w:val="20"/>
                <w:szCs w:val="20"/>
              </w:rPr>
              <w:t>(6.) 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1 689 380</w:t>
            </w:r>
          </w:p>
        </w:tc>
      </w:tr>
      <w:tr w:rsidR="00BB605A" w:rsidRPr="005E1691" w:rsidTr="00BB605A">
        <w:trPr>
          <w:trHeight w:val="7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t>846 202 29999 05 2038 150</w:t>
            </w:r>
          </w:p>
        </w:tc>
        <w:tc>
          <w:tcPr>
            <w:tcW w:w="5245" w:type="dxa"/>
            <w:tcBorders>
              <w:top w:val="single" w:sz="4" w:space="0" w:color="auto"/>
              <w:left w:val="nil"/>
              <w:bottom w:val="single" w:sz="4" w:space="0" w:color="auto"/>
              <w:right w:val="single" w:sz="4" w:space="0" w:color="auto"/>
            </w:tcBorders>
            <w:shd w:val="clear" w:color="auto" w:fill="auto"/>
            <w:hideMark/>
          </w:tcPr>
          <w:p w:rsidR="00BB605A" w:rsidRPr="005E1691" w:rsidRDefault="00BB605A" w:rsidP="00BB605A">
            <w:pPr>
              <w:jc w:val="both"/>
              <w:rPr>
                <w:sz w:val="20"/>
                <w:szCs w:val="20"/>
              </w:rPr>
            </w:pPr>
            <w:r w:rsidRPr="005E1691">
              <w:rPr>
                <w:sz w:val="20"/>
                <w:szCs w:val="20"/>
              </w:rPr>
              <w:t>(17.) 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921 056</w:t>
            </w:r>
          </w:p>
        </w:tc>
      </w:tr>
      <w:tr w:rsidR="00BB605A" w:rsidRPr="005E1691" w:rsidTr="00BB605A">
        <w:trPr>
          <w:trHeight w:val="1103"/>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t>800 202 20077 05 0000 150</w:t>
            </w:r>
          </w:p>
        </w:tc>
        <w:tc>
          <w:tcPr>
            <w:tcW w:w="5245" w:type="dxa"/>
            <w:tcBorders>
              <w:top w:val="single" w:sz="4" w:space="0" w:color="auto"/>
              <w:left w:val="nil"/>
              <w:bottom w:val="single" w:sz="4" w:space="0" w:color="auto"/>
              <w:right w:val="single" w:sz="4" w:space="0" w:color="auto"/>
            </w:tcBorders>
            <w:shd w:val="clear" w:color="auto" w:fill="auto"/>
            <w:hideMark/>
          </w:tcPr>
          <w:p w:rsidR="00BB605A" w:rsidRPr="005E1691" w:rsidRDefault="00BB605A" w:rsidP="00BB605A">
            <w:pPr>
              <w:jc w:val="both"/>
              <w:rPr>
                <w:sz w:val="20"/>
                <w:szCs w:val="20"/>
              </w:rPr>
            </w:pPr>
            <w:r w:rsidRPr="005E1691">
              <w:rPr>
                <w:sz w:val="20"/>
                <w:szCs w:val="20"/>
              </w:rPr>
              <w:t xml:space="preserve">(24.) Субсидии бюджетам муниципальных районов на </w:t>
            </w:r>
            <w:proofErr w:type="spellStart"/>
            <w:r w:rsidRPr="005E1691">
              <w:rPr>
                <w:sz w:val="20"/>
                <w:szCs w:val="20"/>
              </w:rPr>
              <w:t>софинансирование</w:t>
            </w:r>
            <w:proofErr w:type="spellEnd"/>
            <w:r w:rsidRPr="005E1691">
              <w:rPr>
                <w:sz w:val="20"/>
                <w:szCs w:val="20"/>
              </w:rPr>
              <w:t xml:space="preserve"> капитальных вложений в объекты муниципальной собственности (Субсидия на реализацию мероприятий по строительству и реконструкции объектов водоснабжения и водоотведения)</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13 080 936</w:t>
            </w:r>
          </w:p>
        </w:tc>
      </w:tr>
      <w:tr w:rsidR="00BB605A" w:rsidRPr="005E1691" w:rsidTr="00BB605A">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t>800 202 20077 05 0000 150</w:t>
            </w:r>
          </w:p>
        </w:tc>
        <w:tc>
          <w:tcPr>
            <w:tcW w:w="5245" w:type="dxa"/>
            <w:tcBorders>
              <w:top w:val="single" w:sz="4" w:space="0" w:color="auto"/>
              <w:left w:val="nil"/>
              <w:bottom w:val="single" w:sz="4" w:space="0" w:color="auto"/>
              <w:right w:val="single" w:sz="4" w:space="0" w:color="auto"/>
            </w:tcBorders>
            <w:shd w:val="clear" w:color="auto" w:fill="auto"/>
            <w:hideMark/>
          </w:tcPr>
          <w:p w:rsidR="00BB605A" w:rsidRPr="005E1691" w:rsidRDefault="00BB605A" w:rsidP="00BB605A">
            <w:pPr>
              <w:jc w:val="both"/>
              <w:rPr>
                <w:sz w:val="20"/>
                <w:szCs w:val="20"/>
              </w:rPr>
            </w:pPr>
            <w:r w:rsidRPr="005E1691">
              <w:rPr>
                <w:sz w:val="20"/>
                <w:szCs w:val="20"/>
              </w:rPr>
              <w:t xml:space="preserve">(27) Субсидии бюджетам муниципальных районов на </w:t>
            </w:r>
            <w:proofErr w:type="spellStart"/>
            <w:r w:rsidRPr="005E1691">
              <w:rPr>
                <w:sz w:val="20"/>
                <w:szCs w:val="20"/>
              </w:rPr>
              <w:t>софинансирование</w:t>
            </w:r>
            <w:proofErr w:type="spellEnd"/>
            <w:r w:rsidRPr="005E1691">
              <w:rPr>
                <w:sz w:val="20"/>
                <w:szCs w:val="20"/>
              </w:rPr>
              <w:t xml:space="preserve"> капитальных вложений в объекты муниципальной собственности (Субсидия на реализацию мероприятий по строительству  объектов газификации)</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56 660 913</w:t>
            </w:r>
          </w:p>
        </w:tc>
      </w:tr>
      <w:tr w:rsidR="00BB605A" w:rsidRPr="005E1691" w:rsidTr="00BB605A">
        <w:trPr>
          <w:trHeight w:val="102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t>800 202 27567 05 0000 150</w:t>
            </w:r>
          </w:p>
        </w:tc>
        <w:tc>
          <w:tcPr>
            <w:tcW w:w="5245" w:type="dxa"/>
            <w:tcBorders>
              <w:top w:val="single" w:sz="4" w:space="0" w:color="auto"/>
              <w:left w:val="nil"/>
              <w:bottom w:val="single" w:sz="4" w:space="0" w:color="auto"/>
              <w:right w:val="single" w:sz="4" w:space="0" w:color="auto"/>
            </w:tcBorders>
            <w:shd w:val="clear" w:color="auto" w:fill="auto"/>
            <w:hideMark/>
          </w:tcPr>
          <w:p w:rsidR="00BB605A" w:rsidRPr="005E1691" w:rsidRDefault="00BB605A" w:rsidP="00BB605A">
            <w:pPr>
              <w:jc w:val="both"/>
              <w:rPr>
                <w:sz w:val="20"/>
                <w:szCs w:val="20"/>
              </w:rPr>
            </w:pPr>
            <w:r w:rsidRPr="005E1691">
              <w:rPr>
                <w:sz w:val="20"/>
                <w:szCs w:val="20"/>
              </w:rPr>
              <w:t xml:space="preserve">(35.) Субсидии бюджетам муниципальных районов на </w:t>
            </w:r>
            <w:proofErr w:type="spellStart"/>
            <w:r w:rsidRPr="005E1691">
              <w:rPr>
                <w:sz w:val="20"/>
                <w:szCs w:val="20"/>
              </w:rPr>
              <w:t>софинансирование</w:t>
            </w:r>
            <w:proofErr w:type="spellEnd"/>
            <w:r w:rsidRPr="005E1691">
              <w:rPr>
                <w:sz w:val="20"/>
                <w:szCs w:val="20"/>
              </w:rPr>
              <w:t xml:space="preserve"> капитальных вложений в объекты муниципальной собственности (Субсидия на проведение мероприятий по строительству и (или) реконструкции объектов газификации и водоснабжения в сельской местности)</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3 851 478</w:t>
            </w:r>
          </w:p>
        </w:tc>
      </w:tr>
      <w:tr w:rsidR="00BB605A" w:rsidRPr="005E1691" w:rsidTr="00BB605A">
        <w:trPr>
          <w:trHeight w:val="638"/>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t>800 2 02 25159 05 0000 150</w:t>
            </w:r>
          </w:p>
        </w:tc>
        <w:tc>
          <w:tcPr>
            <w:tcW w:w="5245" w:type="dxa"/>
            <w:tcBorders>
              <w:top w:val="single" w:sz="4" w:space="0" w:color="auto"/>
              <w:left w:val="nil"/>
              <w:bottom w:val="single" w:sz="4" w:space="0" w:color="auto"/>
              <w:right w:val="single" w:sz="4" w:space="0" w:color="auto"/>
            </w:tcBorders>
            <w:shd w:val="clear" w:color="auto" w:fill="auto"/>
            <w:hideMark/>
          </w:tcPr>
          <w:p w:rsidR="00BB605A" w:rsidRPr="005E1691" w:rsidRDefault="00BB605A" w:rsidP="00BB605A">
            <w:pPr>
              <w:jc w:val="both"/>
              <w:rPr>
                <w:sz w:val="20"/>
                <w:szCs w:val="20"/>
              </w:rPr>
            </w:pPr>
            <w:r w:rsidRPr="005E1691">
              <w:rPr>
                <w:sz w:val="20"/>
                <w:szCs w:val="20"/>
              </w:rPr>
              <w:t xml:space="preserve">(45.) Субсидия на создание дополнительных мест путем строительства зданий образовательных организаций для детей в </w:t>
            </w:r>
            <w:proofErr w:type="gramStart"/>
            <w:r w:rsidRPr="005E1691">
              <w:rPr>
                <w:sz w:val="20"/>
                <w:szCs w:val="20"/>
              </w:rPr>
              <w:t>возрасте</w:t>
            </w:r>
            <w:proofErr w:type="gramEnd"/>
            <w:r w:rsidRPr="005E1691">
              <w:rPr>
                <w:sz w:val="20"/>
                <w:szCs w:val="20"/>
              </w:rPr>
              <w:t xml:space="preserve"> от 2 месяцев до 3 лет.</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103 643 944</w:t>
            </w:r>
          </w:p>
        </w:tc>
      </w:tr>
      <w:tr w:rsidR="00BB605A" w:rsidRPr="005E1691" w:rsidTr="005E1691">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t>800 2 02 20041 05 0000 150</w:t>
            </w:r>
          </w:p>
        </w:tc>
        <w:tc>
          <w:tcPr>
            <w:tcW w:w="5245" w:type="dxa"/>
            <w:tcBorders>
              <w:top w:val="single" w:sz="4" w:space="0" w:color="auto"/>
              <w:left w:val="nil"/>
              <w:bottom w:val="single" w:sz="4" w:space="0" w:color="auto"/>
              <w:right w:val="single" w:sz="4" w:space="0" w:color="auto"/>
            </w:tcBorders>
            <w:shd w:val="clear" w:color="auto" w:fill="auto"/>
            <w:hideMark/>
          </w:tcPr>
          <w:p w:rsidR="00BB605A" w:rsidRPr="005E1691" w:rsidRDefault="00BB605A" w:rsidP="00BB605A">
            <w:pPr>
              <w:jc w:val="both"/>
              <w:rPr>
                <w:sz w:val="20"/>
                <w:szCs w:val="20"/>
              </w:rPr>
            </w:pPr>
            <w:r w:rsidRPr="005E1691">
              <w:rPr>
                <w:sz w:val="20"/>
                <w:szCs w:val="20"/>
              </w:rPr>
              <w:t>(28) Субсидия на финансирование дорожного хозяйства</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12 069 022</w:t>
            </w:r>
          </w:p>
        </w:tc>
      </w:tr>
      <w:tr w:rsidR="00BB605A" w:rsidRPr="005E1691" w:rsidTr="00BB605A">
        <w:trPr>
          <w:trHeight w:val="4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t>801 202 29999 05 2032 150</w:t>
            </w:r>
          </w:p>
        </w:tc>
        <w:tc>
          <w:tcPr>
            <w:tcW w:w="5245" w:type="dxa"/>
            <w:tcBorders>
              <w:top w:val="single" w:sz="4" w:space="0" w:color="auto"/>
              <w:left w:val="nil"/>
              <w:bottom w:val="single" w:sz="4" w:space="0" w:color="auto"/>
              <w:right w:val="single" w:sz="4" w:space="0" w:color="auto"/>
            </w:tcBorders>
            <w:shd w:val="clear" w:color="auto" w:fill="auto"/>
            <w:hideMark/>
          </w:tcPr>
          <w:p w:rsidR="00BB605A" w:rsidRPr="005E1691" w:rsidRDefault="00BB605A" w:rsidP="00BB605A">
            <w:pPr>
              <w:jc w:val="both"/>
              <w:rPr>
                <w:sz w:val="20"/>
                <w:szCs w:val="20"/>
              </w:rPr>
            </w:pPr>
            <w:r w:rsidRPr="005E1691">
              <w:rPr>
                <w:sz w:val="20"/>
                <w:szCs w:val="20"/>
              </w:rPr>
              <w:t>Субсидия на реализацию мероприятий инициативного бюджетирования на территории ЯО (поддержка местных инициатив)</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5 876 100</w:t>
            </w:r>
          </w:p>
        </w:tc>
      </w:tr>
      <w:tr w:rsidR="00BB605A" w:rsidRPr="005E1691" w:rsidTr="005E1691">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
                <w:bCs/>
                <w:i/>
                <w:iCs/>
                <w:color w:val="000000"/>
                <w:sz w:val="20"/>
                <w:szCs w:val="20"/>
              </w:rPr>
            </w:pPr>
            <w:r w:rsidRPr="005E1691">
              <w:rPr>
                <w:b/>
                <w:bCs/>
                <w:i/>
                <w:iCs/>
                <w:color w:val="000000"/>
                <w:sz w:val="20"/>
                <w:szCs w:val="20"/>
              </w:rPr>
              <w:t>000 2 02 30000 00 0000 150</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B605A" w:rsidRPr="005E1691" w:rsidRDefault="00BB605A" w:rsidP="00BB605A">
            <w:pPr>
              <w:rPr>
                <w:b/>
                <w:bCs/>
                <w:i/>
                <w:iCs/>
                <w:sz w:val="20"/>
                <w:szCs w:val="20"/>
              </w:rPr>
            </w:pPr>
            <w:r w:rsidRPr="005E1691">
              <w:rPr>
                <w:b/>
                <w:bCs/>
                <w:i/>
                <w:iCs/>
                <w:sz w:val="20"/>
                <w:szCs w:val="20"/>
              </w:rPr>
              <w:t>Субвенции бюджетам бюджетной системы Российской Федерации</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B605A" w:rsidRPr="005E1691" w:rsidRDefault="00BB605A" w:rsidP="00BB605A">
            <w:pPr>
              <w:jc w:val="right"/>
              <w:rPr>
                <w:b/>
                <w:bCs/>
                <w:i/>
                <w:sz w:val="20"/>
                <w:szCs w:val="20"/>
              </w:rPr>
            </w:pPr>
            <w:r w:rsidRPr="005E1691">
              <w:rPr>
                <w:b/>
                <w:bCs/>
                <w:i/>
                <w:sz w:val="20"/>
                <w:szCs w:val="20"/>
              </w:rPr>
              <w:t>1 290 358 897</w:t>
            </w:r>
          </w:p>
        </w:tc>
      </w:tr>
      <w:tr w:rsidR="00BB605A" w:rsidRPr="005E1691" w:rsidTr="00BB605A">
        <w:trPr>
          <w:trHeight w:val="7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t>804 202 35260 05 0000 150</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605A" w:rsidRPr="005E1691" w:rsidRDefault="00BB605A" w:rsidP="00BB605A">
            <w:pPr>
              <w:jc w:val="both"/>
              <w:rPr>
                <w:sz w:val="20"/>
                <w:szCs w:val="20"/>
              </w:rPr>
            </w:pPr>
            <w:r w:rsidRPr="005E1691">
              <w:rPr>
                <w:sz w:val="20"/>
                <w:szCs w:val="20"/>
              </w:rPr>
              <w:t xml:space="preserve">(1.) Субвенция на выплату единовременного пособия при всех формах устройства детей, лишенных родительского попечения, в семью за счет средств федерального бюджета </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B605A" w:rsidRPr="005E1691" w:rsidRDefault="00BB605A" w:rsidP="00BB605A">
            <w:pPr>
              <w:jc w:val="right"/>
              <w:rPr>
                <w:color w:val="000000"/>
                <w:sz w:val="20"/>
                <w:szCs w:val="20"/>
              </w:rPr>
            </w:pPr>
            <w:r w:rsidRPr="005E1691">
              <w:rPr>
                <w:color w:val="000000"/>
                <w:sz w:val="20"/>
                <w:szCs w:val="20"/>
              </w:rPr>
              <w:t>678 400</w:t>
            </w:r>
          </w:p>
        </w:tc>
      </w:tr>
      <w:tr w:rsidR="00BB605A" w:rsidRPr="005E1691" w:rsidTr="00BB605A">
        <w:trPr>
          <w:trHeight w:val="12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t>804 202 30024 05 3009 150</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605A" w:rsidRPr="005E1691" w:rsidRDefault="00BB605A" w:rsidP="00BB605A">
            <w:pPr>
              <w:jc w:val="both"/>
              <w:rPr>
                <w:sz w:val="20"/>
                <w:szCs w:val="20"/>
              </w:rPr>
            </w:pPr>
            <w:r w:rsidRPr="005E1691">
              <w:rPr>
                <w:sz w:val="20"/>
                <w:szCs w:val="20"/>
              </w:rPr>
              <w:t xml:space="preserve">(2.) 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w:t>
            </w:r>
            <w:proofErr w:type="gramStart"/>
            <w:r w:rsidRPr="005E1691">
              <w:rPr>
                <w:sz w:val="20"/>
                <w:szCs w:val="20"/>
              </w:rPr>
              <w:t>дошкольного</w:t>
            </w:r>
            <w:proofErr w:type="gramEnd"/>
            <w:r w:rsidRPr="005E1691">
              <w:rPr>
                <w:sz w:val="20"/>
                <w:szCs w:val="20"/>
              </w:rPr>
              <w:t xml:space="preserve"> образования в организациях, осуществляющих образовательную деятельность)</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B605A" w:rsidRPr="005E1691" w:rsidRDefault="00BB605A" w:rsidP="00BB605A">
            <w:pPr>
              <w:jc w:val="right"/>
              <w:rPr>
                <w:color w:val="000000"/>
                <w:sz w:val="20"/>
                <w:szCs w:val="20"/>
              </w:rPr>
            </w:pPr>
            <w:r w:rsidRPr="005E1691">
              <w:rPr>
                <w:color w:val="000000"/>
                <w:sz w:val="20"/>
                <w:szCs w:val="20"/>
              </w:rPr>
              <w:t>13 196 503</w:t>
            </w:r>
          </w:p>
        </w:tc>
      </w:tr>
      <w:tr w:rsidR="00BB605A" w:rsidRPr="005E1691" w:rsidTr="00BB605A">
        <w:trPr>
          <w:trHeight w:val="88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lastRenderedPageBreak/>
              <w:t>804 202 30024 05 3017 150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BB605A" w:rsidRPr="005E1691" w:rsidRDefault="00BB605A" w:rsidP="00BB605A">
            <w:pPr>
              <w:jc w:val="both"/>
              <w:rPr>
                <w:sz w:val="20"/>
                <w:szCs w:val="20"/>
              </w:rPr>
            </w:pPr>
            <w:r w:rsidRPr="005E1691">
              <w:rPr>
                <w:sz w:val="20"/>
                <w:szCs w:val="20"/>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28 040 799</w:t>
            </w:r>
          </w:p>
        </w:tc>
      </w:tr>
      <w:tr w:rsidR="00BB605A" w:rsidRPr="005E1691" w:rsidTr="00BB605A">
        <w:trPr>
          <w:trHeight w:val="67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t>804 202 30024 05 3010 150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BB605A" w:rsidRPr="005E1691" w:rsidRDefault="00BB605A" w:rsidP="00BB605A">
            <w:pPr>
              <w:jc w:val="both"/>
              <w:rPr>
                <w:sz w:val="20"/>
                <w:szCs w:val="20"/>
              </w:rPr>
            </w:pPr>
            <w:r w:rsidRPr="005E1691">
              <w:rPr>
                <w:sz w:val="20"/>
                <w:szCs w:val="20"/>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4 234 266</w:t>
            </w:r>
          </w:p>
        </w:tc>
      </w:tr>
      <w:tr w:rsidR="00BB605A" w:rsidRPr="005E1691" w:rsidTr="00BB605A">
        <w:trPr>
          <w:trHeight w:val="88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t>804 202 30024 05 3014 150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BB605A" w:rsidRPr="005E1691" w:rsidRDefault="00BB605A" w:rsidP="00BB605A">
            <w:pPr>
              <w:jc w:val="both"/>
              <w:rPr>
                <w:sz w:val="20"/>
                <w:szCs w:val="20"/>
              </w:rPr>
            </w:pPr>
            <w:r w:rsidRPr="005E1691">
              <w:rPr>
                <w:sz w:val="20"/>
                <w:szCs w:val="20"/>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590 669 221</w:t>
            </w:r>
          </w:p>
        </w:tc>
      </w:tr>
      <w:tr w:rsidR="00BB605A" w:rsidRPr="005E1691" w:rsidTr="00BB605A">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t>804 202 30024 05 3015 150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BB605A" w:rsidRPr="005E1691" w:rsidRDefault="00BB605A" w:rsidP="00BB605A">
            <w:pPr>
              <w:jc w:val="both"/>
              <w:rPr>
                <w:sz w:val="20"/>
                <w:szCs w:val="20"/>
              </w:rPr>
            </w:pPr>
            <w:r w:rsidRPr="005E1691">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19 686 201</w:t>
            </w:r>
          </w:p>
        </w:tc>
      </w:tr>
      <w:tr w:rsidR="00BB605A" w:rsidRPr="005E1691" w:rsidTr="00BB605A">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t>804 202 30024 05 3030 150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BB605A" w:rsidRPr="005E1691" w:rsidRDefault="00BB605A" w:rsidP="00BB605A">
            <w:pPr>
              <w:jc w:val="both"/>
              <w:rPr>
                <w:sz w:val="20"/>
                <w:szCs w:val="20"/>
              </w:rPr>
            </w:pPr>
            <w:r w:rsidRPr="005E1691">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3 966 551</w:t>
            </w:r>
          </w:p>
        </w:tc>
      </w:tr>
      <w:tr w:rsidR="00BB605A" w:rsidRPr="005E1691" w:rsidTr="00BB605A">
        <w:trPr>
          <w:trHeight w:val="84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t>804 202 30024 05 3013 150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BB605A" w:rsidRPr="005E1691" w:rsidRDefault="00BB605A" w:rsidP="00BB605A">
            <w:pPr>
              <w:jc w:val="both"/>
              <w:rPr>
                <w:sz w:val="20"/>
                <w:szCs w:val="20"/>
              </w:rPr>
            </w:pPr>
            <w:r w:rsidRPr="005E1691">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206 629 861</w:t>
            </w:r>
          </w:p>
        </w:tc>
      </w:tr>
      <w:tr w:rsidR="00BB605A" w:rsidRPr="005E1691" w:rsidTr="00BB605A">
        <w:trPr>
          <w:trHeight w:val="90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t>805 202 35137 05 0000 150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BB605A" w:rsidRPr="005E1691" w:rsidRDefault="00BB605A" w:rsidP="00BB605A">
            <w:pPr>
              <w:jc w:val="both"/>
              <w:rPr>
                <w:sz w:val="20"/>
                <w:szCs w:val="20"/>
              </w:rPr>
            </w:pPr>
            <w:r w:rsidRPr="005E1691">
              <w:rPr>
                <w:sz w:val="20"/>
                <w:szCs w:val="20"/>
              </w:rPr>
              <w:t>(10.) Субвенция на осуществление передаваемых полномочий РФ на предоставление отдельных мер социальной поддержки граждан,  подвергшихся воздействию радиации, за счет средств федерального бюджета</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860 900</w:t>
            </w:r>
          </w:p>
        </w:tc>
      </w:tr>
      <w:tr w:rsidR="00BB605A" w:rsidRPr="005E1691" w:rsidTr="00BB605A">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t>805 2 02 35220 05 0000 150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BB605A" w:rsidRPr="005E1691" w:rsidRDefault="00BB605A" w:rsidP="00BB605A">
            <w:pPr>
              <w:jc w:val="both"/>
              <w:rPr>
                <w:sz w:val="20"/>
                <w:szCs w:val="20"/>
              </w:rPr>
            </w:pPr>
            <w:r w:rsidRPr="005E1691">
              <w:rPr>
                <w:sz w:val="20"/>
                <w:szCs w:val="20"/>
              </w:rPr>
              <w:t>(11.) Субвенция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4 823 651</w:t>
            </w:r>
          </w:p>
        </w:tc>
      </w:tr>
      <w:tr w:rsidR="00BB605A" w:rsidRPr="005E1691" w:rsidTr="00BB605A">
        <w:trPr>
          <w:trHeight w:val="7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t>805 2 02 35240 05 0000 150</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605A" w:rsidRPr="005E1691" w:rsidRDefault="00BB605A" w:rsidP="00BB605A">
            <w:pPr>
              <w:jc w:val="both"/>
              <w:rPr>
                <w:sz w:val="20"/>
                <w:szCs w:val="20"/>
              </w:rPr>
            </w:pPr>
            <w:r w:rsidRPr="005E1691">
              <w:rPr>
                <w:sz w:val="20"/>
                <w:szCs w:val="20"/>
              </w:rPr>
              <w:t>(12.) 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16 250</w:t>
            </w:r>
          </w:p>
        </w:tc>
      </w:tr>
      <w:tr w:rsidR="00BB605A" w:rsidRPr="005E1691" w:rsidTr="00BB605A">
        <w:trPr>
          <w:trHeight w:val="5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t>805 2 02 35250 05 0000 150</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605A" w:rsidRPr="005E1691" w:rsidRDefault="00BB605A" w:rsidP="00BB605A">
            <w:pPr>
              <w:jc w:val="both"/>
              <w:rPr>
                <w:sz w:val="20"/>
                <w:szCs w:val="20"/>
              </w:rPr>
            </w:pPr>
            <w:r w:rsidRPr="005E1691">
              <w:rPr>
                <w:sz w:val="20"/>
                <w:szCs w:val="20"/>
              </w:rPr>
              <w:t>(13.) Субвенция на оплату жилищно-коммунальных услуг отдельным категориям граждан за счет средств федерального бюджета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43 360 000</w:t>
            </w:r>
          </w:p>
        </w:tc>
      </w:tr>
      <w:tr w:rsidR="00BB605A" w:rsidRPr="005E1691" w:rsidTr="00BB605A">
        <w:trPr>
          <w:trHeight w:val="1155"/>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t>805 2 02 35270 05 0000 150</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605A" w:rsidRPr="005E1691" w:rsidRDefault="00BB605A" w:rsidP="00BB605A">
            <w:pPr>
              <w:jc w:val="both"/>
              <w:rPr>
                <w:sz w:val="20"/>
                <w:szCs w:val="20"/>
              </w:rPr>
            </w:pPr>
            <w:r w:rsidRPr="005E1691">
              <w:rPr>
                <w:sz w:val="20"/>
                <w:szCs w:val="20"/>
              </w:rPr>
              <w:t>(14.) Субвенция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 за счет средств федерального бюджета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310 600</w:t>
            </w:r>
          </w:p>
        </w:tc>
      </w:tr>
      <w:tr w:rsidR="00BB605A" w:rsidRPr="005E1691" w:rsidTr="00BB605A">
        <w:trPr>
          <w:trHeight w:val="1478"/>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t xml:space="preserve">805 2 02 35380 05 0000 150 </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BB605A" w:rsidRPr="005E1691" w:rsidRDefault="00BB605A" w:rsidP="00BB605A">
            <w:pPr>
              <w:jc w:val="both"/>
              <w:rPr>
                <w:sz w:val="20"/>
                <w:szCs w:val="20"/>
              </w:rPr>
            </w:pPr>
            <w:r w:rsidRPr="005E1691">
              <w:rPr>
                <w:sz w:val="20"/>
                <w:szCs w:val="20"/>
              </w:rPr>
              <w:t>(15.) Субвенция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а также лицам, уволенным в связи с ликвидацией организаций (прекращения деятельности, полномочий физическими лицами) за счет средств федерального бюджета</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18 529 000</w:t>
            </w:r>
          </w:p>
        </w:tc>
      </w:tr>
      <w:tr w:rsidR="00BB605A" w:rsidRPr="005E1691" w:rsidTr="00BB605A">
        <w:trPr>
          <w:trHeight w:val="90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lastRenderedPageBreak/>
              <w:t>805 2 02 35380 05 0000 150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BB605A" w:rsidRPr="005E1691" w:rsidRDefault="00BB605A" w:rsidP="00BB605A">
            <w:pPr>
              <w:jc w:val="both"/>
              <w:rPr>
                <w:sz w:val="20"/>
                <w:szCs w:val="20"/>
              </w:rPr>
            </w:pPr>
            <w:r w:rsidRPr="005E1691">
              <w:rPr>
                <w:sz w:val="20"/>
                <w:szCs w:val="20"/>
              </w:rPr>
              <w:t>(16.) Субвенция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2 085 000</w:t>
            </w:r>
          </w:p>
        </w:tc>
      </w:tr>
      <w:tr w:rsidR="00BB605A" w:rsidRPr="005E1691" w:rsidTr="00BB605A">
        <w:trPr>
          <w:trHeight w:val="73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t>805 2 02 35573 05 0000 150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BB605A" w:rsidRPr="005E1691" w:rsidRDefault="00BB605A" w:rsidP="00BB605A">
            <w:pPr>
              <w:jc w:val="both"/>
              <w:rPr>
                <w:sz w:val="20"/>
                <w:szCs w:val="20"/>
              </w:rPr>
            </w:pPr>
            <w:r w:rsidRPr="005E1691">
              <w:rPr>
                <w:sz w:val="20"/>
                <w:szCs w:val="20"/>
              </w:rPr>
              <w:t>(17.) Субвенция на осуществление переданных полномочий РФ по назначению и осуществлению ежемесячной выплаты в связи с рождением (усыновлением) первого ребенка</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14 675 900</w:t>
            </w:r>
          </w:p>
        </w:tc>
      </w:tr>
      <w:tr w:rsidR="00BB605A" w:rsidRPr="005E1691" w:rsidTr="00BB605A">
        <w:trPr>
          <w:trHeight w:val="94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t>805 2 02 30024 05 3035 150</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605A" w:rsidRPr="005E1691" w:rsidRDefault="00BB605A" w:rsidP="00BB605A">
            <w:pPr>
              <w:jc w:val="both"/>
              <w:rPr>
                <w:sz w:val="20"/>
                <w:szCs w:val="20"/>
              </w:rPr>
            </w:pPr>
            <w:r w:rsidRPr="005E1691">
              <w:rPr>
                <w:sz w:val="20"/>
                <w:szCs w:val="20"/>
              </w:rPr>
              <w:t>(18.) Субвенции бюджетам муниципальных районов на выполнение передаваемых полномочий субъектов Российской Федерации (Субвенция на предоставление гражданам субсидий на оплату жилого помещения и коммунальных услуг)</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16 125 000</w:t>
            </w:r>
          </w:p>
        </w:tc>
      </w:tr>
      <w:tr w:rsidR="00BB605A" w:rsidRPr="005E1691" w:rsidTr="00BB605A">
        <w:trPr>
          <w:trHeight w:val="1058"/>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t xml:space="preserve">805 2 02 30024 05 3023 150 </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605A" w:rsidRPr="005E1691" w:rsidRDefault="00BB605A" w:rsidP="00BB605A">
            <w:pPr>
              <w:jc w:val="both"/>
              <w:rPr>
                <w:sz w:val="20"/>
                <w:szCs w:val="20"/>
              </w:rPr>
            </w:pPr>
            <w:r w:rsidRPr="005E1691">
              <w:rPr>
                <w:sz w:val="20"/>
                <w:szCs w:val="20"/>
              </w:rPr>
              <w:t>(19.)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32 344 000</w:t>
            </w:r>
          </w:p>
        </w:tc>
      </w:tr>
      <w:tr w:rsidR="00BB605A" w:rsidRPr="005E1691" w:rsidTr="00BB605A">
        <w:trPr>
          <w:trHeight w:val="10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t xml:space="preserve">805 2 02 30024 05 3005 150  </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605A" w:rsidRPr="005E1691" w:rsidRDefault="00BB605A" w:rsidP="00BB605A">
            <w:pPr>
              <w:jc w:val="both"/>
              <w:rPr>
                <w:sz w:val="20"/>
                <w:szCs w:val="20"/>
              </w:rPr>
            </w:pPr>
            <w:r w:rsidRPr="005E1691">
              <w:rPr>
                <w:sz w:val="20"/>
                <w:szCs w:val="20"/>
              </w:rPr>
              <w:t>(20.) Субвенции бюджетам муниципальных районов на выполнение передаваемых полномочий субъектов Российской Федерации (</w:t>
            </w:r>
            <w:r w:rsidR="005E1691" w:rsidRPr="005E1691">
              <w:rPr>
                <w:sz w:val="20"/>
                <w:szCs w:val="20"/>
              </w:rPr>
              <w:t>Субвенция</w:t>
            </w:r>
            <w:r w:rsidRPr="005E1691">
              <w:rPr>
                <w:sz w:val="20"/>
                <w:szCs w:val="20"/>
              </w:rPr>
              <w:t xml:space="preserve"> на оплату жилого помещения и коммунальных услуг отдельным категориям граждан, оказание мер социальной </w:t>
            </w:r>
            <w:proofErr w:type="gramStart"/>
            <w:r w:rsidRPr="005E1691">
              <w:rPr>
                <w:sz w:val="20"/>
                <w:szCs w:val="20"/>
              </w:rPr>
              <w:t>поддержки</w:t>
            </w:r>
            <w:proofErr w:type="gramEnd"/>
            <w:r w:rsidRPr="005E1691">
              <w:rPr>
                <w:sz w:val="20"/>
                <w:szCs w:val="20"/>
              </w:rPr>
              <w:t xml:space="preserve"> которым относится к полномочиям Ярославской области)</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76 545 000</w:t>
            </w:r>
          </w:p>
        </w:tc>
      </w:tr>
      <w:tr w:rsidR="00BB605A" w:rsidRPr="005E1691" w:rsidTr="00BB605A">
        <w:trPr>
          <w:trHeight w:val="6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t xml:space="preserve">805 2 02 30024 05 3019 150  </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605A" w:rsidRPr="005E1691" w:rsidRDefault="00BB605A" w:rsidP="00BB605A">
            <w:pPr>
              <w:jc w:val="both"/>
              <w:rPr>
                <w:sz w:val="20"/>
                <w:szCs w:val="20"/>
              </w:rPr>
            </w:pPr>
            <w:r w:rsidRPr="005E1691">
              <w:rPr>
                <w:sz w:val="20"/>
                <w:szCs w:val="20"/>
              </w:rPr>
              <w:t>(21.)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22 528 000</w:t>
            </w:r>
          </w:p>
        </w:tc>
      </w:tr>
      <w:tr w:rsidR="00BB605A" w:rsidRPr="005E1691" w:rsidTr="00BB605A">
        <w:trPr>
          <w:trHeight w:val="84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t>805 2 02 30024 05 3029 150</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605A" w:rsidRPr="005E1691" w:rsidRDefault="00BB605A" w:rsidP="00BB605A">
            <w:pPr>
              <w:jc w:val="both"/>
              <w:rPr>
                <w:sz w:val="20"/>
                <w:szCs w:val="20"/>
              </w:rPr>
            </w:pPr>
            <w:r w:rsidRPr="005E1691">
              <w:rPr>
                <w:sz w:val="20"/>
                <w:szCs w:val="20"/>
              </w:rPr>
              <w:t>(22.)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11 413 800</w:t>
            </w:r>
          </w:p>
        </w:tc>
      </w:tr>
      <w:tr w:rsidR="00BB605A" w:rsidRPr="005E1691" w:rsidTr="00BB605A">
        <w:trPr>
          <w:trHeight w:val="8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t xml:space="preserve">805 2 02 30024 05 3022 150 </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605A" w:rsidRPr="005E1691" w:rsidRDefault="00BB605A" w:rsidP="00BB605A">
            <w:pPr>
              <w:jc w:val="both"/>
              <w:rPr>
                <w:sz w:val="20"/>
                <w:szCs w:val="20"/>
              </w:rPr>
            </w:pPr>
            <w:r w:rsidRPr="005E1691">
              <w:rPr>
                <w:sz w:val="20"/>
                <w:szCs w:val="20"/>
              </w:rPr>
              <w:t>(24.)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28 288 000</w:t>
            </w:r>
          </w:p>
        </w:tc>
      </w:tr>
      <w:tr w:rsidR="00BB605A" w:rsidRPr="005E1691" w:rsidTr="00BB605A">
        <w:trPr>
          <w:trHeight w:val="84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t>805 2 02 35462 05 0000 150</w:t>
            </w:r>
          </w:p>
        </w:tc>
        <w:tc>
          <w:tcPr>
            <w:tcW w:w="5245" w:type="dxa"/>
            <w:tcBorders>
              <w:top w:val="single" w:sz="4" w:space="0" w:color="auto"/>
              <w:left w:val="single" w:sz="4" w:space="0" w:color="auto"/>
              <w:bottom w:val="single" w:sz="4" w:space="0" w:color="auto"/>
              <w:right w:val="single" w:sz="4" w:space="0" w:color="auto"/>
            </w:tcBorders>
            <w:shd w:val="clear" w:color="auto" w:fill="auto"/>
            <w:hideMark/>
          </w:tcPr>
          <w:p w:rsidR="00BB605A" w:rsidRPr="005E1691" w:rsidRDefault="00BB605A" w:rsidP="00BB605A">
            <w:pPr>
              <w:jc w:val="both"/>
              <w:rPr>
                <w:sz w:val="20"/>
                <w:szCs w:val="20"/>
              </w:rPr>
            </w:pPr>
            <w:r w:rsidRPr="005E1691">
              <w:rPr>
                <w:sz w:val="20"/>
                <w:szCs w:val="20"/>
              </w:rPr>
              <w:t xml:space="preserve">(26.) Субвенция на компенсацию отдельным категориям граждан оплаты взноса на капитальный ремонт общего имущества в многоквартирном </w:t>
            </w:r>
            <w:proofErr w:type="gramStart"/>
            <w:r w:rsidRPr="005E1691">
              <w:rPr>
                <w:sz w:val="20"/>
                <w:szCs w:val="20"/>
              </w:rPr>
              <w:t>доме</w:t>
            </w:r>
            <w:proofErr w:type="gramEnd"/>
            <w:r w:rsidRPr="005E1691">
              <w:rPr>
                <w:sz w:val="20"/>
                <w:szCs w:val="20"/>
              </w:rPr>
              <w:t xml:space="preserve"> в части расходов по доставке выплат получателям</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13 000</w:t>
            </w:r>
          </w:p>
        </w:tc>
      </w:tr>
      <w:tr w:rsidR="00BB605A" w:rsidRPr="005E1691" w:rsidTr="00BB605A">
        <w:trPr>
          <w:trHeight w:val="124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t xml:space="preserve">805 2 02 30024 05 3036 150    </w:t>
            </w:r>
          </w:p>
        </w:tc>
        <w:tc>
          <w:tcPr>
            <w:tcW w:w="5245" w:type="dxa"/>
            <w:tcBorders>
              <w:top w:val="single" w:sz="4" w:space="0" w:color="auto"/>
              <w:left w:val="single" w:sz="4" w:space="0" w:color="auto"/>
              <w:bottom w:val="single" w:sz="4" w:space="0" w:color="auto"/>
              <w:right w:val="single" w:sz="4" w:space="0" w:color="auto"/>
            </w:tcBorders>
            <w:shd w:val="clear" w:color="auto" w:fill="auto"/>
            <w:hideMark/>
          </w:tcPr>
          <w:p w:rsidR="00BB605A" w:rsidRPr="005E1691" w:rsidRDefault="00BB605A" w:rsidP="00BB605A">
            <w:pPr>
              <w:jc w:val="both"/>
              <w:rPr>
                <w:sz w:val="20"/>
                <w:szCs w:val="20"/>
              </w:rPr>
            </w:pPr>
            <w:r w:rsidRPr="005E1691">
              <w:rPr>
                <w:sz w:val="20"/>
                <w:szCs w:val="20"/>
              </w:rPr>
              <w:t xml:space="preserve">(25.) Субвенции бюджетам муниципальных районов на выполнение передаваемых полномочий субъектов Российской Федерации (Субвенция на ежемесячную денежную выплату, назначаемую при рождении третьего ребенка или последующих детей </w:t>
            </w:r>
            <w:proofErr w:type="gramStart"/>
            <w:r w:rsidRPr="005E1691">
              <w:rPr>
                <w:sz w:val="20"/>
                <w:szCs w:val="20"/>
              </w:rPr>
              <w:t>до</w:t>
            </w:r>
            <w:proofErr w:type="gramEnd"/>
            <w:r w:rsidRPr="005E1691">
              <w:rPr>
                <w:sz w:val="20"/>
                <w:szCs w:val="20"/>
              </w:rPr>
              <w:t xml:space="preserve"> </w:t>
            </w:r>
            <w:proofErr w:type="gramStart"/>
            <w:r w:rsidRPr="005E1691">
              <w:rPr>
                <w:sz w:val="20"/>
                <w:szCs w:val="20"/>
              </w:rPr>
              <w:t>достижении</w:t>
            </w:r>
            <w:proofErr w:type="gramEnd"/>
            <w:r w:rsidRPr="005E1691">
              <w:rPr>
                <w:sz w:val="20"/>
                <w:szCs w:val="20"/>
              </w:rPr>
              <w:t xml:space="preserve"> ребенком возраста 3х лет, в части расходов по доставке выплат получателям)</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710 000</w:t>
            </w:r>
          </w:p>
        </w:tc>
      </w:tr>
      <w:tr w:rsidR="00BB605A" w:rsidRPr="005E1691" w:rsidTr="00BB605A">
        <w:trPr>
          <w:trHeight w:val="8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t xml:space="preserve">805 2 02 35084 05 0000 150  </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B605A" w:rsidRPr="005E1691" w:rsidRDefault="00BB605A" w:rsidP="00BB605A">
            <w:pPr>
              <w:jc w:val="both"/>
              <w:rPr>
                <w:sz w:val="20"/>
                <w:szCs w:val="20"/>
              </w:rPr>
            </w:pPr>
            <w:r w:rsidRPr="005E1691">
              <w:rPr>
                <w:sz w:val="20"/>
                <w:szCs w:val="20"/>
              </w:rPr>
              <w:t>(27)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44 461 000</w:t>
            </w:r>
          </w:p>
        </w:tc>
      </w:tr>
      <w:tr w:rsidR="00BB605A" w:rsidRPr="005E1691" w:rsidTr="00BB605A">
        <w:trPr>
          <w:trHeight w:val="1058"/>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t xml:space="preserve">805 2 02 30024 05 3034 150 </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605A" w:rsidRPr="005E1691" w:rsidRDefault="00BB605A" w:rsidP="00BB605A">
            <w:pPr>
              <w:jc w:val="both"/>
              <w:rPr>
                <w:sz w:val="20"/>
                <w:szCs w:val="20"/>
              </w:rPr>
            </w:pPr>
            <w:r w:rsidRPr="005E1691">
              <w:rPr>
                <w:sz w:val="20"/>
                <w:szCs w:val="20"/>
              </w:rPr>
              <w:t xml:space="preserve">(28)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707 780</w:t>
            </w:r>
          </w:p>
        </w:tc>
      </w:tr>
      <w:tr w:rsidR="00BB605A" w:rsidRPr="005E1691" w:rsidTr="005E1691">
        <w:trPr>
          <w:trHeight w:val="131"/>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lastRenderedPageBreak/>
              <w:t xml:space="preserve">805 2 02 30024 05 3020 150 </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605A" w:rsidRPr="005E1691" w:rsidRDefault="00BB605A" w:rsidP="00BB605A">
            <w:pPr>
              <w:jc w:val="both"/>
              <w:rPr>
                <w:sz w:val="20"/>
                <w:szCs w:val="20"/>
              </w:rPr>
            </w:pPr>
            <w:r w:rsidRPr="005E1691">
              <w:rPr>
                <w:sz w:val="20"/>
                <w:szCs w:val="20"/>
              </w:rPr>
              <w:t>(29.)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91 787 584</w:t>
            </w:r>
          </w:p>
        </w:tc>
      </w:tr>
      <w:tr w:rsidR="00BB605A" w:rsidRPr="005E1691" w:rsidTr="00BB605A">
        <w:trPr>
          <w:trHeight w:val="91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t xml:space="preserve">805 2 02 30024 05 3021 150 </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605A" w:rsidRPr="005E1691" w:rsidRDefault="00BB605A" w:rsidP="00BB605A">
            <w:pPr>
              <w:jc w:val="both"/>
              <w:rPr>
                <w:sz w:val="20"/>
                <w:szCs w:val="20"/>
              </w:rPr>
            </w:pPr>
            <w:r w:rsidRPr="005E1691">
              <w:rPr>
                <w:sz w:val="20"/>
                <w:szCs w:val="20"/>
              </w:rPr>
              <w:t>(30.)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3 472 920</w:t>
            </w:r>
          </w:p>
        </w:tc>
      </w:tr>
      <w:tr w:rsidR="00BB605A" w:rsidRPr="005E1691" w:rsidTr="00BB605A">
        <w:trPr>
          <w:trHeight w:val="11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t>804 202 30024 05 3006 150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BB605A" w:rsidRPr="005E1691" w:rsidRDefault="00BB605A" w:rsidP="00BB605A">
            <w:pPr>
              <w:jc w:val="both"/>
              <w:rPr>
                <w:sz w:val="20"/>
                <w:szCs w:val="20"/>
              </w:rPr>
            </w:pPr>
            <w:r w:rsidRPr="005E1691">
              <w:rPr>
                <w:sz w:val="20"/>
                <w:szCs w:val="20"/>
              </w:rPr>
              <w:t xml:space="preserve">(31.)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3 672 400</w:t>
            </w:r>
          </w:p>
        </w:tc>
      </w:tr>
      <w:tr w:rsidR="00BB605A" w:rsidRPr="005E1691" w:rsidTr="00BB605A">
        <w:trPr>
          <w:trHeight w:val="8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t>804 202 30024 05 3007 150</w:t>
            </w:r>
          </w:p>
        </w:tc>
        <w:tc>
          <w:tcPr>
            <w:tcW w:w="5245" w:type="dxa"/>
            <w:tcBorders>
              <w:top w:val="single" w:sz="4" w:space="0" w:color="auto"/>
              <w:left w:val="nil"/>
              <w:bottom w:val="single" w:sz="4" w:space="0" w:color="auto"/>
              <w:right w:val="single" w:sz="4" w:space="0" w:color="auto"/>
            </w:tcBorders>
            <w:shd w:val="clear" w:color="auto" w:fill="auto"/>
            <w:hideMark/>
          </w:tcPr>
          <w:p w:rsidR="00BB605A" w:rsidRPr="005E1691" w:rsidRDefault="00BB605A" w:rsidP="00BB605A">
            <w:pPr>
              <w:jc w:val="both"/>
              <w:rPr>
                <w:sz w:val="20"/>
                <w:szCs w:val="20"/>
              </w:rPr>
            </w:pPr>
            <w:r w:rsidRPr="005E1691">
              <w:rPr>
                <w:sz w:val="20"/>
                <w:szCs w:val="20"/>
              </w:rPr>
              <w:t>(32.) 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924 412</w:t>
            </w:r>
          </w:p>
        </w:tc>
      </w:tr>
      <w:tr w:rsidR="00BB605A" w:rsidRPr="005E1691" w:rsidTr="00BB605A">
        <w:trPr>
          <w:trHeight w:val="88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t>804 202 30024 05 3033 150</w:t>
            </w:r>
          </w:p>
        </w:tc>
        <w:tc>
          <w:tcPr>
            <w:tcW w:w="5245" w:type="dxa"/>
            <w:tcBorders>
              <w:top w:val="single" w:sz="4" w:space="0" w:color="auto"/>
              <w:left w:val="nil"/>
              <w:bottom w:val="single" w:sz="4" w:space="0" w:color="auto"/>
              <w:right w:val="single" w:sz="4" w:space="0" w:color="auto"/>
            </w:tcBorders>
            <w:shd w:val="clear" w:color="auto" w:fill="auto"/>
            <w:hideMark/>
          </w:tcPr>
          <w:p w:rsidR="00BB605A" w:rsidRPr="005E1691" w:rsidRDefault="00BB605A" w:rsidP="00BB605A">
            <w:pPr>
              <w:rPr>
                <w:sz w:val="20"/>
                <w:szCs w:val="20"/>
              </w:rPr>
            </w:pPr>
            <w:r w:rsidRPr="005E1691">
              <w:rPr>
                <w:sz w:val="20"/>
                <w:szCs w:val="20"/>
              </w:rPr>
              <w:t>(33.)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34 100</w:t>
            </w:r>
          </w:p>
        </w:tc>
      </w:tr>
      <w:tr w:rsidR="00BB605A" w:rsidRPr="005E1691" w:rsidTr="00BB605A">
        <w:trPr>
          <w:trHeight w:val="103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t xml:space="preserve">805 2 02 30024 05 3003 150  </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605A" w:rsidRPr="005E1691" w:rsidRDefault="00BB605A" w:rsidP="00BB605A">
            <w:pPr>
              <w:jc w:val="both"/>
              <w:rPr>
                <w:sz w:val="20"/>
                <w:szCs w:val="20"/>
              </w:rPr>
            </w:pPr>
            <w:r w:rsidRPr="005E1691">
              <w:rPr>
                <w:sz w:val="20"/>
                <w:szCs w:val="20"/>
              </w:rPr>
              <w:t>(35.)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300</w:t>
            </w:r>
          </w:p>
        </w:tc>
      </w:tr>
      <w:tr w:rsidR="00BB605A" w:rsidRPr="005E1691" w:rsidTr="00BB605A">
        <w:trPr>
          <w:trHeight w:val="88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t xml:space="preserve">805 2 02 30024 05 3004 150 </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605A" w:rsidRPr="005E1691" w:rsidRDefault="00BB605A" w:rsidP="00BB605A">
            <w:pPr>
              <w:jc w:val="both"/>
              <w:rPr>
                <w:sz w:val="20"/>
                <w:szCs w:val="20"/>
              </w:rPr>
            </w:pPr>
            <w:r w:rsidRPr="005E1691">
              <w:rPr>
                <w:sz w:val="20"/>
                <w:szCs w:val="20"/>
              </w:rPr>
              <w:t>(36.)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208 930</w:t>
            </w:r>
          </w:p>
        </w:tc>
      </w:tr>
      <w:tr w:rsidR="00BB605A" w:rsidRPr="005E1691" w:rsidTr="00BB605A">
        <w:trPr>
          <w:trHeight w:val="106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t>800 202 30024 05 3026 150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BB605A" w:rsidRPr="005E1691" w:rsidRDefault="00BB605A" w:rsidP="00BB605A">
            <w:pPr>
              <w:jc w:val="both"/>
              <w:rPr>
                <w:sz w:val="20"/>
                <w:szCs w:val="20"/>
              </w:rPr>
            </w:pPr>
            <w:r w:rsidRPr="005E1691">
              <w:rPr>
                <w:sz w:val="20"/>
                <w:szCs w:val="20"/>
              </w:rPr>
              <w:t>(37.) Субвенции бюджетам муниципальных районов на выполнение передаваемых полномочий субъектов Российской Федерации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13 500</w:t>
            </w:r>
          </w:p>
        </w:tc>
      </w:tr>
      <w:tr w:rsidR="00BB605A" w:rsidRPr="005E1691" w:rsidTr="00BB605A">
        <w:trPr>
          <w:trHeight w:val="7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t>800 202 30024 05 3027 150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BB605A" w:rsidRPr="005E1691" w:rsidRDefault="00BB605A" w:rsidP="00BB605A">
            <w:pPr>
              <w:jc w:val="both"/>
              <w:rPr>
                <w:sz w:val="20"/>
                <w:szCs w:val="20"/>
              </w:rPr>
            </w:pPr>
            <w:r w:rsidRPr="005E1691">
              <w:rPr>
                <w:sz w:val="20"/>
                <w:szCs w:val="20"/>
              </w:rPr>
              <w:t>(39.) Субвенции бюджетам муниципальных районов на выполнение передаваемых полномочий субъектов Российской Федерации (Субвенция на отлов и содержание безнадзорных животных)</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550 700</w:t>
            </w:r>
          </w:p>
        </w:tc>
      </w:tr>
      <w:tr w:rsidR="00BB605A" w:rsidRPr="005E1691" w:rsidTr="00BB605A">
        <w:trPr>
          <w:trHeight w:val="660"/>
        </w:trPr>
        <w:tc>
          <w:tcPr>
            <w:tcW w:w="2848" w:type="dxa"/>
            <w:tcBorders>
              <w:top w:val="single" w:sz="4" w:space="0" w:color="auto"/>
              <w:left w:val="single" w:sz="4" w:space="0" w:color="auto"/>
              <w:bottom w:val="single" w:sz="4" w:space="0" w:color="auto"/>
              <w:right w:val="nil"/>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t xml:space="preserve">800 2 02 35120 05 0000 150    </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jc w:val="both"/>
              <w:rPr>
                <w:sz w:val="20"/>
                <w:szCs w:val="20"/>
              </w:rPr>
            </w:pPr>
            <w:r w:rsidRPr="005E1691">
              <w:rPr>
                <w:sz w:val="20"/>
                <w:szCs w:val="20"/>
              </w:rPr>
              <w:t>(41.) Субвенция на составление (изменение и дополнение) списков кандидатов в присяжные заседатели федеральных судов общей юрисдикции</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4 827</w:t>
            </w:r>
          </w:p>
        </w:tc>
      </w:tr>
      <w:tr w:rsidR="00BB605A" w:rsidRPr="005E1691" w:rsidTr="00BB605A">
        <w:trPr>
          <w:trHeight w:val="5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t>800 202 35930 05 0000 150</w:t>
            </w:r>
          </w:p>
        </w:tc>
        <w:tc>
          <w:tcPr>
            <w:tcW w:w="5245" w:type="dxa"/>
            <w:tcBorders>
              <w:top w:val="single" w:sz="4" w:space="0" w:color="auto"/>
              <w:left w:val="nil"/>
              <w:bottom w:val="single" w:sz="4" w:space="0" w:color="auto"/>
              <w:right w:val="nil"/>
            </w:tcBorders>
            <w:shd w:val="clear" w:color="auto" w:fill="auto"/>
            <w:vAlign w:val="center"/>
            <w:hideMark/>
          </w:tcPr>
          <w:p w:rsidR="00BB605A" w:rsidRPr="005E1691" w:rsidRDefault="00BB605A" w:rsidP="00BB605A">
            <w:pPr>
              <w:jc w:val="both"/>
              <w:rPr>
                <w:sz w:val="20"/>
                <w:szCs w:val="20"/>
              </w:rPr>
            </w:pPr>
            <w:r w:rsidRPr="005E1691">
              <w:rPr>
                <w:sz w:val="20"/>
                <w:szCs w:val="20"/>
              </w:rPr>
              <w:t>(42.) Субвенция на осуществление полномочий РФ по государственной регистрации актов гражданского состояния</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2 829 191</w:t>
            </w:r>
          </w:p>
        </w:tc>
      </w:tr>
      <w:tr w:rsidR="00BB605A" w:rsidRPr="005E1691" w:rsidTr="00BB605A">
        <w:trPr>
          <w:trHeight w:val="90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t>800 202 30024 05 3028 150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BB605A" w:rsidRPr="005E1691" w:rsidRDefault="00BB605A" w:rsidP="00BB605A">
            <w:pPr>
              <w:jc w:val="both"/>
              <w:rPr>
                <w:sz w:val="20"/>
                <w:szCs w:val="20"/>
              </w:rPr>
            </w:pPr>
            <w:r w:rsidRPr="005E1691">
              <w:rPr>
                <w:sz w:val="20"/>
                <w:szCs w:val="20"/>
              </w:rPr>
              <w:t>(43.) 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1 935 631</w:t>
            </w:r>
          </w:p>
        </w:tc>
      </w:tr>
      <w:tr w:rsidR="00BB605A" w:rsidRPr="005E1691" w:rsidTr="00BB605A">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lastRenderedPageBreak/>
              <w:t>800 202 30024 05 3031 150</w:t>
            </w:r>
          </w:p>
        </w:tc>
        <w:tc>
          <w:tcPr>
            <w:tcW w:w="5245" w:type="dxa"/>
            <w:tcBorders>
              <w:top w:val="single" w:sz="4" w:space="0" w:color="auto"/>
              <w:left w:val="nil"/>
              <w:bottom w:val="single" w:sz="4" w:space="0" w:color="auto"/>
              <w:right w:val="single" w:sz="4" w:space="0" w:color="auto"/>
            </w:tcBorders>
            <w:shd w:val="clear" w:color="auto" w:fill="auto"/>
            <w:vAlign w:val="center"/>
            <w:hideMark/>
          </w:tcPr>
          <w:p w:rsidR="00BB605A" w:rsidRPr="005E1691" w:rsidRDefault="00BB605A" w:rsidP="00BB605A">
            <w:pPr>
              <w:jc w:val="both"/>
              <w:rPr>
                <w:sz w:val="20"/>
                <w:szCs w:val="20"/>
              </w:rPr>
            </w:pPr>
            <w:r w:rsidRPr="005E1691">
              <w:rPr>
                <w:sz w:val="20"/>
                <w:szCs w:val="20"/>
              </w:rPr>
              <w:t>(44.) 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25 719</w:t>
            </w:r>
          </w:p>
        </w:tc>
      </w:tr>
      <w:tr w:rsidR="00BB605A" w:rsidRPr="005E1691" w:rsidTr="005E1691">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
                <w:bCs/>
                <w:i/>
                <w:color w:val="000000"/>
                <w:sz w:val="20"/>
                <w:szCs w:val="20"/>
              </w:rPr>
            </w:pPr>
            <w:r w:rsidRPr="005E1691">
              <w:rPr>
                <w:b/>
                <w:bCs/>
                <w:i/>
                <w:color w:val="000000"/>
                <w:sz w:val="20"/>
                <w:szCs w:val="20"/>
              </w:rPr>
              <w:t>000 202 40000 00 0000 151</w:t>
            </w:r>
          </w:p>
        </w:tc>
        <w:tc>
          <w:tcPr>
            <w:tcW w:w="5245" w:type="dxa"/>
            <w:tcBorders>
              <w:top w:val="single" w:sz="4" w:space="0" w:color="auto"/>
              <w:left w:val="nil"/>
              <w:bottom w:val="single" w:sz="4" w:space="0" w:color="auto"/>
              <w:right w:val="single" w:sz="4" w:space="0" w:color="auto"/>
            </w:tcBorders>
            <w:shd w:val="clear" w:color="000000" w:fill="FFFFFF"/>
            <w:hideMark/>
          </w:tcPr>
          <w:p w:rsidR="00BB605A" w:rsidRPr="005E1691" w:rsidRDefault="00BB605A" w:rsidP="00BB605A">
            <w:pPr>
              <w:rPr>
                <w:b/>
                <w:bCs/>
                <w:i/>
                <w:color w:val="000000"/>
                <w:sz w:val="20"/>
                <w:szCs w:val="20"/>
              </w:rPr>
            </w:pPr>
            <w:r w:rsidRPr="005E1691">
              <w:rPr>
                <w:b/>
                <w:bCs/>
                <w:i/>
                <w:color w:val="000000"/>
                <w:sz w:val="20"/>
                <w:szCs w:val="20"/>
              </w:rPr>
              <w:t>Иные межбюджетные трансферты</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BB605A" w:rsidRPr="005E1691" w:rsidRDefault="00BB605A" w:rsidP="00BB605A">
            <w:pPr>
              <w:jc w:val="right"/>
              <w:rPr>
                <w:b/>
                <w:bCs/>
                <w:i/>
                <w:sz w:val="20"/>
                <w:szCs w:val="20"/>
              </w:rPr>
            </w:pPr>
            <w:r w:rsidRPr="005E1691">
              <w:rPr>
                <w:b/>
                <w:bCs/>
                <w:i/>
                <w:sz w:val="20"/>
                <w:szCs w:val="20"/>
              </w:rPr>
              <w:t>10 816 834</w:t>
            </w:r>
          </w:p>
        </w:tc>
      </w:tr>
      <w:tr w:rsidR="00BB605A" w:rsidRPr="005E1691" w:rsidTr="00BB605A">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t>801 202 40014 05 0000 150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jc w:val="both"/>
              <w:rPr>
                <w:sz w:val="20"/>
                <w:szCs w:val="20"/>
              </w:rPr>
            </w:pPr>
            <w:r w:rsidRPr="005E1691">
              <w:rPr>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4 312 434</w:t>
            </w:r>
          </w:p>
        </w:tc>
      </w:tr>
      <w:tr w:rsidR="00BB605A" w:rsidRPr="005E1691" w:rsidTr="00BB605A">
        <w:trPr>
          <w:trHeight w:val="7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t>805 2 02 45293 05 0000 150</w:t>
            </w:r>
          </w:p>
        </w:tc>
        <w:tc>
          <w:tcPr>
            <w:tcW w:w="5245" w:type="dxa"/>
            <w:tcBorders>
              <w:top w:val="single" w:sz="4" w:space="0" w:color="auto"/>
              <w:left w:val="nil"/>
              <w:bottom w:val="single" w:sz="4" w:space="0" w:color="auto"/>
              <w:right w:val="single" w:sz="4" w:space="0" w:color="auto"/>
            </w:tcBorders>
            <w:shd w:val="clear" w:color="000000" w:fill="FFFFFF"/>
            <w:hideMark/>
          </w:tcPr>
          <w:p w:rsidR="00BB605A" w:rsidRPr="005E1691" w:rsidRDefault="00BB605A" w:rsidP="00BB605A">
            <w:pPr>
              <w:jc w:val="both"/>
              <w:rPr>
                <w:sz w:val="20"/>
                <w:szCs w:val="20"/>
              </w:rPr>
            </w:pPr>
            <w:r w:rsidRPr="005E1691">
              <w:rPr>
                <w:sz w:val="20"/>
                <w:szCs w:val="20"/>
              </w:rPr>
              <w:t xml:space="preserve">(5.) Межбюджетные трансферты на приобретение автотранспорта в </w:t>
            </w:r>
            <w:proofErr w:type="gramStart"/>
            <w:r w:rsidRPr="005E1691">
              <w:rPr>
                <w:sz w:val="20"/>
                <w:szCs w:val="20"/>
              </w:rPr>
              <w:t>целях</w:t>
            </w:r>
            <w:proofErr w:type="gramEnd"/>
            <w:r w:rsidRPr="005E1691">
              <w:rPr>
                <w:sz w:val="20"/>
                <w:szCs w:val="20"/>
              </w:rPr>
              <w:t xml:space="preserve"> доставки лиц старше 65 лет, проживающих в сельской местности, в медицинские организации</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1 504 400</w:t>
            </w:r>
          </w:p>
        </w:tc>
      </w:tr>
      <w:tr w:rsidR="00BB605A" w:rsidRPr="005E1691" w:rsidTr="00BB605A">
        <w:trPr>
          <w:trHeight w:val="67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rPr>
                <w:bCs/>
                <w:color w:val="000000"/>
                <w:sz w:val="20"/>
                <w:szCs w:val="20"/>
              </w:rPr>
            </w:pPr>
            <w:r w:rsidRPr="005E1691">
              <w:rPr>
                <w:bCs/>
                <w:color w:val="000000"/>
                <w:sz w:val="20"/>
                <w:szCs w:val="20"/>
              </w:rPr>
              <w:t>801 202 49999 05 4006 150</w:t>
            </w:r>
          </w:p>
        </w:tc>
        <w:tc>
          <w:tcPr>
            <w:tcW w:w="5245" w:type="dxa"/>
            <w:tcBorders>
              <w:top w:val="single" w:sz="4" w:space="0" w:color="auto"/>
              <w:left w:val="single" w:sz="4" w:space="0" w:color="auto"/>
              <w:bottom w:val="single" w:sz="4" w:space="0" w:color="auto"/>
              <w:right w:val="single" w:sz="4" w:space="0" w:color="auto"/>
            </w:tcBorders>
            <w:shd w:val="clear" w:color="000000" w:fill="FFFFFF"/>
            <w:hideMark/>
          </w:tcPr>
          <w:p w:rsidR="00BB605A" w:rsidRPr="005E1691" w:rsidRDefault="00BB605A" w:rsidP="00BB605A">
            <w:pPr>
              <w:jc w:val="both"/>
              <w:rPr>
                <w:sz w:val="20"/>
                <w:szCs w:val="20"/>
              </w:rPr>
            </w:pPr>
            <w:r w:rsidRPr="005E1691">
              <w:rPr>
                <w:sz w:val="20"/>
                <w:szCs w:val="20"/>
              </w:rPr>
              <w:t>Межбюджетные трансферты на реализацию мероприятий по поощрению достижения наилучших значений показателей по отдельным направлениям развития муниципальных образований ЯО</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B605A" w:rsidRPr="005E1691" w:rsidRDefault="00BB605A" w:rsidP="00BB605A">
            <w:pPr>
              <w:jc w:val="right"/>
              <w:rPr>
                <w:sz w:val="20"/>
                <w:szCs w:val="20"/>
              </w:rPr>
            </w:pPr>
            <w:r w:rsidRPr="005E1691">
              <w:rPr>
                <w:sz w:val="20"/>
                <w:szCs w:val="20"/>
              </w:rPr>
              <w:t>5 000 000</w:t>
            </w:r>
          </w:p>
        </w:tc>
      </w:tr>
      <w:tr w:rsidR="00BB605A" w:rsidRPr="00BB605A" w:rsidTr="005E1691">
        <w:trPr>
          <w:trHeight w:val="60"/>
        </w:trPr>
        <w:tc>
          <w:tcPr>
            <w:tcW w:w="8093"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BB605A" w:rsidRPr="00BB605A" w:rsidRDefault="00BB605A" w:rsidP="00BB605A">
            <w:pPr>
              <w:jc w:val="center"/>
              <w:rPr>
                <w:b/>
                <w:bCs/>
                <w:sz w:val="20"/>
                <w:szCs w:val="20"/>
              </w:rPr>
            </w:pPr>
            <w:r w:rsidRPr="00BB605A">
              <w:rPr>
                <w:b/>
                <w:bCs/>
                <w:sz w:val="20"/>
                <w:szCs w:val="20"/>
              </w:rPr>
              <w:t>ВСЕГО ДОХОДОВ</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BB605A" w:rsidRPr="00BB605A" w:rsidRDefault="00BB605A" w:rsidP="00BB605A">
            <w:pPr>
              <w:jc w:val="right"/>
              <w:rPr>
                <w:b/>
                <w:bCs/>
                <w:sz w:val="20"/>
                <w:szCs w:val="20"/>
              </w:rPr>
            </w:pPr>
            <w:r w:rsidRPr="00BB605A">
              <w:rPr>
                <w:b/>
                <w:bCs/>
                <w:sz w:val="20"/>
                <w:szCs w:val="20"/>
              </w:rPr>
              <w:t>2 002 348 884</w:t>
            </w:r>
          </w:p>
        </w:tc>
      </w:tr>
    </w:tbl>
    <w:p w:rsidR="009B23F6" w:rsidRDefault="009B23F6" w:rsidP="00393FF9">
      <w:pPr>
        <w:ind w:left="5387"/>
        <w:rPr>
          <w:sz w:val="22"/>
          <w:szCs w:val="22"/>
        </w:rPr>
        <w:sectPr w:rsidR="009B23F6" w:rsidSect="00F90C1E">
          <w:headerReference w:type="default" r:id="rId11"/>
          <w:pgSz w:w="11906" w:h="16838"/>
          <w:pgMar w:top="1134" w:right="707" w:bottom="1134" w:left="1701" w:header="709" w:footer="709" w:gutter="0"/>
          <w:pgNumType w:start="1"/>
          <w:cols w:space="708"/>
          <w:titlePg/>
          <w:docGrid w:linePitch="360"/>
        </w:sectPr>
      </w:pPr>
    </w:p>
    <w:p w:rsidR="009B23F6" w:rsidRPr="00924219" w:rsidRDefault="009B23F6" w:rsidP="009B23F6">
      <w:pPr>
        <w:ind w:left="5387"/>
        <w:rPr>
          <w:sz w:val="28"/>
          <w:szCs w:val="28"/>
        </w:rPr>
      </w:pPr>
      <w:r w:rsidRPr="00924219">
        <w:rPr>
          <w:sz w:val="28"/>
          <w:szCs w:val="28"/>
        </w:rPr>
        <w:lastRenderedPageBreak/>
        <w:t xml:space="preserve">ПРИЛОЖЕНИЕ </w:t>
      </w:r>
      <w:r>
        <w:rPr>
          <w:sz w:val="28"/>
          <w:szCs w:val="28"/>
        </w:rPr>
        <w:t>2</w:t>
      </w:r>
    </w:p>
    <w:p w:rsidR="009B23F6" w:rsidRPr="00924219" w:rsidRDefault="009B23F6" w:rsidP="009B23F6">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9B23F6" w:rsidRPr="00924219" w:rsidRDefault="009B23F6" w:rsidP="009B23F6">
      <w:pPr>
        <w:ind w:left="5387"/>
        <w:rPr>
          <w:sz w:val="28"/>
          <w:szCs w:val="28"/>
        </w:rPr>
      </w:pPr>
      <w:r w:rsidRPr="00924219">
        <w:rPr>
          <w:sz w:val="28"/>
          <w:szCs w:val="28"/>
        </w:rPr>
        <w:t>Совета ЯМР</w:t>
      </w:r>
    </w:p>
    <w:p w:rsidR="001D4E6F" w:rsidRDefault="001D4E6F" w:rsidP="001D4E6F">
      <w:pPr>
        <w:ind w:left="5387"/>
        <w:rPr>
          <w:sz w:val="28"/>
          <w:szCs w:val="28"/>
        </w:rPr>
      </w:pPr>
      <w:r w:rsidRPr="00924219">
        <w:rPr>
          <w:sz w:val="28"/>
          <w:szCs w:val="28"/>
        </w:rPr>
        <w:t>от</w:t>
      </w:r>
      <w:r>
        <w:rPr>
          <w:sz w:val="28"/>
          <w:szCs w:val="28"/>
        </w:rPr>
        <w:t xml:space="preserve"> 28.03.2019 </w:t>
      </w:r>
      <w:r w:rsidRPr="00924219">
        <w:rPr>
          <w:sz w:val="28"/>
          <w:szCs w:val="28"/>
        </w:rPr>
        <w:t>№</w:t>
      </w:r>
      <w:r>
        <w:rPr>
          <w:sz w:val="28"/>
          <w:szCs w:val="28"/>
        </w:rPr>
        <w:t xml:space="preserve"> 11</w:t>
      </w:r>
    </w:p>
    <w:p w:rsidR="00393FF9" w:rsidRDefault="00393FF9" w:rsidP="00393FF9">
      <w:pPr>
        <w:ind w:left="5387"/>
        <w:rPr>
          <w:sz w:val="22"/>
          <w:szCs w:val="22"/>
        </w:rPr>
      </w:pPr>
    </w:p>
    <w:tbl>
      <w:tblPr>
        <w:tblW w:w="9511" w:type="dxa"/>
        <w:tblInd w:w="95" w:type="dxa"/>
        <w:tblLayout w:type="fixed"/>
        <w:tblLook w:val="04A0" w:firstRow="1" w:lastRow="0" w:firstColumn="1" w:lastColumn="0" w:noHBand="0" w:noVBand="1"/>
      </w:tblPr>
      <w:tblGrid>
        <w:gridCol w:w="864"/>
        <w:gridCol w:w="4580"/>
        <w:gridCol w:w="1373"/>
        <w:gridCol w:w="1276"/>
        <w:gridCol w:w="1418"/>
      </w:tblGrid>
      <w:tr w:rsidR="005E1691" w:rsidRPr="005E1691" w:rsidTr="005E1691">
        <w:trPr>
          <w:trHeight w:val="540"/>
        </w:trPr>
        <w:tc>
          <w:tcPr>
            <w:tcW w:w="9511" w:type="dxa"/>
            <w:gridSpan w:val="5"/>
            <w:tcBorders>
              <w:top w:val="nil"/>
              <w:left w:val="nil"/>
              <w:bottom w:val="nil"/>
              <w:right w:val="nil"/>
            </w:tcBorders>
            <w:shd w:val="clear" w:color="auto" w:fill="auto"/>
            <w:vAlign w:val="center"/>
            <w:hideMark/>
          </w:tcPr>
          <w:p w:rsidR="005E1691" w:rsidRPr="005E1691" w:rsidRDefault="005E1691" w:rsidP="005E1691">
            <w:pPr>
              <w:jc w:val="center"/>
              <w:rPr>
                <w:b/>
                <w:bCs/>
                <w:sz w:val="28"/>
                <w:szCs w:val="28"/>
              </w:rPr>
            </w:pPr>
            <w:r w:rsidRPr="005E1691">
              <w:rPr>
                <w:b/>
                <w:bCs/>
                <w:sz w:val="28"/>
                <w:szCs w:val="28"/>
              </w:rPr>
              <w:t>Расходы районного бюджета  ЯМР на 2019 год по разделам и подразделам классификации расходов бюджетов Российской Федерации</w:t>
            </w:r>
          </w:p>
        </w:tc>
      </w:tr>
      <w:tr w:rsidR="005E1691" w:rsidRPr="005E1691" w:rsidTr="005E1691">
        <w:trPr>
          <w:trHeight w:val="330"/>
        </w:trPr>
        <w:tc>
          <w:tcPr>
            <w:tcW w:w="864" w:type="dxa"/>
            <w:tcBorders>
              <w:top w:val="nil"/>
              <w:left w:val="nil"/>
              <w:bottom w:val="single" w:sz="4" w:space="0" w:color="auto"/>
              <w:right w:val="nil"/>
            </w:tcBorders>
            <w:shd w:val="clear" w:color="auto" w:fill="auto"/>
            <w:noWrap/>
            <w:vAlign w:val="bottom"/>
            <w:hideMark/>
          </w:tcPr>
          <w:p w:rsidR="005E1691" w:rsidRPr="005E1691" w:rsidRDefault="005E1691" w:rsidP="005E1691">
            <w:pPr>
              <w:rPr>
                <w:sz w:val="20"/>
                <w:szCs w:val="20"/>
              </w:rPr>
            </w:pPr>
          </w:p>
        </w:tc>
        <w:tc>
          <w:tcPr>
            <w:tcW w:w="4580" w:type="dxa"/>
            <w:tcBorders>
              <w:top w:val="nil"/>
              <w:left w:val="nil"/>
              <w:bottom w:val="single" w:sz="4" w:space="0" w:color="auto"/>
              <w:right w:val="nil"/>
            </w:tcBorders>
            <w:shd w:val="clear" w:color="auto" w:fill="auto"/>
            <w:noWrap/>
            <w:vAlign w:val="bottom"/>
            <w:hideMark/>
          </w:tcPr>
          <w:p w:rsidR="005E1691" w:rsidRPr="005E1691" w:rsidRDefault="005E1691" w:rsidP="005E1691">
            <w:pPr>
              <w:rPr>
                <w:sz w:val="20"/>
                <w:szCs w:val="20"/>
              </w:rPr>
            </w:pPr>
          </w:p>
        </w:tc>
        <w:tc>
          <w:tcPr>
            <w:tcW w:w="1373" w:type="dxa"/>
            <w:tcBorders>
              <w:top w:val="nil"/>
              <w:left w:val="nil"/>
              <w:bottom w:val="single" w:sz="4" w:space="0" w:color="auto"/>
              <w:right w:val="nil"/>
            </w:tcBorders>
            <w:shd w:val="clear" w:color="auto" w:fill="auto"/>
            <w:noWrap/>
            <w:vAlign w:val="bottom"/>
            <w:hideMark/>
          </w:tcPr>
          <w:p w:rsidR="005E1691" w:rsidRPr="005E1691" w:rsidRDefault="005E1691" w:rsidP="005E1691">
            <w:pPr>
              <w:rPr>
                <w:sz w:val="20"/>
                <w:szCs w:val="20"/>
              </w:rPr>
            </w:pPr>
          </w:p>
        </w:tc>
        <w:tc>
          <w:tcPr>
            <w:tcW w:w="1276" w:type="dxa"/>
            <w:tcBorders>
              <w:top w:val="nil"/>
              <w:left w:val="nil"/>
              <w:bottom w:val="single" w:sz="4" w:space="0" w:color="auto"/>
              <w:right w:val="nil"/>
            </w:tcBorders>
            <w:shd w:val="clear" w:color="auto" w:fill="auto"/>
            <w:noWrap/>
            <w:vAlign w:val="bottom"/>
            <w:hideMark/>
          </w:tcPr>
          <w:p w:rsidR="005E1691" w:rsidRPr="005E1691" w:rsidRDefault="005E1691" w:rsidP="005E1691">
            <w:pPr>
              <w:rPr>
                <w:sz w:val="20"/>
                <w:szCs w:val="20"/>
              </w:rPr>
            </w:pPr>
          </w:p>
        </w:tc>
        <w:tc>
          <w:tcPr>
            <w:tcW w:w="1418" w:type="dxa"/>
            <w:tcBorders>
              <w:top w:val="nil"/>
              <w:left w:val="nil"/>
              <w:bottom w:val="single" w:sz="4" w:space="0" w:color="auto"/>
              <w:right w:val="nil"/>
            </w:tcBorders>
            <w:shd w:val="clear" w:color="auto" w:fill="auto"/>
            <w:noWrap/>
            <w:vAlign w:val="bottom"/>
            <w:hideMark/>
          </w:tcPr>
          <w:p w:rsidR="005E1691" w:rsidRPr="005E1691" w:rsidRDefault="005E1691" w:rsidP="005E1691">
            <w:pPr>
              <w:rPr>
                <w:sz w:val="20"/>
                <w:szCs w:val="20"/>
              </w:rPr>
            </w:pPr>
          </w:p>
        </w:tc>
      </w:tr>
      <w:tr w:rsidR="005E1691" w:rsidRPr="005E1691" w:rsidTr="005E1691">
        <w:trPr>
          <w:trHeight w:val="825"/>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Код раздела и подраздела БК РФ</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Наименование</w:t>
            </w:r>
          </w:p>
        </w:tc>
        <w:tc>
          <w:tcPr>
            <w:tcW w:w="1373" w:type="dxa"/>
            <w:tcBorders>
              <w:top w:val="single" w:sz="4" w:space="0" w:color="auto"/>
              <w:left w:val="nil"/>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Вышестоящий бюджет (руб.)</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Местный бюджет (руб.)</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xml:space="preserve"> Итого                      (руб.) </w:t>
            </w:r>
          </w:p>
        </w:tc>
      </w:tr>
      <w:tr w:rsidR="005E1691" w:rsidRPr="005E1691" w:rsidTr="005E1691">
        <w:trPr>
          <w:trHeight w:val="315"/>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2</w:t>
            </w:r>
          </w:p>
        </w:tc>
        <w:tc>
          <w:tcPr>
            <w:tcW w:w="1373" w:type="dxa"/>
            <w:tcBorders>
              <w:top w:val="single" w:sz="4" w:space="0" w:color="auto"/>
              <w:left w:val="nil"/>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3</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4</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5</w:t>
            </w:r>
          </w:p>
        </w:tc>
      </w:tr>
      <w:tr w:rsidR="005E1691" w:rsidRPr="005E1691" w:rsidTr="005E1691">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5E1691" w:rsidRPr="005E1691" w:rsidRDefault="005E1691" w:rsidP="005E1691">
            <w:pPr>
              <w:jc w:val="center"/>
              <w:rPr>
                <w:b/>
                <w:bCs/>
                <w:sz w:val="20"/>
                <w:szCs w:val="20"/>
              </w:rPr>
            </w:pPr>
            <w:r w:rsidRPr="005E1691">
              <w:rPr>
                <w:b/>
                <w:bCs/>
                <w:sz w:val="20"/>
                <w:szCs w:val="20"/>
              </w:rPr>
              <w:t>0100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5E1691" w:rsidRPr="005E1691" w:rsidRDefault="005E1691" w:rsidP="005E1691">
            <w:pPr>
              <w:rPr>
                <w:b/>
                <w:bCs/>
                <w:sz w:val="20"/>
                <w:szCs w:val="20"/>
              </w:rPr>
            </w:pPr>
            <w:r w:rsidRPr="005E1691">
              <w:rPr>
                <w:b/>
                <w:bCs/>
                <w:sz w:val="20"/>
                <w:szCs w:val="20"/>
              </w:rPr>
              <w:t>Общегосударственные вопросы</w:t>
            </w:r>
          </w:p>
        </w:tc>
        <w:tc>
          <w:tcPr>
            <w:tcW w:w="1373" w:type="dxa"/>
            <w:tcBorders>
              <w:top w:val="single" w:sz="4" w:space="0" w:color="auto"/>
              <w:left w:val="single" w:sz="4" w:space="0" w:color="auto"/>
              <w:bottom w:val="single" w:sz="4" w:space="0" w:color="auto"/>
              <w:right w:val="nil"/>
            </w:tcBorders>
            <w:shd w:val="clear" w:color="auto" w:fill="auto"/>
            <w:noWrap/>
            <w:hideMark/>
          </w:tcPr>
          <w:p w:rsidR="005E1691" w:rsidRPr="005E1691" w:rsidRDefault="005E1691" w:rsidP="005E1691">
            <w:pPr>
              <w:jc w:val="center"/>
              <w:rPr>
                <w:b/>
                <w:bCs/>
                <w:sz w:val="20"/>
                <w:szCs w:val="20"/>
              </w:rPr>
            </w:pPr>
            <w:r w:rsidRPr="005E1691">
              <w:rPr>
                <w:b/>
                <w:bCs/>
                <w:sz w:val="20"/>
                <w:szCs w:val="20"/>
              </w:rPr>
              <w:t>7 995 368</w:t>
            </w:r>
          </w:p>
        </w:tc>
        <w:tc>
          <w:tcPr>
            <w:tcW w:w="1276" w:type="dxa"/>
            <w:tcBorders>
              <w:top w:val="single" w:sz="4" w:space="0" w:color="auto"/>
              <w:left w:val="single" w:sz="4" w:space="0" w:color="auto"/>
              <w:bottom w:val="single" w:sz="4" w:space="0" w:color="auto"/>
              <w:right w:val="nil"/>
            </w:tcBorders>
            <w:shd w:val="clear" w:color="auto" w:fill="auto"/>
            <w:noWrap/>
            <w:hideMark/>
          </w:tcPr>
          <w:p w:rsidR="005E1691" w:rsidRPr="005E1691" w:rsidRDefault="005E1691" w:rsidP="005E1691">
            <w:pPr>
              <w:jc w:val="center"/>
              <w:rPr>
                <w:b/>
                <w:bCs/>
                <w:sz w:val="20"/>
                <w:szCs w:val="20"/>
              </w:rPr>
            </w:pPr>
            <w:r w:rsidRPr="005E1691">
              <w:rPr>
                <w:b/>
                <w:bCs/>
                <w:sz w:val="20"/>
                <w:szCs w:val="20"/>
              </w:rPr>
              <w:t>122 565 064</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5E1691" w:rsidRPr="005E1691" w:rsidRDefault="005E1691" w:rsidP="005E1691">
            <w:pPr>
              <w:jc w:val="center"/>
              <w:rPr>
                <w:b/>
                <w:bCs/>
                <w:sz w:val="20"/>
                <w:szCs w:val="20"/>
              </w:rPr>
            </w:pPr>
            <w:r w:rsidRPr="005E1691">
              <w:rPr>
                <w:b/>
                <w:bCs/>
                <w:sz w:val="20"/>
                <w:szCs w:val="20"/>
              </w:rPr>
              <w:t>130 560 432</w:t>
            </w:r>
          </w:p>
        </w:tc>
      </w:tr>
      <w:tr w:rsidR="005E1691" w:rsidRPr="005E1691" w:rsidTr="005E1691">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0102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Функционирование высшего должностного лица субъекта Российской Федерации и муниципального образования</w:t>
            </w:r>
          </w:p>
        </w:tc>
        <w:tc>
          <w:tcPr>
            <w:tcW w:w="1373"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1 611 027</w:t>
            </w:r>
          </w:p>
        </w:tc>
        <w:tc>
          <w:tcPr>
            <w:tcW w:w="1418"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1 611 027</w:t>
            </w:r>
          </w:p>
        </w:tc>
      </w:tr>
      <w:tr w:rsidR="005E1691" w:rsidRPr="005E1691" w:rsidTr="005E1691">
        <w:trPr>
          <w:trHeight w:val="91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0103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373"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867 200</w:t>
            </w:r>
          </w:p>
        </w:tc>
        <w:tc>
          <w:tcPr>
            <w:tcW w:w="1418"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867 200</w:t>
            </w:r>
          </w:p>
        </w:tc>
      </w:tr>
      <w:tr w:rsidR="005E1691" w:rsidRPr="005E1691" w:rsidTr="005E1691">
        <w:trPr>
          <w:trHeight w:val="91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0104</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373"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35 032 462</w:t>
            </w:r>
          </w:p>
        </w:tc>
        <w:tc>
          <w:tcPr>
            <w:tcW w:w="1418"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35 032 462</w:t>
            </w:r>
          </w:p>
        </w:tc>
      </w:tr>
      <w:tr w:rsidR="005E1691" w:rsidRPr="005E1691" w:rsidTr="005E1691">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0105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Судебная система</w:t>
            </w:r>
          </w:p>
        </w:tc>
        <w:tc>
          <w:tcPr>
            <w:tcW w:w="1373"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4 827</w:t>
            </w:r>
          </w:p>
        </w:tc>
        <w:tc>
          <w:tcPr>
            <w:tcW w:w="1276"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4 827</w:t>
            </w:r>
          </w:p>
        </w:tc>
      </w:tr>
      <w:tr w:rsidR="005E1691" w:rsidRPr="005E1691" w:rsidTr="005E1691">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0106</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373"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18 858 505</w:t>
            </w:r>
          </w:p>
        </w:tc>
        <w:tc>
          <w:tcPr>
            <w:tcW w:w="1418"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18 858 505</w:t>
            </w:r>
          </w:p>
        </w:tc>
      </w:tr>
      <w:tr w:rsidR="005E1691" w:rsidRPr="005E1691" w:rsidTr="005E1691">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0111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Резервные фонды</w:t>
            </w:r>
          </w:p>
        </w:tc>
        <w:tc>
          <w:tcPr>
            <w:tcW w:w="1373"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1 000 000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1 000 000</w:t>
            </w:r>
          </w:p>
        </w:tc>
      </w:tr>
      <w:tr w:rsidR="005E1691" w:rsidRPr="005E1691" w:rsidTr="005E1691">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0113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Другие общегосударственные вопросы</w:t>
            </w:r>
          </w:p>
        </w:tc>
        <w:tc>
          <w:tcPr>
            <w:tcW w:w="1373"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7 990 541</w:t>
            </w:r>
          </w:p>
        </w:tc>
        <w:tc>
          <w:tcPr>
            <w:tcW w:w="1276"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65 195 870</w:t>
            </w:r>
          </w:p>
        </w:tc>
        <w:tc>
          <w:tcPr>
            <w:tcW w:w="1418"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73 186 411</w:t>
            </w:r>
          </w:p>
        </w:tc>
      </w:tr>
      <w:tr w:rsidR="005E1691" w:rsidRPr="005E1691" w:rsidTr="005E1691">
        <w:trPr>
          <w:trHeight w:val="465"/>
        </w:trPr>
        <w:tc>
          <w:tcPr>
            <w:tcW w:w="864" w:type="dxa"/>
            <w:tcBorders>
              <w:top w:val="single" w:sz="4" w:space="0" w:color="auto"/>
              <w:left w:val="single" w:sz="4" w:space="0" w:color="auto"/>
              <w:bottom w:val="single" w:sz="4" w:space="0" w:color="auto"/>
              <w:right w:val="nil"/>
            </w:tcBorders>
            <w:shd w:val="clear" w:color="auto" w:fill="auto"/>
            <w:noWrap/>
            <w:hideMark/>
          </w:tcPr>
          <w:p w:rsidR="005E1691" w:rsidRPr="005E1691" w:rsidRDefault="005E1691" w:rsidP="005E1691">
            <w:pPr>
              <w:jc w:val="center"/>
              <w:rPr>
                <w:b/>
                <w:bCs/>
                <w:sz w:val="20"/>
                <w:szCs w:val="20"/>
              </w:rPr>
            </w:pPr>
            <w:r w:rsidRPr="005E1691">
              <w:rPr>
                <w:b/>
                <w:bCs/>
                <w:sz w:val="20"/>
                <w:szCs w:val="20"/>
              </w:rPr>
              <w:t>0300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5E1691" w:rsidRPr="005E1691" w:rsidRDefault="005E1691" w:rsidP="005E1691">
            <w:pPr>
              <w:rPr>
                <w:b/>
                <w:bCs/>
                <w:sz w:val="20"/>
                <w:szCs w:val="20"/>
              </w:rPr>
            </w:pPr>
            <w:r w:rsidRPr="005E1691">
              <w:rPr>
                <w:b/>
                <w:bCs/>
                <w:sz w:val="20"/>
                <w:szCs w:val="20"/>
              </w:rPr>
              <w:t>Национальная безопасность и правоохранительная деятельность</w:t>
            </w:r>
          </w:p>
        </w:tc>
        <w:tc>
          <w:tcPr>
            <w:tcW w:w="1373" w:type="dxa"/>
            <w:tcBorders>
              <w:top w:val="single" w:sz="4" w:space="0" w:color="auto"/>
              <w:left w:val="single" w:sz="4" w:space="0" w:color="auto"/>
              <w:bottom w:val="single" w:sz="4" w:space="0" w:color="auto"/>
              <w:right w:val="nil"/>
            </w:tcBorders>
            <w:shd w:val="clear" w:color="auto" w:fill="auto"/>
            <w:noWrap/>
            <w:hideMark/>
          </w:tcPr>
          <w:p w:rsidR="005E1691" w:rsidRPr="005E1691" w:rsidRDefault="005E1691" w:rsidP="005E1691">
            <w:pPr>
              <w:jc w:val="center"/>
              <w:rPr>
                <w:b/>
                <w:bCs/>
                <w:sz w:val="20"/>
                <w:szCs w:val="20"/>
              </w:rPr>
            </w:pPr>
            <w:r w:rsidRPr="005E1691">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5E1691" w:rsidRPr="005E1691" w:rsidRDefault="005E1691" w:rsidP="005E1691">
            <w:pPr>
              <w:jc w:val="center"/>
              <w:rPr>
                <w:b/>
                <w:bCs/>
                <w:sz w:val="20"/>
                <w:szCs w:val="20"/>
              </w:rPr>
            </w:pPr>
            <w:r w:rsidRPr="005E1691">
              <w:rPr>
                <w:b/>
                <w:bCs/>
                <w:sz w:val="20"/>
                <w:szCs w:val="20"/>
              </w:rPr>
              <w:t>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5E1691" w:rsidRPr="005E1691" w:rsidRDefault="005E1691" w:rsidP="005E1691">
            <w:pPr>
              <w:jc w:val="center"/>
              <w:rPr>
                <w:b/>
                <w:bCs/>
                <w:sz w:val="20"/>
                <w:szCs w:val="20"/>
              </w:rPr>
            </w:pPr>
            <w:r w:rsidRPr="005E1691">
              <w:rPr>
                <w:b/>
                <w:bCs/>
                <w:sz w:val="20"/>
                <w:szCs w:val="20"/>
              </w:rPr>
              <w:t>200 000</w:t>
            </w:r>
          </w:p>
        </w:tc>
      </w:tr>
      <w:tr w:rsidR="005E1691" w:rsidRPr="005E1691" w:rsidTr="005E1691">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0309</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Защита населения и территории от чрезвычайных ситуаций природного и техногенного характера, гражданская оборона</w:t>
            </w:r>
          </w:p>
        </w:tc>
        <w:tc>
          <w:tcPr>
            <w:tcW w:w="1373"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200 000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200 000</w:t>
            </w:r>
          </w:p>
        </w:tc>
      </w:tr>
      <w:tr w:rsidR="005E1691" w:rsidRPr="005E1691" w:rsidTr="005E1691">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5E1691" w:rsidRPr="005E1691" w:rsidRDefault="005E1691" w:rsidP="005E1691">
            <w:pPr>
              <w:jc w:val="center"/>
              <w:rPr>
                <w:b/>
                <w:bCs/>
                <w:sz w:val="20"/>
                <w:szCs w:val="20"/>
              </w:rPr>
            </w:pPr>
            <w:r w:rsidRPr="005E1691">
              <w:rPr>
                <w:b/>
                <w:bCs/>
                <w:sz w:val="20"/>
                <w:szCs w:val="20"/>
              </w:rPr>
              <w:t>0400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5E1691" w:rsidRPr="005E1691" w:rsidRDefault="005E1691" w:rsidP="005E1691">
            <w:pPr>
              <w:rPr>
                <w:b/>
                <w:bCs/>
                <w:sz w:val="20"/>
                <w:szCs w:val="20"/>
              </w:rPr>
            </w:pPr>
            <w:r w:rsidRPr="005E1691">
              <w:rPr>
                <w:b/>
                <w:bCs/>
                <w:sz w:val="20"/>
                <w:szCs w:val="20"/>
              </w:rPr>
              <w:t>Национальная экономика</w:t>
            </w:r>
          </w:p>
        </w:tc>
        <w:tc>
          <w:tcPr>
            <w:tcW w:w="1373" w:type="dxa"/>
            <w:tcBorders>
              <w:top w:val="single" w:sz="4" w:space="0" w:color="auto"/>
              <w:left w:val="single" w:sz="4" w:space="0" w:color="auto"/>
              <w:bottom w:val="single" w:sz="4" w:space="0" w:color="auto"/>
              <w:right w:val="nil"/>
            </w:tcBorders>
            <w:shd w:val="clear" w:color="auto" w:fill="auto"/>
            <w:noWrap/>
            <w:hideMark/>
          </w:tcPr>
          <w:p w:rsidR="005E1691" w:rsidRPr="005E1691" w:rsidRDefault="005E1691" w:rsidP="005E1691">
            <w:pPr>
              <w:jc w:val="center"/>
              <w:rPr>
                <w:b/>
                <w:bCs/>
                <w:sz w:val="20"/>
                <w:szCs w:val="20"/>
              </w:rPr>
            </w:pPr>
            <w:r w:rsidRPr="005E1691">
              <w:rPr>
                <w:b/>
                <w:bCs/>
                <w:sz w:val="20"/>
                <w:szCs w:val="20"/>
              </w:rPr>
              <w:t>12 663 222</w:t>
            </w:r>
          </w:p>
        </w:tc>
        <w:tc>
          <w:tcPr>
            <w:tcW w:w="1276" w:type="dxa"/>
            <w:tcBorders>
              <w:top w:val="single" w:sz="4" w:space="0" w:color="auto"/>
              <w:left w:val="single" w:sz="4" w:space="0" w:color="auto"/>
              <w:bottom w:val="single" w:sz="4" w:space="0" w:color="auto"/>
              <w:right w:val="nil"/>
            </w:tcBorders>
            <w:shd w:val="clear" w:color="auto" w:fill="auto"/>
            <w:noWrap/>
            <w:hideMark/>
          </w:tcPr>
          <w:p w:rsidR="005E1691" w:rsidRPr="005E1691" w:rsidRDefault="005E1691" w:rsidP="005E1691">
            <w:pPr>
              <w:jc w:val="center"/>
              <w:rPr>
                <w:b/>
                <w:bCs/>
                <w:sz w:val="20"/>
                <w:szCs w:val="20"/>
              </w:rPr>
            </w:pPr>
            <w:r w:rsidRPr="005E1691">
              <w:rPr>
                <w:b/>
                <w:bCs/>
                <w:sz w:val="20"/>
                <w:szCs w:val="20"/>
              </w:rPr>
              <w:t>26 930 033</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5E1691" w:rsidRPr="005E1691" w:rsidRDefault="005E1691" w:rsidP="005E1691">
            <w:pPr>
              <w:jc w:val="center"/>
              <w:rPr>
                <w:b/>
                <w:bCs/>
                <w:sz w:val="20"/>
                <w:szCs w:val="20"/>
              </w:rPr>
            </w:pPr>
            <w:r w:rsidRPr="005E1691">
              <w:rPr>
                <w:b/>
                <w:bCs/>
                <w:sz w:val="20"/>
                <w:szCs w:val="20"/>
              </w:rPr>
              <w:t>39 593 255</w:t>
            </w:r>
          </w:p>
        </w:tc>
      </w:tr>
      <w:tr w:rsidR="005E1691" w:rsidRPr="005E1691" w:rsidTr="005E1691">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0405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Сельское хозяйство и рыболовство</w:t>
            </w:r>
          </w:p>
        </w:tc>
        <w:tc>
          <w:tcPr>
            <w:tcW w:w="1373"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564 200</w:t>
            </w:r>
          </w:p>
        </w:tc>
        <w:tc>
          <w:tcPr>
            <w:tcW w:w="1276"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1 200 000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1 764 200</w:t>
            </w:r>
          </w:p>
        </w:tc>
      </w:tr>
      <w:tr w:rsidR="005E1691" w:rsidRPr="005E1691" w:rsidTr="005E1691">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0409</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Дорожное хозяйство (дорожные фонды)</w:t>
            </w:r>
          </w:p>
        </w:tc>
        <w:tc>
          <w:tcPr>
            <w:tcW w:w="1373"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12 069 022</w:t>
            </w:r>
          </w:p>
        </w:tc>
        <w:tc>
          <w:tcPr>
            <w:tcW w:w="1276"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13 269 000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25 338 022</w:t>
            </w:r>
          </w:p>
        </w:tc>
      </w:tr>
      <w:tr w:rsidR="005E1691" w:rsidRPr="005E1691" w:rsidTr="005E1691">
        <w:trPr>
          <w:trHeight w:val="33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0412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Другие вопросы в области национальной экономики</w:t>
            </w:r>
          </w:p>
        </w:tc>
        <w:tc>
          <w:tcPr>
            <w:tcW w:w="1373"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30 000</w:t>
            </w:r>
          </w:p>
        </w:tc>
        <w:tc>
          <w:tcPr>
            <w:tcW w:w="1276"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12 461 033</w:t>
            </w:r>
          </w:p>
        </w:tc>
        <w:tc>
          <w:tcPr>
            <w:tcW w:w="1418"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12 491 033</w:t>
            </w:r>
          </w:p>
        </w:tc>
      </w:tr>
      <w:tr w:rsidR="005E1691" w:rsidRPr="005E1691" w:rsidTr="005E1691">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5E1691" w:rsidRPr="005E1691" w:rsidRDefault="005E1691" w:rsidP="005E1691">
            <w:pPr>
              <w:jc w:val="center"/>
              <w:rPr>
                <w:b/>
                <w:bCs/>
                <w:sz w:val="20"/>
                <w:szCs w:val="20"/>
              </w:rPr>
            </w:pPr>
            <w:r w:rsidRPr="005E1691">
              <w:rPr>
                <w:b/>
                <w:bCs/>
                <w:sz w:val="20"/>
                <w:szCs w:val="20"/>
              </w:rPr>
              <w:t>0500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5E1691" w:rsidRPr="005E1691" w:rsidRDefault="005E1691" w:rsidP="005E1691">
            <w:pPr>
              <w:rPr>
                <w:b/>
                <w:bCs/>
                <w:sz w:val="20"/>
                <w:szCs w:val="20"/>
              </w:rPr>
            </w:pPr>
            <w:r w:rsidRPr="005E1691">
              <w:rPr>
                <w:b/>
                <w:bCs/>
                <w:sz w:val="20"/>
                <w:szCs w:val="20"/>
              </w:rPr>
              <w:t>Жилищно-коммунальное хозяйство</w:t>
            </w:r>
          </w:p>
        </w:tc>
        <w:tc>
          <w:tcPr>
            <w:tcW w:w="1373" w:type="dxa"/>
            <w:tcBorders>
              <w:top w:val="single" w:sz="4" w:space="0" w:color="auto"/>
              <w:left w:val="single" w:sz="4" w:space="0" w:color="auto"/>
              <w:bottom w:val="single" w:sz="4" w:space="0" w:color="auto"/>
              <w:right w:val="nil"/>
            </w:tcBorders>
            <w:shd w:val="clear" w:color="auto" w:fill="auto"/>
            <w:noWrap/>
            <w:hideMark/>
          </w:tcPr>
          <w:p w:rsidR="005E1691" w:rsidRPr="005E1691" w:rsidRDefault="005E1691" w:rsidP="005E1691">
            <w:pPr>
              <w:jc w:val="center"/>
              <w:rPr>
                <w:b/>
                <w:bCs/>
                <w:sz w:val="20"/>
                <w:szCs w:val="20"/>
              </w:rPr>
            </w:pPr>
            <w:r w:rsidRPr="005E1691">
              <w:rPr>
                <w:b/>
                <w:bCs/>
                <w:sz w:val="20"/>
                <w:szCs w:val="20"/>
              </w:rPr>
              <w:t>76 904 202</w:t>
            </w:r>
          </w:p>
        </w:tc>
        <w:tc>
          <w:tcPr>
            <w:tcW w:w="1276" w:type="dxa"/>
            <w:tcBorders>
              <w:top w:val="single" w:sz="4" w:space="0" w:color="auto"/>
              <w:left w:val="single" w:sz="4" w:space="0" w:color="auto"/>
              <w:bottom w:val="single" w:sz="4" w:space="0" w:color="auto"/>
              <w:right w:val="nil"/>
            </w:tcBorders>
            <w:shd w:val="clear" w:color="auto" w:fill="auto"/>
            <w:noWrap/>
            <w:hideMark/>
          </w:tcPr>
          <w:p w:rsidR="005E1691" w:rsidRPr="005E1691" w:rsidRDefault="005E1691" w:rsidP="005E1691">
            <w:pPr>
              <w:jc w:val="center"/>
              <w:rPr>
                <w:b/>
                <w:bCs/>
                <w:sz w:val="20"/>
                <w:szCs w:val="20"/>
              </w:rPr>
            </w:pPr>
            <w:r w:rsidRPr="005E1691">
              <w:rPr>
                <w:b/>
                <w:bCs/>
                <w:sz w:val="20"/>
                <w:szCs w:val="20"/>
              </w:rPr>
              <w:t>43 441 805</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5E1691" w:rsidRPr="005E1691" w:rsidRDefault="005E1691" w:rsidP="005E1691">
            <w:pPr>
              <w:jc w:val="center"/>
              <w:rPr>
                <w:b/>
                <w:bCs/>
                <w:sz w:val="20"/>
                <w:szCs w:val="20"/>
              </w:rPr>
            </w:pPr>
            <w:r w:rsidRPr="005E1691">
              <w:rPr>
                <w:b/>
                <w:bCs/>
                <w:sz w:val="20"/>
                <w:szCs w:val="20"/>
              </w:rPr>
              <w:t>120 346 006</w:t>
            </w:r>
          </w:p>
        </w:tc>
      </w:tr>
      <w:tr w:rsidR="005E1691" w:rsidRPr="005E1691" w:rsidTr="005E1691">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0502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Коммунальное хозяйство</w:t>
            </w:r>
          </w:p>
        </w:tc>
        <w:tc>
          <w:tcPr>
            <w:tcW w:w="1373"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76 904 202</w:t>
            </w:r>
          </w:p>
        </w:tc>
        <w:tc>
          <w:tcPr>
            <w:tcW w:w="1276"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16 941 805</w:t>
            </w:r>
          </w:p>
        </w:tc>
        <w:tc>
          <w:tcPr>
            <w:tcW w:w="1418"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93 846 006</w:t>
            </w:r>
          </w:p>
        </w:tc>
      </w:tr>
      <w:tr w:rsidR="005E1691" w:rsidRPr="005E1691" w:rsidTr="005E1691">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0503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Благоустройство</w:t>
            </w:r>
          </w:p>
        </w:tc>
        <w:tc>
          <w:tcPr>
            <w:tcW w:w="1373"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1 000 000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1 000 000</w:t>
            </w:r>
          </w:p>
        </w:tc>
      </w:tr>
      <w:tr w:rsidR="005E1691" w:rsidRPr="005E1691" w:rsidTr="005E1691">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0505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Другие вопросы в области жилищно-коммунального хозяйства</w:t>
            </w:r>
          </w:p>
        </w:tc>
        <w:tc>
          <w:tcPr>
            <w:tcW w:w="1373"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25 500 000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25 500 000</w:t>
            </w:r>
          </w:p>
        </w:tc>
      </w:tr>
      <w:tr w:rsidR="005E1691" w:rsidRPr="005E1691" w:rsidTr="005E1691">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5E1691" w:rsidRPr="005E1691" w:rsidRDefault="005E1691" w:rsidP="005E1691">
            <w:pPr>
              <w:jc w:val="center"/>
              <w:rPr>
                <w:b/>
                <w:bCs/>
                <w:sz w:val="20"/>
                <w:szCs w:val="20"/>
              </w:rPr>
            </w:pPr>
            <w:r w:rsidRPr="005E1691">
              <w:rPr>
                <w:b/>
                <w:bCs/>
                <w:sz w:val="20"/>
                <w:szCs w:val="20"/>
              </w:rPr>
              <w:t>0600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5E1691" w:rsidRPr="005E1691" w:rsidRDefault="005E1691" w:rsidP="005E1691">
            <w:pPr>
              <w:rPr>
                <w:b/>
                <w:bCs/>
                <w:sz w:val="20"/>
                <w:szCs w:val="20"/>
              </w:rPr>
            </w:pPr>
            <w:r w:rsidRPr="005E1691">
              <w:rPr>
                <w:b/>
                <w:bCs/>
                <w:sz w:val="20"/>
                <w:szCs w:val="20"/>
              </w:rPr>
              <w:t>Охрана окружающей среды</w:t>
            </w:r>
          </w:p>
        </w:tc>
        <w:tc>
          <w:tcPr>
            <w:tcW w:w="1373" w:type="dxa"/>
            <w:tcBorders>
              <w:top w:val="single" w:sz="4" w:space="0" w:color="auto"/>
              <w:left w:val="single" w:sz="4" w:space="0" w:color="auto"/>
              <w:bottom w:val="single" w:sz="4" w:space="0" w:color="auto"/>
              <w:right w:val="nil"/>
            </w:tcBorders>
            <w:shd w:val="clear" w:color="auto" w:fill="auto"/>
            <w:noWrap/>
            <w:hideMark/>
          </w:tcPr>
          <w:p w:rsidR="005E1691" w:rsidRPr="005E1691" w:rsidRDefault="005E1691" w:rsidP="005E1691">
            <w:pPr>
              <w:jc w:val="center"/>
              <w:rPr>
                <w:b/>
                <w:bCs/>
                <w:sz w:val="20"/>
                <w:szCs w:val="20"/>
              </w:rPr>
            </w:pPr>
            <w:r w:rsidRPr="005E1691">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5E1691" w:rsidRPr="005E1691" w:rsidRDefault="005E1691" w:rsidP="005E1691">
            <w:pPr>
              <w:jc w:val="center"/>
              <w:rPr>
                <w:b/>
                <w:bCs/>
                <w:sz w:val="20"/>
                <w:szCs w:val="20"/>
              </w:rPr>
            </w:pPr>
            <w:r w:rsidRPr="005E1691">
              <w:rPr>
                <w:b/>
                <w:b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5E1691" w:rsidRPr="005E1691" w:rsidRDefault="005E1691" w:rsidP="005E1691">
            <w:pPr>
              <w:jc w:val="center"/>
              <w:rPr>
                <w:b/>
                <w:bCs/>
                <w:sz w:val="20"/>
                <w:szCs w:val="20"/>
              </w:rPr>
            </w:pPr>
            <w:r w:rsidRPr="005E1691">
              <w:rPr>
                <w:b/>
                <w:bCs/>
                <w:sz w:val="20"/>
                <w:szCs w:val="20"/>
              </w:rPr>
              <w:t>1 000 000</w:t>
            </w:r>
          </w:p>
        </w:tc>
      </w:tr>
      <w:tr w:rsidR="005E1691" w:rsidRPr="005E1691" w:rsidTr="005E1691">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0605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Другие вопросы в области охраны окружающей среды</w:t>
            </w:r>
          </w:p>
        </w:tc>
        <w:tc>
          <w:tcPr>
            <w:tcW w:w="1373"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1 000 000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1 000 000</w:t>
            </w:r>
          </w:p>
        </w:tc>
      </w:tr>
      <w:tr w:rsidR="005E1691" w:rsidRPr="005E1691" w:rsidTr="005E1691">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5E1691" w:rsidRPr="005E1691" w:rsidRDefault="005E1691" w:rsidP="005E1691">
            <w:pPr>
              <w:jc w:val="center"/>
              <w:rPr>
                <w:b/>
                <w:bCs/>
                <w:sz w:val="20"/>
                <w:szCs w:val="20"/>
              </w:rPr>
            </w:pPr>
            <w:r w:rsidRPr="005E1691">
              <w:rPr>
                <w:b/>
                <w:bCs/>
                <w:sz w:val="20"/>
                <w:szCs w:val="20"/>
              </w:rPr>
              <w:t>0700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5E1691" w:rsidRPr="005E1691" w:rsidRDefault="005E1691" w:rsidP="005E1691">
            <w:pPr>
              <w:rPr>
                <w:b/>
                <w:bCs/>
                <w:sz w:val="20"/>
                <w:szCs w:val="20"/>
              </w:rPr>
            </w:pPr>
            <w:r w:rsidRPr="005E1691">
              <w:rPr>
                <w:b/>
                <w:bCs/>
                <w:sz w:val="20"/>
                <w:szCs w:val="20"/>
              </w:rPr>
              <w:t>Образование</w:t>
            </w:r>
          </w:p>
        </w:tc>
        <w:tc>
          <w:tcPr>
            <w:tcW w:w="1373" w:type="dxa"/>
            <w:tcBorders>
              <w:top w:val="single" w:sz="4" w:space="0" w:color="auto"/>
              <w:left w:val="single" w:sz="4" w:space="0" w:color="auto"/>
              <w:bottom w:val="single" w:sz="4" w:space="0" w:color="auto"/>
              <w:right w:val="nil"/>
            </w:tcBorders>
            <w:shd w:val="clear" w:color="auto" w:fill="auto"/>
            <w:noWrap/>
            <w:hideMark/>
          </w:tcPr>
          <w:p w:rsidR="005E1691" w:rsidRPr="005E1691" w:rsidRDefault="005E1691" w:rsidP="005E1691">
            <w:pPr>
              <w:jc w:val="center"/>
              <w:rPr>
                <w:b/>
                <w:bCs/>
                <w:sz w:val="20"/>
                <w:szCs w:val="20"/>
              </w:rPr>
            </w:pPr>
            <w:r w:rsidRPr="005E1691">
              <w:rPr>
                <w:b/>
                <w:bCs/>
                <w:sz w:val="20"/>
                <w:szCs w:val="20"/>
              </w:rPr>
              <w:t>944 980 545</w:t>
            </w:r>
          </w:p>
        </w:tc>
        <w:tc>
          <w:tcPr>
            <w:tcW w:w="1276" w:type="dxa"/>
            <w:tcBorders>
              <w:top w:val="single" w:sz="4" w:space="0" w:color="auto"/>
              <w:left w:val="single" w:sz="4" w:space="0" w:color="auto"/>
              <w:bottom w:val="single" w:sz="4" w:space="0" w:color="auto"/>
              <w:right w:val="nil"/>
            </w:tcBorders>
            <w:shd w:val="clear" w:color="auto" w:fill="auto"/>
            <w:noWrap/>
            <w:hideMark/>
          </w:tcPr>
          <w:p w:rsidR="005E1691" w:rsidRPr="005E1691" w:rsidRDefault="005E1691" w:rsidP="005E1691">
            <w:pPr>
              <w:jc w:val="center"/>
              <w:rPr>
                <w:b/>
                <w:bCs/>
                <w:sz w:val="20"/>
                <w:szCs w:val="20"/>
              </w:rPr>
            </w:pPr>
            <w:r w:rsidRPr="005E1691">
              <w:rPr>
                <w:b/>
                <w:bCs/>
                <w:sz w:val="20"/>
                <w:szCs w:val="20"/>
              </w:rPr>
              <w:t>307 798 548</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5E1691" w:rsidRPr="005E1691" w:rsidRDefault="005E1691" w:rsidP="005E1691">
            <w:pPr>
              <w:jc w:val="center"/>
              <w:rPr>
                <w:b/>
                <w:bCs/>
                <w:sz w:val="20"/>
                <w:szCs w:val="20"/>
              </w:rPr>
            </w:pPr>
            <w:r w:rsidRPr="005E1691">
              <w:rPr>
                <w:b/>
                <w:bCs/>
                <w:sz w:val="20"/>
                <w:szCs w:val="20"/>
              </w:rPr>
              <w:t>1 252 779 093</w:t>
            </w:r>
          </w:p>
        </w:tc>
      </w:tr>
      <w:tr w:rsidR="005E1691" w:rsidRPr="005E1691" w:rsidTr="005E1691">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0701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Дошкольное образование</w:t>
            </w:r>
          </w:p>
        </w:tc>
        <w:tc>
          <w:tcPr>
            <w:tcW w:w="1373"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412 695 882</w:t>
            </w:r>
          </w:p>
        </w:tc>
        <w:tc>
          <w:tcPr>
            <w:tcW w:w="1276"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103 713 424</w:t>
            </w:r>
          </w:p>
        </w:tc>
        <w:tc>
          <w:tcPr>
            <w:tcW w:w="1418"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516 409 306</w:t>
            </w:r>
          </w:p>
        </w:tc>
      </w:tr>
      <w:tr w:rsidR="005E1691" w:rsidRPr="005E1691" w:rsidTr="005E1691">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0702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Общее образование</w:t>
            </w:r>
          </w:p>
        </w:tc>
        <w:tc>
          <w:tcPr>
            <w:tcW w:w="1373"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515 918 785</w:t>
            </w:r>
          </w:p>
        </w:tc>
        <w:tc>
          <w:tcPr>
            <w:tcW w:w="1276"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156 434 022</w:t>
            </w:r>
          </w:p>
        </w:tc>
        <w:tc>
          <w:tcPr>
            <w:tcW w:w="1418"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672 352 807</w:t>
            </w:r>
          </w:p>
        </w:tc>
      </w:tr>
      <w:tr w:rsidR="005E1691" w:rsidRPr="005E1691" w:rsidTr="005E1691">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0703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Дополнительное образование детей</w:t>
            </w:r>
          </w:p>
        </w:tc>
        <w:tc>
          <w:tcPr>
            <w:tcW w:w="1373"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28 684 209</w:t>
            </w:r>
          </w:p>
        </w:tc>
        <w:tc>
          <w:tcPr>
            <w:tcW w:w="1418"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28 684 209</w:t>
            </w:r>
          </w:p>
        </w:tc>
      </w:tr>
      <w:tr w:rsidR="005E1691" w:rsidRPr="005E1691" w:rsidTr="005E1691">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0705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Профессиональная подготовка, переподготовка и повышение квалификации</w:t>
            </w:r>
          </w:p>
        </w:tc>
        <w:tc>
          <w:tcPr>
            <w:tcW w:w="1373"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50 000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50 000</w:t>
            </w:r>
          </w:p>
        </w:tc>
      </w:tr>
      <w:tr w:rsidR="005E1691" w:rsidRPr="005E1691" w:rsidTr="005E1691">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0707</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 xml:space="preserve">Молодежная политика </w:t>
            </w:r>
          </w:p>
        </w:tc>
        <w:tc>
          <w:tcPr>
            <w:tcW w:w="1373"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6 973 395</w:t>
            </w:r>
          </w:p>
        </w:tc>
        <w:tc>
          <w:tcPr>
            <w:tcW w:w="1276"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6 373 569</w:t>
            </w:r>
          </w:p>
        </w:tc>
        <w:tc>
          <w:tcPr>
            <w:tcW w:w="1418"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13 346 964</w:t>
            </w:r>
          </w:p>
        </w:tc>
      </w:tr>
      <w:tr w:rsidR="005E1691" w:rsidRPr="005E1691" w:rsidTr="005E1691">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lastRenderedPageBreak/>
              <w:t>0709</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Другие вопросы в области образования</w:t>
            </w:r>
          </w:p>
        </w:tc>
        <w:tc>
          <w:tcPr>
            <w:tcW w:w="1373"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9 392 483</w:t>
            </w:r>
          </w:p>
        </w:tc>
        <w:tc>
          <w:tcPr>
            <w:tcW w:w="1276"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12 543 325</w:t>
            </w:r>
          </w:p>
        </w:tc>
        <w:tc>
          <w:tcPr>
            <w:tcW w:w="1418"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21 935 808</w:t>
            </w:r>
          </w:p>
        </w:tc>
      </w:tr>
      <w:tr w:rsidR="005E1691" w:rsidRPr="005E1691" w:rsidTr="005E1691">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5E1691" w:rsidRPr="005E1691" w:rsidRDefault="005E1691" w:rsidP="005E1691">
            <w:pPr>
              <w:jc w:val="center"/>
              <w:rPr>
                <w:b/>
                <w:bCs/>
                <w:sz w:val="20"/>
                <w:szCs w:val="20"/>
              </w:rPr>
            </w:pPr>
            <w:r w:rsidRPr="005E1691">
              <w:rPr>
                <w:b/>
                <w:bCs/>
                <w:sz w:val="20"/>
                <w:szCs w:val="20"/>
              </w:rPr>
              <w:t>0800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5E1691" w:rsidRPr="005E1691" w:rsidRDefault="005E1691" w:rsidP="005E1691">
            <w:pPr>
              <w:rPr>
                <w:b/>
                <w:bCs/>
                <w:sz w:val="20"/>
                <w:szCs w:val="20"/>
              </w:rPr>
            </w:pPr>
            <w:r w:rsidRPr="005E1691">
              <w:rPr>
                <w:b/>
                <w:bCs/>
                <w:sz w:val="20"/>
                <w:szCs w:val="20"/>
              </w:rPr>
              <w:t>КУЛЬТУРА, КИНЕМАТОГРАФИЯ</w:t>
            </w:r>
          </w:p>
        </w:tc>
        <w:tc>
          <w:tcPr>
            <w:tcW w:w="1373" w:type="dxa"/>
            <w:tcBorders>
              <w:top w:val="single" w:sz="4" w:space="0" w:color="auto"/>
              <w:left w:val="single" w:sz="4" w:space="0" w:color="auto"/>
              <w:bottom w:val="single" w:sz="4" w:space="0" w:color="auto"/>
              <w:right w:val="nil"/>
            </w:tcBorders>
            <w:shd w:val="clear" w:color="auto" w:fill="auto"/>
            <w:noWrap/>
            <w:hideMark/>
          </w:tcPr>
          <w:p w:rsidR="005E1691" w:rsidRPr="005E1691" w:rsidRDefault="005E1691" w:rsidP="005E1691">
            <w:pPr>
              <w:jc w:val="center"/>
              <w:rPr>
                <w:b/>
                <w:bCs/>
                <w:sz w:val="20"/>
                <w:szCs w:val="20"/>
              </w:rPr>
            </w:pPr>
            <w:r w:rsidRPr="005E1691">
              <w:rPr>
                <w:b/>
                <w:bCs/>
                <w:sz w:val="20"/>
                <w:szCs w:val="20"/>
              </w:rPr>
              <w:t>921 056</w:t>
            </w:r>
          </w:p>
        </w:tc>
        <w:tc>
          <w:tcPr>
            <w:tcW w:w="1276" w:type="dxa"/>
            <w:tcBorders>
              <w:top w:val="single" w:sz="4" w:space="0" w:color="auto"/>
              <w:left w:val="single" w:sz="4" w:space="0" w:color="auto"/>
              <w:bottom w:val="single" w:sz="4" w:space="0" w:color="auto"/>
              <w:right w:val="nil"/>
            </w:tcBorders>
            <w:shd w:val="clear" w:color="auto" w:fill="auto"/>
            <w:noWrap/>
            <w:hideMark/>
          </w:tcPr>
          <w:p w:rsidR="005E1691" w:rsidRPr="005E1691" w:rsidRDefault="005E1691" w:rsidP="005E1691">
            <w:pPr>
              <w:jc w:val="center"/>
              <w:rPr>
                <w:b/>
                <w:bCs/>
                <w:sz w:val="20"/>
                <w:szCs w:val="20"/>
              </w:rPr>
            </w:pPr>
            <w:r w:rsidRPr="005E1691">
              <w:rPr>
                <w:b/>
                <w:bCs/>
                <w:sz w:val="20"/>
                <w:szCs w:val="20"/>
              </w:rPr>
              <w:t>14 455 543</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5E1691" w:rsidRPr="005E1691" w:rsidRDefault="005E1691" w:rsidP="005E1691">
            <w:pPr>
              <w:jc w:val="center"/>
              <w:rPr>
                <w:b/>
                <w:bCs/>
                <w:sz w:val="20"/>
                <w:szCs w:val="20"/>
              </w:rPr>
            </w:pPr>
            <w:r w:rsidRPr="005E1691">
              <w:rPr>
                <w:b/>
                <w:bCs/>
                <w:sz w:val="20"/>
                <w:szCs w:val="20"/>
              </w:rPr>
              <w:t>15 376 599</w:t>
            </w:r>
          </w:p>
        </w:tc>
      </w:tr>
      <w:tr w:rsidR="005E1691" w:rsidRPr="005E1691" w:rsidTr="005E1691">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0801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Культура</w:t>
            </w:r>
          </w:p>
        </w:tc>
        <w:tc>
          <w:tcPr>
            <w:tcW w:w="1373"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921 056</w:t>
            </w:r>
          </w:p>
        </w:tc>
        <w:tc>
          <w:tcPr>
            <w:tcW w:w="1276"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10 111 040</w:t>
            </w:r>
          </w:p>
        </w:tc>
        <w:tc>
          <w:tcPr>
            <w:tcW w:w="1418"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11 032 096</w:t>
            </w:r>
          </w:p>
        </w:tc>
      </w:tr>
      <w:tr w:rsidR="005E1691" w:rsidRPr="005E1691" w:rsidTr="005E1691">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0804</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Другие вопросы в области культуры, кинематографии</w:t>
            </w:r>
          </w:p>
        </w:tc>
        <w:tc>
          <w:tcPr>
            <w:tcW w:w="1373"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4 344 503</w:t>
            </w:r>
          </w:p>
        </w:tc>
        <w:tc>
          <w:tcPr>
            <w:tcW w:w="1418"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4 344 503</w:t>
            </w:r>
          </w:p>
        </w:tc>
      </w:tr>
      <w:tr w:rsidR="005E1691" w:rsidRPr="005E1691" w:rsidTr="005E1691">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5E1691" w:rsidRPr="005E1691" w:rsidRDefault="005E1691" w:rsidP="005E1691">
            <w:pPr>
              <w:jc w:val="center"/>
              <w:rPr>
                <w:b/>
                <w:bCs/>
                <w:sz w:val="20"/>
                <w:szCs w:val="20"/>
              </w:rPr>
            </w:pPr>
            <w:r w:rsidRPr="005E1691">
              <w:rPr>
                <w:b/>
                <w:bCs/>
                <w:sz w:val="20"/>
                <w:szCs w:val="20"/>
              </w:rPr>
              <w:t>1000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5E1691" w:rsidRPr="005E1691" w:rsidRDefault="005E1691" w:rsidP="005E1691">
            <w:pPr>
              <w:rPr>
                <w:b/>
                <w:bCs/>
                <w:sz w:val="20"/>
                <w:szCs w:val="20"/>
              </w:rPr>
            </w:pPr>
            <w:r w:rsidRPr="005E1691">
              <w:rPr>
                <w:b/>
                <w:bCs/>
                <w:sz w:val="20"/>
                <w:szCs w:val="20"/>
              </w:rPr>
              <w:t>Социальная политика</w:t>
            </w:r>
          </w:p>
        </w:tc>
        <w:tc>
          <w:tcPr>
            <w:tcW w:w="1373" w:type="dxa"/>
            <w:tcBorders>
              <w:top w:val="single" w:sz="4" w:space="0" w:color="auto"/>
              <w:left w:val="single" w:sz="4" w:space="0" w:color="auto"/>
              <w:bottom w:val="single" w:sz="4" w:space="0" w:color="auto"/>
              <w:right w:val="nil"/>
            </w:tcBorders>
            <w:shd w:val="clear" w:color="auto" w:fill="auto"/>
            <w:noWrap/>
            <w:hideMark/>
          </w:tcPr>
          <w:p w:rsidR="005E1691" w:rsidRPr="005E1691" w:rsidRDefault="005E1691" w:rsidP="005E1691">
            <w:pPr>
              <w:jc w:val="center"/>
              <w:rPr>
                <w:b/>
                <w:bCs/>
                <w:sz w:val="20"/>
                <w:szCs w:val="20"/>
              </w:rPr>
            </w:pPr>
            <w:r w:rsidRPr="005E1691">
              <w:rPr>
                <w:b/>
                <w:bCs/>
                <w:sz w:val="20"/>
                <w:szCs w:val="20"/>
              </w:rPr>
              <w:t>460 920 983</w:t>
            </w:r>
          </w:p>
        </w:tc>
        <w:tc>
          <w:tcPr>
            <w:tcW w:w="1276" w:type="dxa"/>
            <w:tcBorders>
              <w:top w:val="single" w:sz="4" w:space="0" w:color="auto"/>
              <w:left w:val="single" w:sz="4" w:space="0" w:color="auto"/>
              <w:bottom w:val="single" w:sz="4" w:space="0" w:color="auto"/>
              <w:right w:val="nil"/>
            </w:tcBorders>
            <w:shd w:val="clear" w:color="auto" w:fill="auto"/>
            <w:noWrap/>
            <w:hideMark/>
          </w:tcPr>
          <w:p w:rsidR="005E1691" w:rsidRPr="005E1691" w:rsidRDefault="005E1691" w:rsidP="005E1691">
            <w:pPr>
              <w:jc w:val="center"/>
              <w:rPr>
                <w:b/>
                <w:bCs/>
                <w:sz w:val="20"/>
                <w:szCs w:val="20"/>
              </w:rPr>
            </w:pPr>
            <w:r w:rsidRPr="005E1691">
              <w:rPr>
                <w:b/>
                <w:bCs/>
                <w:sz w:val="20"/>
                <w:szCs w:val="20"/>
              </w:rPr>
              <w:t>7 307 700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5E1691" w:rsidRPr="005E1691" w:rsidRDefault="005E1691" w:rsidP="005E1691">
            <w:pPr>
              <w:jc w:val="center"/>
              <w:rPr>
                <w:b/>
                <w:bCs/>
                <w:sz w:val="20"/>
                <w:szCs w:val="20"/>
              </w:rPr>
            </w:pPr>
            <w:r w:rsidRPr="005E1691">
              <w:rPr>
                <w:b/>
                <w:bCs/>
                <w:sz w:val="20"/>
                <w:szCs w:val="20"/>
              </w:rPr>
              <w:t>468 228 683</w:t>
            </w:r>
          </w:p>
        </w:tc>
      </w:tr>
      <w:tr w:rsidR="005E1691" w:rsidRPr="005E1691" w:rsidTr="005E1691">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1001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Пенсионное обеспечение</w:t>
            </w:r>
          </w:p>
        </w:tc>
        <w:tc>
          <w:tcPr>
            <w:tcW w:w="1373"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5 151 700</w:t>
            </w:r>
          </w:p>
        </w:tc>
        <w:tc>
          <w:tcPr>
            <w:tcW w:w="1418"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5 151 700</w:t>
            </w:r>
          </w:p>
        </w:tc>
      </w:tr>
      <w:tr w:rsidR="005E1691" w:rsidRPr="005E1691" w:rsidTr="005E1691">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1002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Социальное обслуживание населения</w:t>
            </w:r>
          </w:p>
        </w:tc>
        <w:tc>
          <w:tcPr>
            <w:tcW w:w="1373"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93 291 984</w:t>
            </w:r>
          </w:p>
        </w:tc>
        <w:tc>
          <w:tcPr>
            <w:tcW w:w="1276"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93 291 984</w:t>
            </w:r>
          </w:p>
        </w:tc>
      </w:tr>
      <w:tr w:rsidR="005E1691" w:rsidRPr="005E1691" w:rsidTr="005E1691">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1003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Социальное обеспечение населения</w:t>
            </w:r>
          </w:p>
        </w:tc>
        <w:tc>
          <w:tcPr>
            <w:tcW w:w="1373"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201 005 731</w:t>
            </w:r>
          </w:p>
        </w:tc>
        <w:tc>
          <w:tcPr>
            <w:tcW w:w="1276"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1 141 000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202 146 731</w:t>
            </w:r>
          </w:p>
        </w:tc>
      </w:tr>
      <w:tr w:rsidR="005E1691" w:rsidRPr="005E1691" w:rsidTr="005E1691">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1004</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Охрана семьи и детства</w:t>
            </w:r>
          </w:p>
        </w:tc>
        <w:tc>
          <w:tcPr>
            <w:tcW w:w="1373"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155 209 468</w:t>
            </w:r>
          </w:p>
        </w:tc>
        <w:tc>
          <w:tcPr>
            <w:tcW w:w="1276"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80 000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155 289 468</w:t>
            </w:r>
          </w:p>
        </w:tc>
      </w:tr>
      <w:tr w:rsidR="005E1691" w:rsidRPr="005E1691" w:rsidTr="005E1691">
        <w:trPr>
          <w:trHeight w:val="15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1006</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Другие вопросы в области социальной политики</w:t>
            </w:r>
          </w:p>
        </w:tc>
        <w:tc>
          <w:tcPr>
            <w:tcW w:w="1373"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11 413 800</w:t>
            </w:r>
          </w:p>
        </w:tc>
        <w:tc>
          <w:tcPr>
            <w:tcW w:w="1276"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935 000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12 348 800</w:t>
            </w:r>
          </w:p>
        </w:tc>
      </w:tr>
      <w:tr w:rsidR="005E1691" w:rsidRPr="005E1691" w:rsidTr="005E1691">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5E1691" w:rsidRPr="005E1691" w:rsidRDefault="005E1691" w:rsidP="005E1691">
            <w:pPr>
              <w:jc w:val="center"/>
              <w:rPr>
                <w:b/>
                <w:bCs/>
                <w:sz w:val="20"/>
                <w:szCs w:val="20"/>
              </w:rPr>
            </w:pPr>
            <w:r w:rsidRPr="005E1691">
              <w:rPr>
                <w:b/>
                <w:bCs/>
                <w:sz w:val="20"/>
                <w:szCs w:val="20"/>
              </w:rPr>
              <w:t>1100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5E1691" w:rsidRPr="005E1691" w:rsidRDefault="005E1691" w:rsidP="005E1691">
            <w:pPr>
              <w:rPr>
                <w:b/>
                <w:bCs/>
                <w:sz w:val="20"/>
                <w:szCs w:val="20"/>
              </w:rPr>
            </w:pPr>
            <w:r w:rsidRPr="005E1691">
              <w:rPr>
                <w:b/>
                <w:bCs/>
                <w:sz w:val="20"/>
                <w:szCs w:val="20"/>
              </w:rPr>
              <w:t>ФИЗИЧЕСКАЯ КУЛЬТУРА И СПОРТ</w:t>
            </w:r>
          </w:p>
        </w:tc>
        <w:tc>
          <w:tcPr>
            <w:tcW w:w="1373" w:type="dxa"/>
            <w:tcBorders>
              <w:top w:val="single" w:sz="4" w:space="0" w:color="auto"/>
              <w:left w:val="single" w:sz="4" w:space="0" w:color="auto"/>
              <w:bottom w:val="single" w:sz="4" w:space="0" w:color="auto"/>
              <w:right w:val="nil"/>
            </w:tcBorders>
            <w:shd w:val="clear" w:color="auto" w:fill="auto"/>
            <w:noWrap/>
            <w:hideMark/>
          </w:tcPr>
          <w:p w:rsidR="005E1691" w:rsidRPr="005E1691" w:rsidRDefault="005E1691" w:rsidP="005E1691">
            <w:pPr>
              <w:jc w:val="center"/>
              <w:rPr>
                <w:b/>
                <w:bCs/>
                <w:sz w:val="20"/>
                <w:szCs w:val="20"/>
              </w:rPr>
            </w:pPr>
            <w:r w:rsidRPr="005E1691">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5E1691" w:rsidRPr="005E1691" w:rsidRDefault="005E1691" w:rsidP="005E1691">
            <w:pPr>
              <w:jc w:val="center"/>
              <w:rPr>
                <w:b/>
                <w:bCs/>
                <w:sz w:val="20"/>
                <w:szCs w:val="20"/>
              </w:rPr>
            </w:pPr>
            <w:r w:rsidRPr="005E1691">
              <w:rPr>
                <w:b/>
                <w:bCs/>
                <w:sz w:val="20"/>
                <w:szCs w:val="20"/>
              </w:rPr>
              <w:t>9 504 985</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5E1691" w:rsidRPr="005E1691" w:rsidRDefault="005E1691" w:rsidP="005E1691">
            <w:pPr>
              <w:jc w:val="center"/>
              <w:rPr>
                <w:b/>
                <w:bCs/>
                <w:sz w:val="20"/>
                <w:szCs w:val="20"/>
              </w:rPr>
            </w:pPr>
            <w:r w:rsidRPr="005E1691">
              <w:rPr>
                <w:b/>
                <w:bCs/>
                <w:sz w:val="20"/>
                <w:szCs w:val="20"/>
              </w:rPr>
              <w:t>9 504 985</w:t>
            </w:r>
          </w:p>
        </w:tc>
      </w:tr>
      <w:tr w:rsidR="005E1691" w:rsidRPr="005E1691" w:rsidTr="005E1691">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1102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Массовый спорт</w:t>
            </w:r>
          </w:p>
        </w:tc>
        <w:tc>
          <w:tcPr>
            <w:tcW w:w="1373"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9 504 985</w:t>
            </w:r>
          </w:p>
        </w:tc>
        <w:tc>
          <w:tcPr>
            <w:tcW w:w="1418"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9 504 985</w:t>
            </w:r>
          </w:p>
        </w:tc>
      </w:tr>
      <w:tr w:rsidR="005E1691" w:rsidRPr="005E1691" w:rsidTr="005E1691">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5E1691" w:rsidRPr="005E1691" w:rsidRDefault="005E1691" w:rsidP="005E1691">
            <w:pPr>
              <w:jc w:val="center"/>
              <w:rPr>
                <w:b/>
                <w:bCs/>
                <w:sz w:val="20"/>
                <w:szCs w:val="20"/>
              </w:rPr>
            </w:pPr>
            <w:r w:rsidRPr="005E1691">
              <w:rPr>
                <w:b/>
                <w:bCs/>
                <w:sz w:val="20"/>
                <w:szCs w:val="20"/>
              </w:rPr>
              <w:t>1200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5E1691" w:rsidRPr="005E1691" w:rsidRDefault="005E1691" w:rsidP="005E1691">
            <w:pPr>
              <w:rPr>
                <w:b/>
                <w:bCs/>
                <w:sz w:val="20"/>
                <w:szCs w:val="20"/>
              </w:rPr>
            </w:pPr>
            <w:r w:rsidRPr="005E1691">
              <w:rPr>
                <w:b/>
                <w:bCs/>
                <w:sz w:val="20"/>
                <w:szCs w:val="20"/>
              </w:rPr>
              <w:t>СРЕДСТВА МАССОВОЙ ИНФОРМАЦИИ</w:t>
            </w:r>
          </w:p>
        </w:tc>
        <w:tc>
          <w:tcPr>
            <w:tcW w:w="1373" w:type="dxa"/>
            <w:tcBorders>
              <w:top w:val="single" w:sz="4" w:space="0" w:color="auto"/>
              <w:left w:val="single" w:sz="4" w:space="0" w:color="auto"/>
              <w:bottom w:val="single" w:sz="4" w:space="0" w:color="auto"/>
              <w:right w:val="nil"/>
            </w:tcBorders>
            <w:shd w:val="clear" w:color="auto" w:fill="auto"/>
            <w:noWrap/>
            <w:hideMark/>
          </w:tcPr>
          <w:p w:rsidR="005E1691" w:rsidRPr="005E1691" w:rsidRDefault="005E1691" w:rsidP="005E1691">
            <w:pPr>
              <w:jc w:val="center"/>
              <w:rPr>
                <w:b/>
                <w:bCs/>
                <w:sz w:val="20"/>
                <w:szCs w:val="20"/>
              </w:rPr>
            </w:pPr>
            <w:r w:rsidRPr="005E1691">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5E1691" w:rsidRPr="005E1691" w:rsidRDefault="005E1691" w:rsidP="005E1691">
            <w:pPr>
              <w:jc w:val="center"/>
              <w:rPr>
                <w:b/>
                <w:bCs/>
                <w:sz w:val="20"/>
                <w:szCs w:val="20"/>
              </w:rPr>
            </w:pPr>
            <w:r w:rsidRPr="005E1691">
              <w:rPr>
                <w:b/>
                <w:bCs/>
                <w:sz w:val="20"/>
                <w:szCs w:val="20"/>
              </w:rPr>
              <w:t>2 240 000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5E1691" w:rsidRPr="005E1691" w:rsidRDefault="005E1691" w:rsidP="005E1691">
            <w:pPr>
              <w:jc w:val="center"/>
              <w:rPr>
                <w:b/>
                <w:bCs/>
                <w:sz w:val="20"/>
                <w:szCs w:val="20"/>
              </w:rPr>
            </w:pPr>
            <w:r w:rsidRPr="005E1691">
              <w:rPr>
                <w:b/>
                <w:bCs/>
                <w:sz w:val="20"/>
                <w:szCs w:val="20"/>
              </w:rPr>
              <w:t>2 240 000</w:t>
            </w:r>
          </w:p>
        </w:tc>
      </w:tr>
      <w:tr w:rsidR="005E1691" w:rsidRPr="005E1691" w:rsidTr="005E1691">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1202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Периодическая печать и издательства</w:t>
            </w:r>
          </w:p>
        </w:tc>
        <w:tc>
          <w:tcPr>
            <w:tcW w:w="1373"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2 240 000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2 240 000</w:t>
            </w:r>
          </w:p>
        </w:tc>
      </w:tr>
      <w:tr w:rsidR="005E1691" w:rsidRPr="005E1691" w:rsidTr="005E1691">
        <w:trPr>
          <w:trHeight w:val="465"/>
        </w:trPr>
        <w:tc>
          <w:tcPr>
            <w:tcW w:w="864" w:type="dxa"/>
            <w:tcBorders>
              <w:top w:val="single" w:sz="4" w:space="0" w:color="auto"/>
              <w:left w:val="single" w:sz="4" w:space="0" w:color="auto"/>
              <w:bottom w:val="single" w:sz="4" w:space="0" w:color="auto"/>
              <w:right w:val="nil"/>
            </w:tcBorders>
            <w:shd w:val="clear" w:color="auto" w:fill="auto"/>
            <w:noWrap/>
            <w:hideMark/>
          </w:tcPr>
          <w:p w:rsidR="005E1691" w:rsidRPr="005E1691" w:rsidRDefault="005E1691" w:rsidP="005E1691">
            <w:pPr>
              <w:jc w:val="center"/>
              <w:rPr>
                <w:b/>
                <w:bCs/>
                <w:sz w:val="20"/>
                <w:szCs w:val="20"/>
              </w:rPr>
            </w:pPr>
            <w:r w:rsidRPr="005E1691">
              <w:rPr>
                <w:b/>
                <w:bCs/>
                <w:sz w:val="20"/>
                <w:szCs w:val="20"/>
              </w:rPr>
              <w:t>1300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5E1691" w:rsidRPr="005E1691" w:rsidRDefault="005E1691" w:rsidP="005E1691">
            <w:pPr>
              <w:rPr>
                <w:b/>
                <w:bCs/>
                <w:sz w:val="20"/>
                <w:szCs w:val="20"/>
              </w:rPr>
            </w:pPr>
            <w:r w:rsidRPr="005E1691">
              <w:rPr>
                <w:b/>
                <w:bCs/>
                <w:sz w:val="20"/>
                <w:szCs w:val="20"/>
              </w:rPr>
              <w:t>ОБСЛУЖИВАНИЕ ГОСУДАРСТВЕННОГО И МУНИЦИПАЛЬНОГО ДОЛГА</w:t>
            </w:r>
          </w:p>
        </w:tc>
        <w:tc>
          <w:tcPr>
            <w:tcW w:w="1373" w:type="dxa"/>
            <w:tcBorders>
              <w:top w:val="single" w:sz="4" w:space="0" w:color="auto"/>
              <w:left w:val="single" w:sz="4" w:space="0" w:color="auto"/>
              <w:bottom w:val="single" w:sz="4" w:space="0" w:color="auto"/>
              <w:right w:val="nil"/>
            </w:tcBorders>
            <w:shd w:val="clear" w:color="auto" w:fill="auto"/>
            <w:noWrap/>
            <w:hideMark/>
          </w:tcPr>
          <w:p w:rsidR="005E1691" w:rsidRPr="005E1691" w:rsidRDefault="005E1691" w:rsidP="005E1691">
            <w:pPr>
              <w:jc w:val="center"/>
              <w:rPr>
                <w:b/>
                <w:bCs/>
                <w:sz w:val="20"/>
                <w:szCs w:val="20"/>
              </w:rPr>
            </w:pPr>
            <w:r w:rsidRPr="005E1691">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5E1691" w:rsidRPr="005E1691" w:rsidRDefault="005E1691" w:rsidP="005E1691">
            <w:pPr>
              <w:jc w:val="center"/>
              <w:rPr>
                <w:b/>
                <w:bCs/>
                <w:sz w:val="20"/>
                <w:szCs w:val="20"/>
              </w:rPr>
            </w:pPr>
            <w:r w:rsidRPr="005E1691">
              <w:rPr>
                <w:b/>
                <w:bCs/>
                <w:sz w:val="20"/>
                <w:szCs w:val="20"/>
              </w:rPr>
              <w:t>2 113 000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5E1691" w:rsidRPr="005E1691" w:rsidRDefault="005E1691" w:rsidP="005E1691">
            <w:pPr>
              <w:jc w:val="center"/>
              <w:rPr>
                <w:b/>
                <w:bCs/>
                <w:sz w:val="20"/>
                <w:szCs w:val="20"/>
              </w:rPr>
            </w:pPr>
            <w:r w:rsidRPr="005E1691">
              <w:rPr>
                <w:b/>
                <w:bCs/>
                <w:sz w:val="20"/>
                <w:szCs w:val="20"/>
              </w:rPr>
              <w:t>2 113 000</w:t>
            </w:r>
          </w:p>
        </w:tc>
      </w:tr>
      <w:tr w:rsidR="005E1691" w:rsidRPr="005E1691" w:rsidTr="005E1691">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1301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Обслуживание государственного внутреннего и муниципального долга</w:t>
            </w:r>
          </w:p>
        </w:tc>
        <w:tc>
          <w:tcPr>
            <w:tcW w:w="1373"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2 113 000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2 113 000</w:t>
            </w:r>
          </w:p>
        </w:tc>
      </w:tr>
      <w:tr w:rsidR="005E1691" w:rsidRPr="005E1691" w:rsidTr="005E1691">
        <w:trPr>
          <w:trHeight w:val="690"/>
        </w:trPr>
        <w:tc>
          <w:tcPr>
            <w:tcW w:w="864" w:type="dxa"/>
            <w:tcBorders>
              <w:top w:val="single" w:sz="4" w:space="0" w:color="auto"/>
              <w:left w:val="single" w:sz="4" w:space="0" w:color="auto"/>
              <w:bottom w:val="single" w:sz="4" w:space="0" w:color="auto"/>
              <w:right w:val="nil"/>
            </w:tcBorders>
            <w:shd w:val="clear" w:color="auto" w:fill="auto"/>
            <w:noWrap/>
            <w:hideMark/>
          </w:tcPr>
          <w:p w:rsidR="005E1691" w:rsidRPr="005E1691" w:rsidRDefault="005E1691" w:rsidP="005E1691">
            <w:pPr>
              <w:jc w:val="center"/>
              <w:rPr>
                <w:b/>
                <w:bCs/>
                <w:sz w:val="20"/>
                <w:szCs w:val="20"/>
              </w:rPr>
            </w:pPr>
            <w:r w:rsidRPr="005E1691">
              <w:rPr>
                <w:b/>
                <w:bCs/>
                <w:sz w:val="20"/>
                <w:szCs w:val="20"/>
              </w:rPr>
              <w:t>1400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5E1691" w:rsidRPr="005E1691" w:rsidRDefault="005E1691" w:rsidP="005E1691">
            <w:pPr>
              <w:rPr>
                <w:b/>
                <w:bCs/>
                <w:sz w:val="20"/>
                <w:szCs w:val="20"/>
              </w:rPr>
            </w:pPr>
            <w:r w:rsidRPr="005E1691">
              <w:rPr>
                <w:b/>
                <w:bCs/>
                <w:sz w:val="20"/>
                <w:szCs w:val="20"/>
              </w:rPr>
              <w:t>МЕЖБЮДЖЕТНЫЕ ТРАНСФЕРТЫ ОБЩЕГО ХАРАКТЕРА БЮДЖЕТАМ БЮДЖЕТНОЙ СИСТЕМЫ РОССИЙСКОЙ ФЕДЕРАЦИИ</w:t>
            </w:r>
          </w:p>
        </w:tc>
        <w:tc>
          <w:tcPr>
            <w:tcW w:w="1373" w:type="dxa"/>
            <w:tcBorders>
              <w:top w:val="single" w:sz="4" w:space="0" w:color="auto"/>
              <w:left w:val="single" w:sz="4" w:space="0" w:color="auto"/>
              <w:bottom w:val="single" w:sz="4" w:space="0" w:color="auto"/>
              <w:right w:val="nil"/>
            </w:tcBorders>
            <w:shd w:val="clear" w:color="auto" w:fill="auto"/>
            <w:noWrap/>
            <w:hideMark/>
          </w:tcPr>
          <w:p w:rsidR="005E1691" w:rsidRPr="005E1691" w:rsidRDefault="005E1691" w:rsidP="005E1691">
            <w:pPr>
              <w:jc w:val="center"/>
              <w:rPr>
                <w:b/>
                <w:bCs/>
                <w:sz w:val="20"/>
                <w:szCs w:val="20"/>
              </w:rPr>
            </w:pPr>
            <w:r w:rsidRPr="005E1691">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5E1691" w:rsidRPr="005E1691" w:rsidRDefault="005E1691" w:rsidP="005E1691">
            <w:pPr>
              <w:jc w:val="center"/>
              <w:rPr>
                <w:b/>
                <w:bCs/>
                <w:sz w:val="20"/>
                <w:szCs w:val="20"/>
              </w:rPr>
            </w:pPr>
            <w:r w:rsidRPr="005E1691">
              <w:rPr>
                <w:b/>
                <w:bCs/>
                <w:sz w:val="20"/>
                <w:szCs w:val="20"/>
              </w:rPr>
              <w:t>3 600 000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5E1691" w:rsidRPr="005E1691" w:rsidRDefault="005E1691" w:rsidP="005E1691">
            <w:pPr>
              <w:jc w:val="center"/>
              <w:rPr>
                <w:b/>
                <w:bCs/>
                <w:sz w:val="20"/>
                <w:szCs w:val="20"/>
              </w:rPr>
            </w:pPr>
            <w:r w:rsidRPr="005E1691">
              <w:rPr>
                <w:b/>
                <w:bCs/>
                <w:sz w:val="20"/>
                <w:szCs w:val="20"/>
              </w:rPr>
              <w:t>3 600 000</w:t>
            </w:r>
          </w:p>
        </w:tc>
      </w:tr>
      <w:tr w:rsidR="005E1691" w:rsidRPr="005E1691" w:rsidTr="005E1691">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1401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Дотации на выравнивание бюджетной обеспеченности субъектов Российской Федерации и муниципальных образований</w:t>
            </w:r>
          </w:p>
        </w:tc>
        <w:tc>
          <w:tcPr>
            <w:tcW w:w="1373"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600 000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600 000</w:t>
            </w:r>
          </w:p>
        </w:tc>
      </w:tr>
      <w:tr w:rsidR="005E1691" w:rsidRPr="005E1691" w:rsidTr="005E1691">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1403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Прочие межбюджетные трансферты общего характера</w:t>
            </w:r>
          </w:p>
        </w:tc>
        <w:tc>
          <w:tcPr>
            <w:tcW w:w="1373"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3 000 000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5E1691" w:rsidRPr="005E1691" w:rsidRDefault="005E1691" w:rsidP="005E1691">
            <w:pPr>
              <w:jc w:val="center"/>
              <w:rPr>
                <w:sz w:val="20"/>
                <w:szCs w:val="20"/>
              </w:rPr>
            </w:pPr>
            <w:r w:rsidRPr="005E1691">
              <w:rPr>
                <w:sz w:val="20"/>
                <w:szCs w:val="20"/>
              </w:rPr>
              <w:t>3 000 000</w:t>
            </w:r>
          </w:p>
        </w:tc>
      </w:tr>
      <w:tr w:rsidR="005E1691" w:rsidRPr="005E1691" w:rsidTr="005E1691">
        <w:trPr>
          <w:trHeight w:val="60"/>
        </w:trPr>
        <w:tc>
          <w:tcPr>
            <w:tcW w:w="5444"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5E1691" w:rsidRPr="005E1691" w:rsidRDefault="005E1691" w:rsidP="005E1691">
            <w:pPr>
              <w:jc w:val="center"/>
              <w:rPr>
                <w:b/>
                <w:bCs/>
                <w:sz w:val="20"/>
                <w:szCs w:val="20"/>
              </w:rPr>
            </w:pPr>
            <w:r w:rsidRPr="005E1691">
              <w:rPr>
                <w:b/>
                <w:bCs/>
                <w:sz w:val="20"/>
                <w:szCs w:val="20"/>
              </w:rPr>
              <w:t>ВСЕГО</w:t>
            </w:r>
          </w:p>
        </w:tc>
        <w:tc>
          <w:tcPr>
            <w:tcW w:w="1373" w:type="dxa"/>
            <w:tcBorders>
              <w:top w:val="single" w:sz="4" w:space="0" w:color="auto"/>
              <w:left w:val="nil"/>
              <w:bottom w:val="single" w:sz="4" w:space="0" w:color="auto"/>
              <w:right w:val="nil"/>
            </w:tcBorders>
            <w:shd w:val="clear" w:color="auto" w:fill="auto"/>
            <w:noWrap/>
            <w:hideMark/>
          </w:tcPr>
          <w:p w:rsidR="005E1691" w:rsidRPr="005E1691" w:rsidRDefault="005E1691" w:rsidP="005E1691">
            <w:pPr>
              <w:jc w:val="center"/>
              <w:rPr>
                <w:b/>
                <w:bCs/>
                <w:sz w:val="20"/>
                <w:szCs w:val="20"/>
              </w:rPr>
            </w:pPr>
            <w:r w:rsidRPr="005E1691">
              <w:rPr>
                <w:b/>
                <w:bCs/>
                <w:sz w:val="20"/>
                <w:szCs w:val="20"/>
              </w:rPr>
              <w:t>1 504 385 376</w:t>
            </w:r>
          </w:p>
        </w:tc>
        <w:tc>
          <w:tcPr>
            <w:tcW w:w="1276" w:type="dxa"/>
            <w:tcBorders>
              <w:top w:val="single" w:sz="4" w:space="0" w:color="auto"/>
              <w:left w:val="single" w:sz="4" w:space="0" w:color="auto"/>
              <w:bottom w:val="single" w:sz="4" w:space="0" w:color="auto"/>
              <w:right w:val="nil"/>
            </w:tcBorders>
            <w:shd w:val="clear" w:color="auto" w:fill="auto"/>
            <w:noWrap/>
            <w:hideMark/>
          </w:tcPr>
          <w:p w:rsidR="005E1691" w:rsidRPr="005E1691" w:rsidRDefault="005E1691" w:rsidP="005E1691">
            <w:pPr>
              <w:jc w:val="center"/>
              <w:rPr>
                <w:b/>
                <w:bCs/>
                <w:sz w:val="20"/>
                <w:szCs w:val="20"/>
              </w:rPr>
            </w:pPr>
            <w:r w:rsidRPr="005E1691">
              <w:rPr>
                <w:b/>
                <w:bCs/>
                <w:sz w:val="20"/>
                <w:szCs w:val="20"/>
              </w:rPr>
              <w:t>541 156 679</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5E1691" w:rsidRPr="005E1691" w:rsidRDefault="005E1691" w:rsidP="005E1691">
            <w:pPr>
              <w:jc w:val="center"/>
              <w:rPr>
                <w:b/>
                <w:bCs/>
                <w:sz w:val="20"/>
                <w:szCs w:val="20"/>
              </w:rPr>
            </w:pPr>
            <w:r w:rsidRPr="005E1691">
              <w:rPr>
                <w:b/>
                <w:bCs/>
                <w:sz w:val="20"/>
                <w:szCs w:val="20"/>
              </w:rPr>
              <w:t>2 045 542 055</w:t>
            </w:r>
          </w:p>
        </w:tc>
      </w:tr>
      <w:tr w:rsidR="005E1691" w:rsidRPr="005E1691" w:rsidTr="005E1691">
        <w:trPr>
          <w:trHeight w:val="60"/>
        </w:trPr>
        <w:tc>
          <w:tcPr>
            <w:tcW w:w="5444"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5E1691" w:rsidRPr="005E1691" w:rsidRDefault="005E1691" w:rsidP="005E1691">
            <w:pPr>
              <w:jc w:val="center"/>
              <w:rPr>
                <w:b/>
                <w:bCs/>
                <w:sz w:val="20"/>
                <w:szCs w:val="20"/>
              </w:rPr>
            </w:pPr>
            <w:r w:rsidRPr="005E1691">
              <w:rPr>
                <w:b/>
                <w:bCs/>
                <w:sz w:val="20"/>
                <w:szCs w:val="20"/>
              </w:rPr>
              <w:t>Дефицит</w:t>
            </w:r>
          </w:p>
        </w:tc>
        <w:tc>
          <w:tcPr>
            <w:tcW w:w="1373" w:type="dxa"/>
            <w:tcBorders>
              <w:top w:val="single" w:sz="4" w:space="0" w:color="auto"/>
              <w:left w:val="nil"/>
              <w:bottom w:val="single" w:sz="4" w:space="0" w:color="auto"/>
              <w:right w:val="nil"/>
            </w:tcBorders>
            <w:shd w:val="clear" w:color="auto" w:fill="auto"/>
            <w:noWrap/>
            <w:hideMark/>
          </w:tcPr>
          <w:p w:rsidR="005E1691" w:rsidRPr="005E1691" w:rsidRDefault="005E1691" w:rsidP="005E1691">
            <w:pPr>
              <w:jc w:val="center"/>
              <w:rPr>
                <w:b/>
                <w:bCs/>
                <w:sz w:val="20"/>
                <w:szCs w:val="20"/>
              </w:rPr>
            </w:pPr>
            <w:r w:rsidRPr="005E1691">
              <w:rPr>
                <w:b/>
                <w:bCs/>
                <w:sz w:val="20"/>
                <w:szCs w:val="20"/>
              </w:rPr>
              <w:t> </w:t>
            </w:r>
          </w:p>
        </w:tc>
        <w:tc>
          <w:tcPr>
            <w:tcW w:w="1276" w:type="dxa"/>
            <w:tcBorders>
              <w:top w:val="single" w:sz="4" w:space="0" w:color="auto"/>
              <w:left w:val="single" w:sz="4" w:space="0" w:color="auto"/>
              <w:bottom w:val="single" w:sz="4" w:space="0" w:color="auto"/>
              <w:right w:val="nil"/>
            </w:tcBorders>
            <w:shd w:val="clear" w:color="auto" w:fill="auto"/>
            <w:noWrap/>
            <w:hideMark/>
          </w:tcPr>
          <w:p w:rsidR="005E1691" w:rsidRPr="005E1691" w:rsidRDefault="005E1691" w:rsidP="005E1691">
            <w:pPr>
              <w:jc w:val="center"/>
              <w:rPr>
                <w:b/>
                <w:bCs/>
                <w:sz w:val="20"/>
                <w:szCs w:val="20"/>
              </w:rPr>
            </w:pPr>
            <w:r w:rsidRPr="005E169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5E1691" w:rsidRPr="005E1691" w:rsidRDefault="005E1691" w:rsidP="005E1691">
            <w:pPr>
              <w:jc w:val="center"/>
              <w:rPr>
                <w:b/>
                <w:bCs/>
                <w:sz w:val="20"/>
                <w:szCs w:val="20"/>
              </w:rPr>
            </w:pPr>
            <w:r w:rsidRPr="005E1691">
              <w:rPr>
                <w:b/>
                <w:bCs/>
                <w:sz w:val="20"/>
                <w:szCs w:val="20"/>
              </w:rPr>
              <w:t>-43 193 170</w:t>
            </w:r>
          </w:p>
        </w:tc>
      </w:tr>
    </w:tbl>
    <w:p w:rsidR="005E1691" w:rsidRDefault="005E1691" w:rsidP="00393FF9">
      <w:pPr>
        <w:ind w:left="5387"/>
        <w:rPr>
          <w:sz w:val="22"/>
          <w:szCs w:val="22"/>
        </w:rPr>
      </w:pPr>
    </w:p>
    <w:p w:rsidR="00BB605A" w:rsidRDefault="00BB605A" w:rsidP="00393FF9">
      <w:pPr>
        <w:ind w:left="5387"/>
        <w:rPr>
          <w:sz w:val="22"/>
          <w:szCs w:val="22"/>
        </w:rPr>
        <w:sectPr w:rsidR="00BB605A" w:rsidSect="00F90C1E">
          <w:pgSz w:w="11906" w:h="16838"/>
          <w:pgMar w:top="1134" w:right="707" w:bottom="1134" w:left="1701" w:header="709" w:footer="709" w:gutter="0"/>
          <w:pgNumType w:start="1"/>
          <w:cols w:space="708"/>
          <w:titlePg/>
          <w:docGrid w:linePitch="360"/>
        </w:sectPr>
      </w:pPr>
    </w:p>
    <w:tbl>
      <w:tblPr>
        <w:tblW w:w="9892" w:type="dxa"/>
        <w:tblInd w:w="95" w:type="dxa"/>
        <w:tblLayout w:type="fixed"/>
        <w:tblLook w:val="04A0" w:firstRow="1" w:lastRow="0" w:firstColumn="1" w:lastColumn="0" w:noHBand="0" w:noVBand="1"/>
      </w:tblPr>
      <w:tblGrid>
        <w:gridCol w:w="864"/>
        <w:gridCol w:w="4961"/>
        <w:gridCol w:w="1373"/>
        <w:gridCol w:w="1276"/>
        <w:gridCol w:w="1418"/>
      </w:tblGrid>
      <w:tr w:rsidR="009B23F6" w:rsidRPr="009B23F6" w:rsidTr="009B23F6">
        <w:trPr>
          <w:trHeight w:val="300"/>
        </w:trPr>
        <w:tc>
          <w:tcPr>
            <w:tcW w:w="864" w:type="dxa"/>
            <w:tcBorders>
              <w:top w:val="nil"/>
              <w:left w:val="nil"/>
              <w:bottom w:val="nil"/>
              <w:right w:val="nil"/>
            </w:tcBorders>
            <w:shd w:val="clear" w:color="auto" w:fill="auto"/>
            <w:noWrap/>
            <w:vAlign w:val="bottom"/>
            <w:hideMark/>
          </w:tcPr>
          <w:p w:rsidR="009B23F6" w:rsidRPr="009B23F6" w:rsidRDefault="009B23F6" w:rsidP="009B23F6">
            <w:pPr>
              <w:rPr>
                <w:b/>
                <w:bCs/>
                <w:sz w:val="20"/>
                <w:szCs w:val="20"/>
              </w:rPr>
            </w:pPr>
          </w:p>
        </w:tc>
        <w:tc>
          <w:tcPr>
            <w:tcW w:w="4961" w:type="dxa"/>
            <w:tcBorders>
              <w:top w:val="nil"/>
              <w:left w:val="nil"/>
              <w:bottom w:val="nil"/>
              <w:right w:val="nil"/>
            </w:tcBorders>
            <w:shd w:val="clear" w:color="auto" w:fill="auto"/>
            <w:noWrap/>
            <w:vAlign w:val="bottom"/>
            <w:hideMark/>
          </w:tcPr>
          <w:p w:rsidR="009B23F6" w:rsidRPr="009B23F6" w:rsidRDefault="009B23F6" w:rsidP="009B23F6">
            <w:pPr>
              <w:rPr>
                <w:b/>
                <w:bCs/>
              </w:rPr>
            </w:pPr>
          </w:p>
        </w:tc>
        <w:tc>
          <w:tcPr>
            <w:tcW w:w="1373" w:type="dxa"/>
            <w:tcBorders>
              <w:top w:val="nil"/>
              <w:left w:val="nil"/>
              <w:bottom w:val="nil"/>
              <w:right w:val="nil"/>
            </w:tcBorders>
            <w:shd w:val="clear" w:color="auto" w:fill="auto"/>
            <w:noWrap/>
            <w:vAlign w:val="bottom"/>
            <w:hideMark/>
          </w:tcPr>
          <w:p w:rsidR="009B23F6" w:rsidRPr="009B23F6" w:rsidRDefault="009B23F6" w:rsidP="009B23F6">
            <w:pPr>
              <w:rPr>
                <w:b/>
                <w:bCs/>
              </w:rPr>
            </w:pPr>
          </w:p>
        </w:tc>
        <w:tc>
          <w:tcPr>
            <w:tcW w:w="1276" w:type="dxa"/>
            <w:tcBorders>
              <w:top w:val="nil"/>
              <w:left w:val="nil"/>
              <w:bottom w:val="nil"/>
              <w:right w:val="nil"/>
            </w:tcBorders>
            <w:shd w:val="clear" w:color="auto" w:fill="auto"/>
            <w:noWrap/>
            <w:vAlign w:val="bottom"/>
            <w:hideMark/>
          </w:tcPr>
          <w:p w:rsidR="009B23F6" w:rsidRPr="009B23F6" w:rsidRDefault="009B23F6" w:rsidP="009B23F6">
            <w:pPr>
              <w:rPr>
                <w:b/>
                <w:bCs/>
              </w:rPr>
            </w:pPr>
          </w:p>
        </w:tc>
        <w:tc>
          <w:tcPr>
            <w:tcW w:w="1418" w:type="dxa"/>
            <w:tcBorders>
              <w:top w:val="nil"/>
              <w:left w:val="nil"/>
              <w:bottom w:val="nil"/>
              <w:right w:val="nil"/>
            </w:tcBorders>
            <w:shd w:val="clear" w:color="auto" w:fill="auto"/>
            <w:noWrap/>
            <w:vAlign w:val="bottom"/>
            <w:hideMark/>
          </w:tcPr>
          <w:p w:rsidR="009B23F6" w:rsidRPr="009B23F6" w:rsidRDefault="009B23F6" w:rsidP="009B23F6">
            <w:pPr>
              <w:jc w:val="right"/>
              <w:rPr>
                <w:sz w:val="20"/>
                <w:szCs w:val="20"/>
              </w:rPr>
            </w:pPr>
          </w:p>
        </w:tc>
      </w:tr>
    </w:tbl>
    <w:p w:rsidR="00CD7318" w:rsidRPr="00924219" w:rsidRDefault="00CD7318" w:rsidP="00CD7318">
      <w:pPr>
        <w:ind w:left="5387"/>
        <w:rPr>
          <w:sz w:val="28"/>
          <w:szCs w:val="28"/>
        </w:rPr>
      </w:pPr>
      <w:r w:rsidRPr="00924219">
        <w:rPr>
          <w:sz w:val="28"/>
          <w:szCs w:val="28"/>
        </w:rPr>
        <w:t xml:space="preserve">ПРИЛОЖЕНИЕ </w:t>
      </w:r>
      <w:r>
        <w:rPr>
          <w:sz w:val="28"/>
          <w:szCs w:val="28"/>
        </w:rPr>
        <w:t>3</w:t>
      </w:r>
    </w:p>
    <w:p w:rsidR="00CD7318" w:rsidRPr="00924219" w:rsidRDefault="00CD7318" w:rsidP="00CD7318">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CD7318" w:rsidRPr="00924219" w:rsidRDefault="00CD7318" w:rsidP="00CD7318">
      <w:pPr>
        <w:ind w:left="5387"/>
        <w:rPr>
          <w:sz w:val="28"/>
          <w:szCs w:val="28"/>
        </w:rPr>
      </w:pPr>
      <w:r w:rsidRPr="00924219">
        <w:rPr>
          <w:sz w:val="28"/>
          <w:szCs w:val="28"/>
        </w:rPr>
        <w:t>Совета ЯМР</w:t>
      </w:r>
    </w:p>
    <w:p w:rsidR="00B57A18" w:rsidRDefault="00B57A18" w:rsidP="00B57A18">
      <w:pPr>
        <w:ind w:left="5387"/>
        <w:rPr>
          <w:sz w:val="28"/>
          <w:szCs w:val="28"/>
        </w:rPr>
      </w:pPr>
      <w:r w:rsidRPr="00924219">
        <w:rPr>
          <w:sz w:val="28"/>
          <w:szCs w:val="28"/>
        </w:rPr>
        <w:t>от</w:t>
      </w:r>
      <w:r>
        <w:rPr>
          <w:sz w:val="28"/>
          <w:szCs w:val="28"/>
        </w:rPr>
        <w:t xml:space="preserve"> 28.03.2019 </w:t>
      </w:r>
      <w:r w:rsidRPr="00924219">
        <w:rPr>
          <w:sz w:val="28"/>
          <w:szCs w:val="28"/>
        </w:rPr>
        <w:t>№</w:t>
      </w:r>
      <w:r>
        <w:rPr>
          <w:sz w:val="28"/>
          <w:szCs w:val="28"/>
        </w:rPr>
        <w:t xml:space="preserve"> 11</w:t>
      </w:r>
    </w:p>
    <w:p w:rsidR="009B23F6" w:rsidRDefault="009B23F6" w:rsidP="00393FF9">
      <w:pPr>
        <w:ind w:left="5387"/>
        <w:rPr>
          <w:sz w:val="22"/>
          <w:szCs w:val="22"/>
        </w:rPr>
      </w:pPr>
    </w:p>
    <w:tbl>
      <w:tblPr>
        <w:tblW w:w="10084" w:type="dxa"/>
        <w:tblInd w:w="-176" w:type="dxa"/>
        <w:tblLayout w:type="fixed"/>
        <w:tblLook w:val="04A0" w:firstRow="1" w:lastRow="0" w:firstColumn="1" w:lastColumn="0" w:noHBand="0" w:noVBand="1"/>
      </w:tblPr>
      <w:tblGrid>
        <w:gridCol w:w="3545"/>
        <w:gridCol w:w="1559"/>
        <w:gridCol w:w="850"/>
        <w:gridCol w:w="1418"/>
        <w:gridCol w:w="1276"/>
        <w:gridCol w:w="1436"/>
      </w:tblGrid>
      <w:tr w:rsidR="005E1691" w:rsidRPr="005E1691" w:rsidTr="005E1691">
        <w:trPr>
          <w:trHeight w:val="855"/>
        </w:trPr>
        <w:tc>
          <w:tcPr>
            <w:tcW w:w="10084" w:type="dxa"/>
            <w:gridSpan w:val="6"/>
            <w:tcBorders>
              <w:top w:val="nil"/>
              <w:left w:val="nil"/>
              <w:bottom w:val="nil"/>
              <w:right w:val="nil"/>
            </w:tcBorders>
            <w:shd w:val="clear" w:color="auto" w:fill="auto"/>
            <w:vAlign w:val="center"/>
            <w:hideMark/>
          </w:tcPr>
          <w:p w:rsidR="005E1691" w:rsidRPr="005E1691" w:rsidRDefault="005E1691" w:rsidP="005E1691">
            <w:pPr>
              <w:jc w:val="center"/>
              <w:rPr>
                <w:b/>
                <w:bCs/>
                <w:sz w:val="28"/>
                <w:szCs w:val="28"/>
              </w:rPr>
            </w:pPr>
            <w:r w:rsidRPr="005E1691">
              <w:rPr>
                <w:b/>
                <w:bCs/>
                <w:sz w:val="28"/>
                <w:szCs w:val="28"/>
              </w:rPr>
              <w:t xml:space="preserve">Расходы районного бюджета по целевым статьям (муниципальным программам и непрограммным направлениям деятельности) и группам </w:t>
            </w:r>
            <w:proofErr w:type="gramStart"/>
            <w:r w:rsidRPr="005E1691">
              <w:rPr>
                <w:b/>
                <w:bCs/>
                <w:sz w:val="28"/>
                <w:szCs w:val="28"/>
              </w:rPr>
              <w:t>видов расходов классификации расходов бюджетов Российской Федерации</w:t>
            </w:r>
            <w:proofErr w:type="gramEnd"/>
            <w:r w:rsidRPr="005E1691">
              <w:rPr>
                <w:b/>
                <w:bCs/>
                <w:sz w:val="28"/>
                <w:szCs w:val="28"/>
              </w:rPr>
              <w:t xml:space="preserve"> на 2019 год</w:t>
            </w:r>
          </w:p>
        </w:tc>
      </w:tr>
      <w:tr w:rsidR="005E1691" w:rsidRPr="005E1691" w:rsidTr="005E1691">
        <w:trPr>
          <w:trHeight w:val="330"/>
        </w:trPr>
        <w:tc>
          <w:tcPr>
            <w:tcW w:w="3545" w:type="dxa"/>
            <w:tcBorders>
              <w:top w:val="nil"/>
              <w:left w:val="nil"/>
              <w:bottom w:val="single" w:sz="4" w:space="0" w:color="auto"/>
              <w:right w:val="nil"/>
            </w:tcBorders>
            <w:shd w:val="clear" w:color="auto" w:fill="auto"/>
            <w:noWrap/>
            <w:vAlign w:val="bottom"/>
            <w:hideMark/>
          </w:tcPr>
          <w:p w:rsidR="005E1691" w:rsidRPr="005E1691" w:rsidRDefault="005E1691" w:rsidP="005E1691"/>
        </w:tc>
        <w:tc>
          <w:tcPr>
            <w:tcW w:w="1559" w:type="dxa"/>
            <w:tcBorders>
              <w:top w:val="nil"/>
              <w:left w:val="nil"/>
              <w:bottom w:val="single" w:sz="4" w:space="0" w:color="auto"/>
              <w:right w:val="nil"/>
            </w:tcBorders>
            <w:shd w:val="clear" w:color="auto" w:fill="auto"/>
            <w:noWrap/>
            <w:vAlign w:val="bottom"/>
            <w:hideMark/>
          </w:tcPr>
          <w:p w:rsidR="005E1691" w:rsidRPr="005E1691" w:rsidRDefault="005E1691" w:rsidP="005E1691"/>
        </w:tc>
        <w:tc>
          <w:tcPr>
            <w:tcW w:w="850" w:type="dxa"/>
            <w:tcBorders>
              <w:top w:val="nil"/>
              <w:left w:val="nil"/>
              <w:bottom w:val="single" w:sz="4" w:space="0" w:color="auto"/>
              <w:right w:val="nil"/>
            </w:tcBorders>
            <w:shd w:val="clear" w:color="auto" w:fill="auto"/>
            <w:noWrap/>
            <w:vAlign w:val="bottom"/>
            <w:hideMark/>
          </w:tcPr>
          <w:p w:rsidR="005E1691" w:rsidRPr="005E1691" w:rsidRDefault="005E1691" w:rsidP="005E1691"/>
        </w:tc>
        <w:tc>
          <w:tcPr>
            <w:tcW w:w="1418" w:type="dxa"/>
            <w:tcBorders>
              <w:top w:val="nil"/>
              <w:left w:val="nil"/>
              <w:bottom w:val="single" w:sz="4" w:space="0" w:color="auto"/>
              <w:right w:val="nil"/>
            </w:tcBorders>
            <w:shd w:val="clear" w:color="auto" w:fill="auto"/>
            <w:noWrap/>
            <w:vAlign w:val="bottom"/>
            <w:hideMark/>
          </w:tcPr>
          <w:p w:rsidR="005E1691" w:rsidRPr="005E1691" w:rsidRDefault="005E1691" w:rsidP="005E1691"/>
        </w:tc>
        <w:tc>
          <w:tcPr>
            <w:tcW w:w="1276" w:type="dxa"/>
            <w:tcBorders>
              <w:top w:val="nil"/>
              <w:left w:val="nil"/>
              <w:bottom w:val="single" w:sz="4" w:space="0" w:color="auto"/>
              <w:right w:val="nil"/>
            </w:tcBorders>
            <w:shd w:val="clear" w:color="auto" w:fill="auto"/>
            <w:noWrap/>
            <w:vAlign w:val="bottom"/>
            <w:hideMark/>
          </w:tcPr>
          <w:p w:rsidR="005E1691" w:rsidRPr="005E1691" w:rsidRDefault="005E1691" w:rsidP="005E1691"/>
        </w:tc>
        <w:tc>
          <w:tcPr>
            <w:tcW w:w="1436" w:type="dxa"/>
            <w:tcBorders>
              <w:top w:val="nil"/>
              <w:left w:val="nil"/>
              <w:bottom w:val="single" w:sz="4" w:space="0" w:color="auto"/>
              <w:right w:val="nil"/>
            </w:tcBorders>
            <w:shd w:val="clear" w:color="auto" w:fill="auto"/>
            <w:noWrap/>
            <w:vAlign w:val="bottom"/>
            <w:hideMark/>
          </w:tcPr>
          <w:p w:rsidR="005E1691" w:rsidRPr="005E1691" w:rsidRDefault="005E1691" w:rsidP="005E1691"/>
        </w:tc>
      </w:tr>
      <w:tr w:rsidR="005E1691" w:rsidRPr="005E1691" w:rsidTr="005E1691">
        <w:trPr>
          <w:trHeight w:val="82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Наименование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Код целевой классификации</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Вид расходов</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xml:space="preserve">вышестоящий бюджет    (руб.)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xml:space="preserve"> местный бюджет                 (руб.) </w:t>
            </w:r>
          </w:p>
        </w:tc>
        <w:tc>
          <w:tcPr>
            <w:tcW w:w="14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xml:space="preserve"> Итого                      (руб.) </w:t>
            </w:r>
          </w:p>
        </w:tc>
      </w:tr>
      <w:tr w:rsidR="005E1691" w:rsidRPr="005E1691" w:rsidTr="005E1691">
        <w:trPr>
          <w:trHeight w:val="31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1</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2</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4</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5</w:t>
            </w:r>
          </w:p>
        </w:tc>
        <w:tc>
          <w:tcPr>
            <w:tcW w:w="14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6</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b/>
                <w:bCs/>
                <w:sz w:val="20"/>
                <w:szCs w:val="20"/>
              </w:rPr>
            </w:pPr>
            <w:r w:rsidRPr="005E1691">
              <w:rPr>
                <w:b/>
                <w:bCs/>
                <w:sz w:val="20"/>
                <w:szCs w:val="20"/>
              </w:rPr>
              <w:t>Муниципальная программа "Развитие образования и молодежная политика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02.0.00.00000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989 330 513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298 786 470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1 288 116 983</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b/>
                <w:bCs/>
                <w:sz w:val="20"/>
                <w:szCs w:val="20"/>
              </w:rPr>
            </w:pPr>
            <w:r w:rsidRPr="005E1691">
              <w:rPr>
                <w:b/>
                <w:bCs/>
                <w:sz w:val="20"/>
                <w:szCs w:val="20"/>
              </w:rPr>
              <w:t>Ведомственная целевая программа по отрасли "Образования"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02.1.00.00000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885 377 229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280 958 704</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1 166 335 933</w:t>
            </w:r>
          </w:p>
        </w:tc>
      </w:tr>
      <w:tr w:rsidR="005E1691" w:rsidRPr="005E1691" w:rsidTr="005E1691">
        <w:trPr>
          <w:trHeight w:val="91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 xml:space="preserve">Создание условий по обеспечению доступности и качества образования </w:t>
            </w:r>
            <w:proofErr w:type="gramStart"/>
            <w:r w:rsidRPr="005E1691">
              <w:rPr>
                <w:i/>
                <w:iCs/>
                <w:sz w:val="20"/>
                <w:szCs w:val="20"/>
              </w:rPr>
              <w:t>для</w:t>
            </w:r>
            <w:proofErr w:type="gramEnd"/>
            <w:r w:rsidRPr="005E1691">
              <w:rPr>
                <w:i/>
                <w:iCs/>
                <w:sz w:val="20"/>
                <w:szCs w:val="20"/>
              </w:rPr>
              <w:t xml:space="preserve"> обучающихся в соответствии с их индивидуальными возможностями, способностями и потребностями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02.1.01.00000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821 797 617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273 285 192</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1 095 082 809</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 xml:space="preserve">Обеспечение деятельности учреждений, подведомственных учредителю в сфере образования в части </w:t>
            </w:r>
            <w:proofErr w:type="gramStart"/>
            <w:r w:rsidRPr="005E1691">
              <w:rPr>
                <w:i/>
                <w:iCs/>
                <w:sz w:val="20"/>
                <w:szCs w:val="20"/>
              </w:rPr>
              <w:t>дошкольного</w:t>
            </w:r>
            <w:proofErr w:type="gramEnd"/>
            <w:r w:rsidRPr="005E1691">
              <w:rPr>
                <w:i/>
                <w:iCs/>
                <w:sz w:val="20"/>
                <w:szCs w:val="20"/>
              </w:rPr>
              <w:t xml:space="preserve"> образования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02.1.01.10010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73 529 834</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73 529 834</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73 529 834</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73 529 834</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 xml:space="preserve">Обеспечение деятельности учреждений, подведомственных учредителю в сфере образования в части </w:t>
            </w:r>
            <w:proofErr w:type="gramStart"/>
            <w:r w:rsidRPr="005E1691">
              <w:rPr>
                <w:i/>
                <w:iCs/>
                <w:sz w:val="20"/>
                <w:szCs w:val="20"/>
              </w:rPr>
              <w:t>дополнительного</w:t>
            </w:r>
            <w:proofErr w:type="gramEnd"/>
            <w:r w:rsidRPr="005E1691">
              <w:rPr>
                <w:i/>
                <w:iCs/>
                <w:sz w:val="20"/>
                <w:szCs w:val="20"/>
              </w:rPr>
              <w:t xml:space="preserve"> образования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02.1.01.10020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22 354 188</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22 354 188</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22 354 188</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22 354 188</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Обеспечение персонифицированного финансирования дополнительного образования детей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02.1.01.10690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3 394 568</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3 394 568</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3 394 568</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3 394 568</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Проведение мероприятий для детей и молодежи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02.1.01.11450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586 275</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586 275</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556 275</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556 275</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30 000</w:t>
            </w:r>
          </w:p>
        </w:tc>
      </w:tr>
      <w:tr w:rsidR="005E1691" w:rsidRPr="005E1691" w:rsidTr="005E1691">
        <w:trPr>
          <w:trHeight w:val="6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Мероприятия в области образования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02.1.01.11460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230 433</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230 433</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lastRenderedPageBreak/>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230 433</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230 433</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Мероприятия по организации присмотра и ухода за детьми в образовательных учреждениях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02.1.01.11600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39 322 690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39 322 690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39 322 690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39 322 690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02.1.01.11610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133 347 314</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133 347 314</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133 347 314</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133 347 314</w:t>
            </w:r>
          </w:p>
        </w:tc>
      </w:tr>
      <w:tr w:rsidR="005E1691" w:rsidRPr="005E1691" w:rsidTr="005E1691">
        <w:trPr>
          <w:trHeight w:val="91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02.1.01.15350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519 890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519 890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226 584</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226 584</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293 306</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293 306</w:t>
            </w:r>
          </w:p>
        </w:tc>
      </w:tr>
      <w:tr w:rsidR="005E1691" w:rsidRPr="005E1691" w:rsidTr="005E1691">
        <w:trPr>
          <w:trHeight w:val="91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 xml:space="preserve">Компенсация расходов за присмотр и уход за детьми, осваивающими образовательные программы </w:t>
            </w:r>
            <w:proofErr w:type="gramStart"/>
            <w:r w:rsidRPr="005E1691">
              <w:rPr>
                <w:i/>
                <w:iCs/>
                <w:sz w:val="20"/>
                <w:szCs w:val="20"/>
              </w:rPr>
              <w:t>дошкольного</w:t>
            </w:r>
            <w:proofErr w:type="gramEnd"/>
            <w:r w:rsidRPr="005E1691">
              <w:rPr>
                <w:i/>
                <w:iCs/>
                <w:sz w:val="20"/>
                <w:szCs w:val="20"/>
              </w:rPr>
              <w:t xml:space="preserve"> образования в организациях, осуществляющих образовательную деятельность</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02.1.01.70430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13 196 503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13 196 503</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2 151 052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2 151 052</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11 045 451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11 045 451</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 xml:space="preserve">Субвенция на организацию образовательного процесса в общеобразовательных </w:t>
            </w:r>
            <w:proofErr w:type="gramStart"/>
            <w:r w:rsidRPr="005E1691">
              <w:rPr>
                <w:i/>
                <w:iCs/>
                <w:sz w:val="20"/>
                <w:szCs w:val="20"/>
              </w:rPr>
              <w:t>организациях</w:t>
            </w:r>
            <w:proofErr w:type="gramEnd"/>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02.1.01.70520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590 669 221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590 669 221</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590 669 221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590 669 221</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 xml:space="preserve">Субвенция на организацию образовательного процесса в дошкольных образовательных </w:t>
            </w:r>
            <w:proofErr w:type="gramStart"/>
            <w:r w:rsidRPr="005E1691">
              <w:rPr>
                <w:i/>
                <w:iCs/>
                <w:sz w:val="20"/>
                <w:szCs w:val="20"/>
              </w:rPr>
              <w:t>организациях</w:t>
            </w:r>
            <w:proofErr w:type="gramEnd"/>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02.1.01.73110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206 629 861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206 629 861</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206 629 861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206 629 861</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 xml:space="preserve">Расходы на реализацию мероприятий </w:t>
            </w:r>
            <w:proofErr w:type="gramStart"/>
            <w:r w:rsidRPr="005E1691">
              <w:rPr>
                <w:i/>
                <w:iCs/>
                <w:sz w:val="20"/>
                <w:szCs w:val="20"/>
              </w:rPr>
              <w:t>инициативного</w:t>
            </w:r>
            <w:proofErr w:type="gramEnd"/>
            <w:r w:rsidRPr="005E1691">
              <w:rPr>
                <w:i/>
                <w:iCs/>
                <w:sz w:val="20"/>
                <w:szCs w:val="20"/>
              </w:rPr>
              <w:t xml:space="preserve"> бюджетирования на территории Ярославской области (поддержка местных инициатив)</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02.1.01.75350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5 876 100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5 876 100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lastRenderedPageBreak/>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918 150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918 150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4 957 950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4 957 950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 xml:space="preserve">Расходы на повышение </w:t>
            </w:r>
            <w:proofErr w:type="gramStart"/>
            <w:r w:rsidRPr="005E1691">
              <w:rPr>
                <w:i/>
                <w:iCs/>
                <w:sz w:val="20"/>
                <w:szCs w:val="20"/>
              </w:rPr>
              <w:t>оплаты труда отдельных категорий работников муниципальных учреждений</w:t>
            </w:r>
            <w:proofErr w:type="gramEnd"/>
            <w:r w:rsidRPr="005E1691">
              <w:rPr>
                <w:i/>
                <w:iCs/>
                <w:sz w:val="20"/>
                <w:szCs w:val="20"/>
              </w:rPr>
              <w:t xml:space="preserve"> в сфере образования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02.1.01.75890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5 425 932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5 425 932</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5 425 932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5 425 932</w:t>
            </w:r>
          </w:p>
        </w:tc>
      </w:tr>
      <w:tr w:rsidR="005E1691" w:rsidRPr="005E1691" w:rsidTr="005E1691">
        <w:trPr>
          <w:trHeight w:val="91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02.1.02.00000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26 659 596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4 180 973</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30 840 569</w:t>
            </w:r>
          </w:p>
        </w:tc>
      </w:tr>
      <w:tr w:rsidR="005E1691" w:rsidRPr="005E1691" w:rsidTr="005E1691">
        <w:trPr>
          <w:trHeight w:val="91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02.1.02.10480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2 935 453</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2 935 453</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2 935 453</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2 935 453</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 xml:space="preserve">Расходы на организацию пребывания ребенка в </w:t>
            </w:r>
            <w:proofErr w:type="gramStart"/>
            <w:r w:rsidRPr="005E1691">
              <w:rPr>
                <w:i/>
                <w:iCs/>
                <w:sz w:val="20"/>
                <w:szCs w:val="20"/>
              </w:rPr>
              <w:t>лагерях</w:t>
            </w:r>
            <w:proofErr w:type="gramEnd"/>
            <w:r w:rsidRPr="005E1691">
              <w:rPr>
                <w:i/>
                <w:iCs/>
                <w:sz w:val="20"/>
                <w:szCs w:val="20"/>
              </w:rPr>
              <w:t xml:space="preserve"> с дневной формой пребывания детей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02.1.02.10680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50 400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50 400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50 400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50 400</w:t>
            </w:r>
          </w:p>
        </w:tc>
      </w:tr>
      <w:tr w:rsidR="005E1691" w:rsidRPr="005E1691" w:rsidTr="005E1691">
        <w:trPr>
          <w:trHeight w:val="91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02.1.02.11000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688 113</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688 113</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688 113</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688 113</w:t>
            </w:r>
          </w:p>
        </w:tc>
      </w:tr>
      <w:tr w:rsidR="005E1691" w:rsidRPr="005E1691" w:rsidTr="005E1691">
        <w:trPr>
          <w:trHeight w:val="91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02.1.02.11020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422 345</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422 345</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422 345</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422 345</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Расходы на организацию питания обучающихся муниципальных образовательных организаций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02.1.02.70530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19 686 201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19 686 201</w:t>
            </w:r>
          </w:p>
        </w:tc>
      </w:tr>
      <w:tr w:rsidR="005E1691" w:rsidRPr="005E1691" w:rsidTr="005E1691">
        <w:trPr>
          <w:trHeight w:val="6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 xml:space="preserve">Предоставление субсидий бюджетным, автономным учреждениям и иным некоммерческим </w:t>
            </w:r>
            <w:r w:rsidRPr="005E1691">
              <w:rPr>
                <w:sz w:val="20"/>
                <w:szCs w:val="20"/>
              </w:rPr>
              <w:lastRenderedPageBreak/>
              <w:t>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lastRenderedPageBreak/>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19 686 201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19 686 201</w:t>
            </w:r>
          </w:p>
        </w:tc>
      </w:tr>
      <w:tr w:rsidR="005E1691" w:rsidRPr="005E1691" w:rsidTr="005E1691">
        <w:trPr>
          <w:trHeight w:val="91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lastRenderedPageBreak/>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02.1.02.71000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653 103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653 103</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653 103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653 103</w:t>
            </w:r>
          </w:p>
        </w:tc>
      </w:tr>
      <w:tr w:rsidR="005E1691" w:rsidRPr="005E1691" w:rsidTr="005E1691">
        <w:trPr>
          <w:trHeight w:val="91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Расходы на укрепление материально-технической базы детских загородных оздоровительных учреждений, находящихся в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02.1.02.71020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1 689 380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1 689 380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1 689 380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1 689 380</w:t>
            </w:r>
          </w:p>
        </w:tc>
      </w:tr>
      <w:tr w:rsidR="005E1691" w:rsidRPr="005E1691" w:rsidTr="005E1691">
        <w:trPr>
          <w:trHeight w:val="91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02.1.02.71060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3 672 400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3 672 400</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2 539 900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2 539 900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1 132 500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1 132 500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Компенсация части расходов на приобретение путевки в организации отдыха детей и их оздоровления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02.1.02.74390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924 412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924 412</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924 412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924 412</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Расходы на частичную оплату стоимости путевки в организации отдыха детей и их оздоровления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02.1.02.75160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34 100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34 100</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34 100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34 100</w:t>
            </w:r>
          </w:p>
        </w:tc>
      </w:tr>
      <w:tr w:rsidR="005E1691" w:rsidRPr="005E1691" w:rsidTr="005E1691">
        <w:trPr>
          <w:trHeight w:val="91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 xml:space="preserve">Расходы на создание в общеобразовательных </w:t>
            </w:r>
            <w:proofErr w:type="gramStart"/>
            <w:r w:rsidRPr="005E1691">
              <w:rPr>
                <w:i/>
                <w:iCs/>
                <w:sz w:val="20"/>
                <w:szCs w:val="20"/>
              </w:rPr>
              <w:t>организациях</w:t>
            </w:r>
            <w:proofErr w:type="gramEnd"/>
            <w:r w:rsidRPr="005E1691">
              <w:rPr>
                <w:i/>
                <w:iCs/>
                <w:sz w:val="20"/>
                <w:szCs w:val="20"/>
              </w:rPr>
              <w:t>, расположенных в сельской местности, условий для занятий физической культурой и спортом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02.1.02.L0970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84 662</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84 662</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84 662</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84 662</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Организация охраны семьи и детства органом опеки и попечительства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02.1.03.00000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36 920 016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36 920 016</w:t>
            </w:r>
          </w:p>
        </w:tc>
      </w:tr>
      <w:tr w:rsidR="005E1691" w:rsidRPr="005E1691" w:rsidTr="005E1691">
        <w:trPr>
          <w:trHeight w:val="91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02.1.03.52600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678 400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678 400</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678 400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678 400</w:t>
            </w:r>
          </w:p>
        </w:tc>
      </w:tr>
      <w:tr w:rsidR="005E1691" w:rsidRPr="005E1691" w:rsidTr="005E1691">
        <w:trPr>
          <w:trHeight w:val="6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 xml:space="preserve">Расходы на содержание ребенка в семье опекуна и приемной семье, а также вознаграждение, </w:t>
            </w:r>
            <w:r w:rsidRPr="005E1691">
              <w:rPr>
                <w:i/>
                <w:iCs/>
                <w:sz w:val="20"/>
                <w:szCs w:val="20"/>
              </w:rPr>
              <w:lastRenderedPageBreak/>
              <w:t>причитающееся приемному родителю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lastRenderedPageBreak/>
              <w:t>02.1.03.70460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28 040 799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28 040 799</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lastRenderedPageBreak/>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100 000</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27 940 799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27 940 799</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Субвенция на государственную поддержку опеки и попечительства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02.1.03.70500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4 234 266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4 234 266</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2 366 810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2 366 810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1 867 456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1 867 456</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Расходы на обеспечение деятельности органов опеки и попечительства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02.1.03.70550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3 966 551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3 966 551</w:t>
            </w:r>
          </w:p>
        </w:tc>
      </w:tr>
      <w:tr w:rsidR="005E1691" w:rsidRPr="005E1691" w:rsidTr="005E1691">
        <w:trPr>
          <w:trHeight w:val="114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 xml:space="preserve">Расходы на выплаты персоналу в </w:t>
            </w:r>
            <w:proofErr w:type="gramStart"/>
            <w:r w:rsidRPr="005E1691">
              <w:rPr>
                <w:sz w:val="20"/>
                <w:szCs w:val="20"/>
              </w:rPr>
              <w:t>целях</w:t>
            </w:r>
            <w:proofErr w:type="gramEnd"/>
            <w:r w:rsidRPr="005E169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3 079 621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3 079 621</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880 330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880 330</w:t>
            </w:r>
          </w:p>
        </w:tc>
      </w:tr>
      <w:tr w:rsidR="005E1691" w:rsidRPr="005E1691" w:rsidTr="005E1691">
        <w:trPr>
          <w:trHeight w:val="6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6 600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6 600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Обеспечение устойчивого функционирования и развития муниципальной системы образования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02.1.04.00000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3 492 539</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3 492 539</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Обеспечение деятельности планово-аналитического центра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02.1.04.11570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3 492 539</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3 492 539</w:t>
            </w:r>
          </w:p>
        </w:tc>
      </w:tr>
      <w:tr w:rsidR="005E1691" w:rsidRPr="005E1691" w:rsidTr="005E1691">
        <w:trPr>
          <w:trHeight w:val="114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 xml:space="preserve">Расходы на выплаты персоналу в </w:t>
            </w:r>
            <w:proofErr w:type="gramStart"/>
            <w:r w:rsidRPr="005E1691">
              <w:rPr>
                <w:sz w:val="20"/>
                <w:szCs w:val="20"/>
              </w:rPr>
              <w:t>целях</w:t>
            </w:r>
            <w:proofErr w:type="gramEnd"/>
            <w:r w:rsidRPr="005E169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3 272 439</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3 272 439</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219 100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219 100</w:t>
            </w:r>
          </w:p>
        </w:tc>
      </w:tr>
      <w:tr w:rsidR="005E1691" w:rsidRPr="005E1691" w:rsidTr="005E1691">
        <w:trPr>
          <w:trHeight w:val="6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1 000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b/>
                <w:bCs/>
                <w:sz w:val="20"/>
                <w:szCs w:val="20"/>
              </w:rPr>
            </w:pPr>
            <w:r w:rsidRPr="005E1691">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02.4.00.00000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80 000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80 000</w:t>
            </w:r>
          </w:p>
        </w:tc>
      </w:tr>
      <w:tr w:rsidR="005E1691" w:rsidRPr="005E1691" w:rsidTr="005E1691">
        <w:trPr>
          <w:trHeight w:val="91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02.4.01.00000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80 000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80 000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Мероприятия по профилактике безнадзорности, правонарушений и защиты прав несовершеннолетних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02.4.01.10070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80 000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80 000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80 000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80 000</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b/>
                <w:bCs/>
                <w:sz w:val="20"/>
                <w:szCs w:val="20"/>
              </w:rPr>
            </w:pPr>
            <w:r w:rsidRPr="005E1691">
              <w:rPr>
                <w:b/>
                <w:bCs/>
                <w:sz w:val="20"/>
                <w:szCs w:val="20"/>
              </w:rPr>
              <w:lastRenderedPageBreak/>
              <w:t>Ведомственная целевая программа "Молодежь"</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02.5.00.00000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4 682 711</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4 682 711</w:t>
            </w:r>
          </w:p>
        </w:tc>
      </w:tr>
      <w:tr w:rsidR="005E1691" w:rsidRPr="005E1691" w:rsidTr="005E1691">
        <w:trPr>
          <w:trHeight w:val="114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02.5.01.00000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1 864 098</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1 864 098</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Проведение мероприятий для детей и молодежи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02.5.01.10090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800 000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800 000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800 000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800 000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 xml:space="preserve">Расходы на осуществление части переданных полномочий в сфере молодежной политики (ГП </w:t>
            </w:r>
            <w:proofErr w:type="gramStart"/>
            <w:r w:rsidRPr="005E1691">
              <w:rPr>
                <w:i/>
                <w:iCs/>
                <w:sz w:val="20"/>
                <w:szCs w:val="20"/>
              </w:rPr>
              <w:t>Лесная</w:t>
            </w:r>
            <w:proofErr w:type="gramEnd"/>
            <w:r w:rsidRPr="005E1691">
              <w:rPr>
                <w:i/>
                <w:iCs/>
                <w:sz w:val="20"/>
                <w:szCs w:val="20"/>
              </w:rPr>
              <w:t xml:space="preserve"> Поляна)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02.5.01.42260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57 907</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57 907</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57 907</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57 907</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Расходы на осуществление части переданных полномочий в сфере молодежной политики (Ивняковское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02.5.01.43380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196 269</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196 269</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196 269</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196 269</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Расходы на осуществление части переданных полномочий в сфере молодежной политики (Заволжское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02.5.01.44410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250 859</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250 859</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250 859</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250 859</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Расходы на осуществление части переданных полномочий в сфере молодежной политики (Кузнечихинское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02.5.01.46010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228 247</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228 247</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228 247</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228 247</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Расходы на осуществление части переданных полномочий в сфере молодежной политики (Курбское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02.5.01.47170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123 901</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123 901</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123 901</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123 901</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Расходы на осуществление части переданных полномочий в сфере молодежной политики (Некрасовское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02.5.01.48270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69 680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69 680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69 680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69 680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lastRenderedPageBreak/>
              <w:t>Расходы на осуществление части переданных полномочий в сфере молодежной политики (Туношенское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02.5.01.49540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137 234</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137 234</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137 234</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137 234</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Обеспечение деятельности муниципального учреждения "Молодежный центр "Содействие"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02.5.03.00000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2 818 613</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2 818 613</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Обеспечение деятельности учреждений, подведомственных учредителю в сфере молодежной политики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02.5.03.10080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2 818 613</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2 818 613</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2 818 613</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2 818 613</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b/>
                <w:bCs/>
                <w:sz w:val="20"/>
                <w:szCs w:val="20"/>
              </w:rPr>
            </w:pPr>
            <w:r w:rsidRPr="005E1691">
              <w:rPr>
                <w:b/>
                <w:bCs/>
                <w:sz w:val="20"/>
                <w:szCs w:val="20"/>
              </w:rPr>
              <w:t>Муниципальная целевая программа "Патриотическое воспитание граждан РФ, проживающих на территории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02.6.00.00000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500 000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500 000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02.6.01.00000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500 000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Мероприятия по патриотическому воспитанию граждан</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02.6.01.10100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500 000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500 000</w:t>
            </w:r>
          </w:p>
        </w:tc>
      </w:tr>
      <w:tr w:rsidR="005E1691" w:rsidRPr="005E1691" w:rsidTr="005E1691">
        <w:trPr>
          <w:trHeight w:val="62"/>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b/>
                <w:bCs/>
                <w:sz w:val="20"/>
                <w:szCs w:val="20"/>
              </w:rPr>
            </w:pPr>
            <w:r w:rsidRPr="005E1691">
              <w:rPr>
                <w:b/>
                <w:bCs/>
                <w:sz w:val="20"/>
                <w:szCs w:val="20"/>
              </w:rPr>
              <w:t>Строительство СОШ</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02.7.00.00000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5 118 056</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5 118 056</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Строительство зданий общеобразовательных учреждений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02.7.01.00000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5 118 056</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5 118 056</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Реализация мероприятий по строительству зданий общеобразовательных учреждений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02.7.01.11490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5 118 056</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5 118 056</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5 118 056</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5 118 056</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b/>
                <w:bCs/>
                <w:sz w:val="20"/>
                <w:szCs w:val="20"/>
              </w:rPr>
            </w:pPr>
            <w:r w:rsidRPr="005E1691">
              <w:rPr>
                <w:b/>
                <w:bCs/>
                <w:sz w:val="20"/>
                <w:szCs w:val="20"/>
              </w:rPr>
              <w:t xml:space="preserve">Обеспечение доступности </w:t>
            </w:r>
            <w:proofErr w:type="gramStart"/>
            <w:r w:rsidRPr="005E1691">
              <w:rPr>
                <w:b/>
                <w:bCs/>
                <w:sz w:val="20"/>
                <w:szCs w:val="20"/>
              </w:rPr>
              <w:t>дошкольного</w:t>
            </w:r>
            <w:proofErr w:type="gramEnd"/>
            <w:r w:rsidRPr="005E1691">
              <w:rPr>
                <w:b/>
                <w:bCs/>
                <w:sz w:val="20"/>
                <w:szCs w:val="20"/>
              </w:rPr>
              <w:t xml:space="preserve"> образования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02.8.00.00000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103 953 284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7 447 000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111 400 284</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Строительство, капитальный ремонт дошкольных образовательных учреждений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02.8.01.00000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309 340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2 047 000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2 356 340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Расходы (мероприятия) на строительство дошкольных образовательных учреждений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02.8.01.10040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2 047 000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2 047 000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2 047 000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2 047 000</w:t>
            </w:r>
          </w:p>
        </w:tc>
      </w:tr>
      <w:tr w:rsidR="005E1691" w:rsidRPr="005E1691" w:rsidTr="005E1691">
        <w:trPr>
          <w:trHeight w:val="91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Расходы на реализацию мероприятий по строительству и реконструкции дошкольных образовательных организаций за счет средств областного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02.8.01.70570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309 340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309 340</w:t>
            </w:r>
          </w:p>
        </w:tc>
      </w:tr>
      <w:tr w:rsidR="005E1691" w:rsidRPr="005E1691" w:rsidTr="005E1691">
        <w:trPr>
          <w:trHeight w:val="6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 xml:space="preserve">Капитальные вложения в объекты государственной (муниципальной) </w:t>
            </w:r>
            <w:r w:rsidRPr="005E1691">
              <w:rPr>
                <w:sz w:val="20"/>
                <w:szCs w:val="20"/>
              </w:rPr>
              <w:lastRenderedPageBreak/>
              <w:t>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lastRenderedPageBreak/>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309 340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309 340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lastRenderedPageBreak/>
              <w:t xml:space="preserve">Региональный проект "Содействие занятости женщин - создание условий </w:t>
            </w:r>
            <w:proofErr w:type="gramStart"/>
            <w:r w:rsidRPr="005E1691">
              <w:rPr>
                <w:i/>
                <w:iCs/>
                <w:sz w:val="20"/>
                <w:szCs w:val="20"/>
              </w:rPr>
              <w:t>дошкольного</w:t>
            </w:r>
            <w:proofErr w:type="gramEnd"/>
            <w:r w:rsidRPr="005E1691">
              <w:rPr>
                <w:i/>
                <w:iCs/>
                <w:sz w:val="20"/>
                <w:szCs w:val="20"/>
              </w:rPr>
              <w:t xml:space="preserve"> образования для детей в возрасте до трех лет"</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w:t>
            </w:r>
            <w:r>
              <w:rPr>
                <w:i/>
                <w:iCs/>
                <w:sz w:val="20"/>
                <w:szCs w:val="20"/>
              </w:rPr>
              <w:t>.</w:t>
            </w:r>
            <w:r w:rsidRPr="005E1691">
              <w:rPr>
                <w:i/>
                <w:iCs/>
                <w:sz w:val="20"/>
                <w:szCs w:val="20"/>
              </w:rPr>
              <w:t>8</w:t>
            </w:r>
            <w:r>
              <w:rPr>
                <w:i/>
                <w:iCs/>
                <w:sz w:val="20"/>
                <w:szCs w:val="20"/>
              </w:rPr>
              <w:t>.</w:t>
            </w:r>
            <w:r w:rsidRPr="005E1691">
              <w:rPr>
                <w:i/>
                <w:iCs/>
                <w:sz w:val="20"/>
                <w:szCs w:val="20"/>
              </w:rPr>
              <w:t>P2</w:t>
            </w:r>
            <w:r>
              <w:rPr>
                <w:i/>
                <w:iCs/>
                <w:sz w:val="20"/>
                <w:szCs w:val="20"/>
              </w:rPr>
              <w:t>.</w:t>
            </w:r>
            <w:r w:rsidRPr="005E1691">
              <w:rPr>
                <w:i/>
                <w:iCs/>
                <w:sz w:val="20"/>
                <w:szCs w:val="20"/>
              </w:rPr>
              <w:t>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103 643 944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5 400 000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109 043 944</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 xml:space="preserve">Расходы на создание дополнительных мест путем строительства зданий образовательных организаций для детей в </w:t>
            </w:r>
            <w:proofErr w:type="gramStart"/>
            <w:r w:rsidRPr="005E1691">
              <w:rPr>
                <w:i/>
                <w:iCs/>
                <w:sz w:val="20"/>
                <w:szCs w:val="20"/>
              </w:rPr>
              <w:t>возрасте</w:t>
            </w:r>
            <w:proofErr w:type="gramEnd"/>
            <w:r w:rsidRPr="005E1691">
              <w:rPr>
                <w:i/>
                <w:iCs/>
                <w:sz w:val="20"/>
                <w:szCs w:val="20"/>
              </w:rPr>
              <w:t xml:space="preserve"> от 2 месяцев до 3 лет</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02</w:t>
            </w:r>
            <w:r>
              <w:rPr>
                <w:i/>
                <w:iCs/>
                <w:sz w:val="20"/>
                <w:szCs w:val="20"/>
              </w:rPr>
              <w:t>.</w:t>
            </w:r>
            <w:r w:rsidRPr="005E1691">
              <w:rPr>
                <w:i/>
                <w:iCs/>
                <w:sz w:val="20"/>
                <w:szCs w:val="20"/>
              </w:rPr>
              <w:t>8</w:t>
            </w:r>
            <w:r>
              <w:rPr>
                <w:i/>
                <w:iCs/>
                <w:sz w:val="20"/>
                <w:szCs w:val="20"/>
              </w:rPr>
              <w:t>.</w:t>
            </w:r>
            <w:r w:rsidRPr="005E1691">
              <w:rPr>
                <w:i/>
                <w:iCs/>
                <w:sz w:val="20"/>
                <w:szCs w:val="20"/>
              </w:rPr>
              <w:t>P2</w:t>
            </w:r>
            <w:r>
              <w:rPr>
                <w:i/>
                <w:iCs/>
                <w:sz w:val="20"/>
                <w:szCs w:val="20"/>
              </w:rPr>
              <w:t>.</w:t>
            </w:r>
            <w:r w:rsidRPr="005E1691">
              <w:rPr>
                <w:i/>
                <w:iCs/>
                <w:sz w:val="20"/>
                <w:szCs w:val="20"/>
              </w:rPr>
              <w:t>51590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103 643 944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5 400 000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109 043 944</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103 643 944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5 400 000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109 043 944</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b/>
                <w:bCs/>
                <w:sz w:val="20"/>
                <w:szCs w:val="20"/>
              </w:rPr>
            </w:pPr>
            <w:r w:rsidRPr="005E1691">
              <w:rPr>
                <w:b/>
                <w:bCs/>
                <w:sz w:val="20"/>
                <w:szCs w:val="20"/>
              </w:rPr>
              <w:t>Муниципальная программа "Социальная поддержка населения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03.0.00.00000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414 771 015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7 227 700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421 998 715</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b/>
                <w:bCs/>
                <w:sz w:val="20"/>
                <w:szCs w:val="20"/>
              </w:rPr>
            </w:pPr>
            <w:r w:rsidRPr="005E1691">
              <w:rPr>
                <w:b/>
                <w:bCs/>
                <w:sz w:val="20"/>
                <w:szCs w:val="20"/>
              </w:rPr>
              <w:t>Ведомственная целевая программа "Социальная поддержка населения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03.1.00.00000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414 771 015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6 977 700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421 748 715</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Исполнение публичных обязательств района по предоставлению выплат, пособий, компенсаций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03.1.01.00000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258 659 981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258 659 981</w:t>
            </w:r>
          </w:p>
        </w:tc>
      </w:tr>
      <w:tr w:rsidR="005E1691" w:rsidRPr="005E1691" w:rsidTr="005E1691">
        <w:trPr>
          <w:trHeight w:val="91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Расходы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03.1.01.51370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860 900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860 900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23 000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23 000</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837 900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837 900</w:t>
            </w:r>
          </w:p>
        </w:tc>
      </w:tr>
      <w:tr w:rsidR="005E1691" w:rsidRPr="005E1691" w:rsidTr="005E1691">
        <w:trPr>
          <w:trHeight w:val="114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03.1.01.52200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4 823 651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4 823 651</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67 830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67 830</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4 755 821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4 755 821</w:t>
            </w:r>
          </w:p>
        </w:tc>
      </w:tr>
      <w:tr w:rsidR="005E1691" w:rsidRPr="005E1691" w:rsidTr="005E1691">
        <w:trPr>
          <w:trHeight w:val="114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03.1.01.52400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16 250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16 250</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16 250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16 250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03.1.01.52500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43 360 000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43 360 000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850 000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850 000</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42 510 000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42 510 000</w:t>
            </w:r>
          </w:p>
        </w:tc>
      </w:tr>
      <w:tr w:rsidR="005E1691" w:rsidRPr="005E1691" w:rsidTr="005E1691">
        <w:trPr>
          <w:trHeight w:val="13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lastRenderedPageBreak/>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Pr>
                <w:i/>
                <w:iCs/>
                <w:sz w:val="20"/>
                <w:szCs w:val="20"/>
              </w:rPr>
              <w:t xml:space="preserve"> </w:t>
            </w:r>
            <w:r w:rsidRPr="005E1691">
              <w:rPr>
                <w:i/>
                <w:iCs/>
                <w:sz w:val="20"/>
                <w:szCs w:val="20"/>
              </w:rPr>
              <w:t>за счет средств федерального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03.1.01.52700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310 600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310 600</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310 600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310 600</w:t>
            </w:r>
          </w:p>
        </w:tc>
      </w:tr>
      <w:tr w:rsidR="005E1691" w:rsidRPr="005E1691" w:rsidTr="005E1691">
        <w:trPr>
          <w:trHeight w:val="13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Расходы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03.1.01.53810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18 529 000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18 529 000</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18 529 000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18 529 000</w:t>
            </w:r>
          </w:p>
        </w:tc>
      </w:tr>
      <w:tr w:rsidR="005E1691" w:rsidRPr="005E1691" w:rsidTr="005E1691">
        <w:trPr>
          <w:trHeight w:val="114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Расходы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03.1.01.53850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2 085 000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2 085 000</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2 085 000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2 085 000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Расходы на предоставление гражданам субсидий на оплату жилого помещения и коммунальных услуг</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03.1.01.70740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16 125 000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16 125 000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173 000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173 000</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15 952 000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15 952 000</w:t>
            </w:r>
          </w:p>
        </w:tc>
      </w:tr>
      <w:tr w:rsidR="005E1691" w:rsidRPr="005E1691" w:rsidTr="005E1691">
        <w:trPr>
          <w:trHeight w:val="91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03.1.01.70750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32 344 000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32 344 000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544 000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544 000</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31 800 000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31 800 000</w:t>
            </w:r>
          </w:p>
        </w:tc>
      </w:tr>
      <w:tr w:rsidR="005E1691" w:rsidRPr="005E1691" w:rsidTr="005E1691">
        <w:trPr>
          <w:trHeight w:val="114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 xml:space="preserve">Расходы на оплату жилого помещения и коммунальных услуг отдельным категориям граждан, оказание мер социальной </w:t>
            </w:r>
            <w:proofErr w:type="gramStart"/>
            <w:r w:rsidRPr="005E1691">
              <w:rPr>
                <w:i/>
                <w:iCs/>
                <w:sz w:val="20"/>
                <w:szCs w:val="20"/>
              </w:rPr>
              <w:t>поддержки</w:t>
            </w:r>
            <w:proofErr w:type="gramEnd"/>
            <w:r w:rsidRPr="005E1691">
              <w:rPr>
                <w:i/>
                <w:iCs/>
                <w:sz w:val="20"/>
                <w:szCs w:val="20"/>
              </w:rPr>
              <w:t xml:space="preserve"> которым относится к полномочиям Ярославской области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03.1.01.70840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76 545 000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76 545 000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1 187 000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1 187 000</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75 358 000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75 358 000</w:t>
            </w:r>
          </w:p>
        </w:tc>
      </w:tr>
      <w:tr w:rsidR="005E1691" w:rsidRPr="005E1691" w:rsidTr="005E1691">
        <w:trPr>
          <w:trHeight w:val="6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Расходы на денежные выплаты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03.1.01.70860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22 528 000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22 528 000</w:t>
            </w:r>
          </w:p>
        </w:tc>
      </w:tr>
      <w:tr w:rsidR="005E1691" w:rsidRPr="005E1691" w:rsidTr="005E1691">
        <w:trPr>
          <w:trHeight w:val="131"/>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 xml:space="preserve">Закупка товаров, работ и услуг для </w:t>
            </w:r>
            <w:r w:rsidRPr="005E1691">
              <w:rPr>
                <w:sz w:val="20"/>
                <w:szCs w:val="20"/>
              </w:rPr>
              <w:lastRenderedPageBreak/>
              <w:t>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lastRenderedPageBreak/>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388 344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388 344</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lastRenderedPageBreak/>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22 139 656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22 139 656</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Субвенция на обеспечение деятельности органов местного самоуправления в сфере социальной защиты населения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03.1.01.70870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11 413 800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11 413 800</w:t>
            </w:r>
          </w:p>
        </w:tc>
      </w:tr>
      <w:tr w:rsidR="005E1691" w:rsidRPr="005E1691" w:rsidTr="005E1691">
        <w:trPr>
          <w:trHeight w:val="114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 xml:space="preserve">Расходы на выплаты персоналу в </w:t>
            </w:r>
            <w:proofErr w:type="gramStart"/>
            <w:r w:rsidRPr="005E1691">
              <w:rPr>
                <w:sz w:val="20"/>
                <w:szCs w:val="20"/>
              </w:rPr>
              <w:t>целях</w:t>
            </w:r>
            <w:proofErr w:type="gramEnd"/>
            <w:r w:rsidRPr="005E169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10 015 000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10 015 000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1 381 100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1 381 100</w:t>
            </w:r>
          </w:p>
        </w:tc>
      </w:tr>
      <w:tr w:rsidR="005E1691" w:rsidRPr="005E1691" w:rsidTr="005E1691">
        <w:trPr>
          <w:trHeight w:val="1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17 700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17 700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Расходы на социальную поддержку отдельных категорий граждан в части ежемесячного пособия на ребенка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03.1.01.73040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28 288 000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28 288 000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70 000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70 000</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28 218 000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28 218 000</w:t>
            </w:r>
          </w:p>
        </w:tc>
      </w:tr>
      <w:tr w:rsidR="005E1691" w:rsidRPr="005E1691" w:rsidTr="005E1691">
        <w:trPr>
          <w:trHeight w:val="114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Расходы на ежемесячную денежную выплату, назначаемую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03.1.01.75480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710 000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710 000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710 000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710 000</w:t>
            </w:r>
          </w:p>
        </w:tc>
      </w:tr>
      <w:tr w:rsidR="005E1691" w:rsidRPr="005E1691" w:rsidTr="005E1691">
        <w:trPr>
          <w:trHeight w:val="91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 xml:space="preserve">Расходы на компенсацию отдельным категориям граждан оплаты взноса на капитальный ремонт общего имущества в многоквартирном </w:t>
            </w:r>
            <w:proofErr w:type="gramStart"/>
            <w:r w:rsidRPr="005E1691">
              <w:rPr>
                <w:i/>
                <w:iCs/>
                <w:sz w:val="20"/>
                <w:szCs w:val="20"/>
              </w:rPr>
              <w:t>доме</w:t>
            </w:r>
            <w:proofErr w:type="gramEnd"/>
            <w:r w:rsidRPr="005E1691">
              <w:rPr>
                <w:i/>
                <w:iCs/>
                <w:sz w:val="20"/>
                <w:szCs w:val="20"/>
              </w:rPr>
              <w:t xml:space="preserve"> в части расходов по доставке выплат получателям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03.1.01.75490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13 000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13 000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13 000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13 000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 xml:space="preserve">Расходы на компенсацию отдельным категориям граждан оплаты взноса на капитальный ремонт общего имущества в многоквартирном </w:t>
            </w:r>
            <w:proofErr w:type="gramStart"/>
            <w:r w:rsidRPr="005E1691">
              <w:rPr>
                <w:i/>
                <w:iCs/>
                <w:sz w:val="20"/>
                <w:szCs w:val="20"/>
              </w:rPr>
              <w:t>доме</w:t>
            </w:r>
            <w:proofErr w:type="gramEnd"/>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03.1.01.R4620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707 780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707 780</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707 780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707 780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Организация и предоставление социальных услуг населению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03.1.02.00000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91 787 584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91 787 584</w:t>
            </w:r>
          </w:p>
        </w:tc>
      </w:tr>
      <w:tr w:rsidR="005E1691" w:rsidRPr="005E1691" w:rsidTr="005E1691">
        <w:trPr>
          <w:trHeight w:val="6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 xml:space="preserve">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w:t>
            </w:r>
            <w:r w:rsidRPr="005E1691">
              <w:rPr>
                <w:i/>
                <w:iCs/>
                <w:sz w:val="20"/>
                <w:szCs w:val="20"/>
              </w:rPr>
              <w:lastRenderedPageBreak/>
              <w:t>иные цели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lastRenderedPageBreak/>
              <w:t>03.1.02.70850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91 787 584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91 787 584</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lastRenderedPageBreak/>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91 787 584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91 787 584</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Социальная защита отдельных категорий граждан</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03.1.03.00000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3 682 150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581 000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4 263 150</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Адресная материальная помощь</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03.1.03.10120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51 000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51 000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1 000</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50 000</w:t>
            </w:r>
          </w:p>
        </w:tc>
      </w:tr>
      <w:tr w:rsidR="005E1691" w:rsidRPr="005E1691" w:rsidTr="005E1691">
        <w:trPr>
          <w:trHeight w:val="13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03.1.03.15880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530 000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530 000</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530 000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530 000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Расходы на оказание социальной помощи отдельным категориям граждан</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03.1.03.70890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3 472 920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3 472 920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135 146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135 146</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3 337 774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3 337 774</w:t>
            </w:r>
          </w:p>
        </w:tc>
      </w:tr>
      <w:tr w:rsidR="005E1691" w:rsidRPr="005E1691" w:rsidTr="005E1691">
        <w:trPr>
          <w:trHeight w:val="91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03.1.03.72550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300</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Расходы на освобождение от оплаты стоимости проезда детей из многодетных семей, обучающихся в общеобразовательных учреждениях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03.1.03.72560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208 930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208 930</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208 930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208 930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03.1.06.00000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6 396 700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6 396 700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Расходы на финансирование мероприятий посвященных праздничным и памятным дням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03.1.06.10110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385 000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385 000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385 000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385 000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Расходы на финансовую поддержку общественных организаций инвалидов и ветеранов</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03.1.06.10130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300 000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300 000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lastRenderedPageBreak/>
              <w:t>Доплаты к пенсиям государственных служащих субъектов Российской Федерации и муниципальных служащих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03.1.06.10140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5 151 700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5 151 700</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5 151 700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5 151 700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Выплаты почетным гражданам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03.1.06.10150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510 000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510 000</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510 000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510 000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Выплаты гражданам за заслуги перед Ярославским муниципальным районом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03.1.06.10620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50 000</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50 000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Региональный проект "Финансовая поддержка семей при рождении детей"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03</w:t>
            </w:r>
            <w:r>
              <w:rPr>
                <w:i/>
                <w:iCs/>
                <w:sz w:val="20"/>
                <w:szCs w:val="20"/>
              </w:rPr>
              <w:t>.</w:t>
            </w:r>
            <w:r w:rsidRPr="005E1691">
              <w:rPr>
                <w:i/>
                <w:iCs/>
                <w:sz w:val="20"/>
                <w:szCs w:val="20"/>
              </w:rPr>
              <w:t>1</w:t>
            </w:r>
            <w:r>
              <w:rPr>
                <w:i/>
                <w:iCs/>
                <w:sz w:val="20"/>
                <w:szCs w:val="20"/>
              </w:rPr>
              <w:t>.</w:t>
            </w:r>
            <w:r w:rsidRPr="005E1691">
              <w:rPr>
                <w:i/>
                <w:iCs/>
                <w:sz w:val="20"/>
                <w:szCs w:val="20"/>
              </w:rPr>
              <w:t>P1</w:t>
            </w:r>
            <w:r>
              <w:rPr>
                <w:i/>
                <w:iCs/>
                <w:sz w:val="20"/>
                <w:szCs w:val="20"/>
              </w:rPr>
              <w:t>.</w:t>
            </w:r>
            <w:r w:rsidRPr="005E1691">
              <w:rPr>
                <w:i/>
                <w:iCs/>
                <w:sz w:val="20"/>
                <w:szCs w:val="20"/>
              </w:rPr>
              <w:t>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59 136 900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59 136 900</w:t>
            </w:r>
          </w:p>
        </w:tc>
      </w:tr>
      <w:tr w:rsidR="005E1691" w:rsidRPr="005E1691" w:rsidTr="005E1691">
        <w:trPr>
          <w:trHeight w:val="91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 xml:space="preserve">Расходы на ежемесячную денежную выплату, назначаемую в </w:t>
            </w:r>
            <w:proofErr w:type="gramStart"/>
            <w:r w:rsidRPr="005E1691">
              <w:rPr>
                <w:i/>
                <w:iCs/>
                <w:sz w:val="20"/>
                <w:szCs w:val="20"/>
              </w:rPr>
              <w:t>случае</w:t>
            </w:r>
            <w:proofErr w:type="gramEnd"/>
            <w:r w:rsidRPr="005E1691">
              <w:rPr>
                <w:i/>
                <w:iCs/>
                <w:sz w:val="20"/>
                <w:szCs w:val="20"/>
              </w:rPr>
              <w:t xml:space="preserve"> рождения третьего ребенка или последующих детей до достижения ребенком возраста трех лет</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03</w:t>
            </w:r>
            <w:r>
              <w:rPr>
                <w:i/>
                <w:iCs/>
                <w:sz w:val="20"/>
                <w:szCs w:val="20"/>
              </w:rPr>
              <w:t>.</w:t>
            </w:r>
            <w:r w:rsidRPr="005E1691">
              <w:rPr>
                <w:i/>
                <w:iCs/>
                <w:sz w:val="20"/>
                <w:szCs w:val="20"/>
              </w:rPr>
              <w:t>1</w:t>
            </w:r>
            <w:r>
              <w:rPr>
                <w:i/>
                <w:iCs/>
                <w:sz w:val="20"/>
                <w:szCs w:val="20"/>
              </w:rPr>
              <w:t>.</w:t>
            </w:r>
            <w:r w:rsidRPr="005E1691">
              <w:rPr>
                <w:i/>
                <w:iCs/>
                <w:sz w:val="20"/>
                <w:szCs w:val="20"/>
              </w:rPr>
              <w:t>P1</w:t>
            </w:r>
            <w:r>
              <w:rPr>
                <w:i/>
                <w:iCs/>
                <w:sz w:val="20"/>
                <w:szCs w:val="20"/>
              </w:rPr>
              <w:t>.</w:t>
            </w:r>
            <w:r w:rsidRPr="005E1691">
              <w:rPr>
                <w:i/>
                <w:iCs/>
                <w:sz w:val="20"/>
                <w:szCs w:val="20"/>
              </w:rPr>
              <w:t>50840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44 461 000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44 461 000</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44 461 000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44 461 000</w:t>
            </w:r>
          </w:p>
        </w:tc>
      </w:tr>
      <w:tr w:rsidR="005E1691" w:rsidRPr="005E1691" w:rsidTr="005E1691">
        <w:trPr>
          <w:trHeight w:val="91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Расходы муниципальных районов на выполнение полномочий Российской Федерации по осуществлению ежемесячной выплаты в связи с рождением (усыновлением) первого ребенка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03</w:t>
            </w:r>
            <w:r>
              <w:rPr>
                <w:i/>
                <w:iCs/>
                <w:sz w:val="20"/>
                <w:szCs w:val="20"/>
              </w:rPr>
              <w:t>.</w:t>
            </w:r>
            <w:r w:rsidRPr="005E1691">
              <w:rPr>
                <w:i/>
                <w:iCs/>
                <w:sz w:val="20"/>
                <w:szCs w:val="20"/>
              </w:rPr>
              <w:t>1</w:t>
            </w:r>
            <w:r>
              <w:rPr>
                <w:i/>
                <w:iCs/>
                <w:sz w:val="20"/>
                <w:szCs w:val="20"/>
              </w:rPr>
              <w:t>.</w:t>
            </w:r>
            <w:r w:rsidRPr="005E1691">
              <w:rPr>
                <w:i/>
                <w:iCs/>
                <w:sz w:val="20"/>
                <w:szCs w:val="20"/>
              </w:rPr>
              <w:t>P1</w:t>
            </w:r>
            <w:r>
              <w:rPr>
                <w:i/>
                <w:iCs/>
                <w:sz w:val="20"/>
                <w:szCs w:val="20"/>
              </w:rPr>
              <w:t>.</w:t>
            </w:r>
            <w:r w:rsidRPr="005E1691">
              <w:rPr>
                <w:i/>
                <w:iCs/>
                <w:sz w:val="20"/>
                <w:szCs w:val="20"/>
              </w:rPr>
              <w:t>55730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14 675 900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14 675 900</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14 675 900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14 675 900</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Региональный проект "Старшее поколение"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03</w:t>
            </w:r>
            <w:r>
              <w:rPr>
                <w:i/>
                <w:iCs/>
                <w:sz w:val="20"/>
                <w:szCs w:val="20"/>
              </w:rPr>
              <w:t>.</w:t>
            </w:r>
            <w:r w:rsidRPr="005E1691">
              <w:rPr>
                <w:i/>
                <w:iCs/>
                <w:sz w:val="20"/>
                <w:szCs w:val="20"/>
              </w:rPr>
              <w:t>1</w:t>
            </w:r>
            <w:r>
              <w:rPr>
                <w:i/>
                <w:iCs/>
                <w:sz w:val="20"/>
                <w:szCs w:val="20"/>
              </w:rPr>
              <w:t>.</w:t>
            </w:r>
            <w:r w:rsidRPr="005E1691">
              <w:rPr>
                <w:i/>
                <w:iCs/>
                <w:sz w:val="20"/>
                <w:szCs w:val="20"/>
              </w:rPr>
              <w:t>P3</w:t>
            </w:r>
            <w:r>
              <w:rPr>
                <w:i/>
                <w:iCs/>
                <w:sz w:val="20"/>
                <w:szCs w:val="20"/>
              </w:rPr>
              <w:t>.</w:t>
            </w:r>
            <w:r w:rsidRPr="005E1691">
              <w:rPr>
                <w:i/>
                <w:iCs/>
                <w:sz w:val="20"/>
                <w:szCs w:val="20"/>
              </w:rPr>
              <w:t>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1 504 400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1 504 400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 xml:space="preserve">Приобретение автотранспорта в </w:t>
            </w:r>
            <w:proofErr w:type="gramStart"/>
            <w:r w:rsidRPr="005E1691">
              <w:rPr>
                <w:i/>
                <w:iCs/>
                <w:sz w:val="20"/>
                <w:szCs w:val="20"/>
              </w:rPr>
              <w:t>целях</w:t>
            </w:r>
            <w:proofErr w:type="gramEnd"/>
            <w:r w:rsidRPr="005E1691">
              <w:rPr>
                <w:i/>
                <w:iCs/>
                <w:sz w:val="20"/>
                <w:szCs w:val="20"/>
              </w:rPr>
              <w:t xml:space="preserve"> доставки лиц старше 65 лет, проживающих в сельской местности, в медицинские организации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03</w:t>
            </w:r>
            <w:r>
              <w:rPr>
                <w:i/>
                <w:iCs/>
                <w:sz w:val="20"/>
                <w:szCs w:val="20"/>
              </w:rPr>
              <w:t>.</w:t>
            </w:r>
            <w:r w:rsidRPr="005E1691">
              <w:rPr>
                <w:i/>
                <w:iCs/>
                <w:sz w:val="20"/>
                <w:szCs w:val="20"/>
              </w:rPr>
              <w:t>1</w:t>
            </w:r>
            <w:r>
              <w:rPr>
                <w:i/>
                <w:iCs/>
                <w:sz w:val="20"/>
                <w:szCs w:val="20"/>
              </w:rPr>
              <w:t>.</w:t>
            </w:r>
            <w:r w:rsidRPr="005E1691">
              <w:rPr>
                <w:i/>
                <w:iCs/>
                <w:sz w:val="20"/>
                <w:szCs w:val="20"/>
              </w:rPr>
              <w:t>P3</w:t>
            </w:r>
            <w:r>
              <w:rPr>
                <w:i/>
                <w:iCs/>
                <w:sz w:val="20"/>
                <w:szCs w:val="20"/>
              </w:rPr>
              <w:t>.</w:t>
            </w:r>
            <w:r w:rsidRPr="005E1691">
              <w:rPr>
                <w:i/>
                <w:iCs/>
                <w:sz w:val="20"/>
                <w:szCs w:val="20"/>
              </w:rPr>
              <w:t>52930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1 504 400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1 504 400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1 504 400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1 504 400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b/>
                <w:bCs/>
                <w:sz w:val="20"/>
                <w:szCs w:val="20"/>
              </w:rPr>
            </w:pPr>
            <w:r w:rsidRPr="005E1691">
              <w:rPr>
                <w:b/>
                <w:bCs/>
                <w:sz w:val="20"/>
                <w:szCs w:val="20"/>
              </w:rPr>
              <w:t>Муниципальная целевая программа "Улучшение условий и охраны труда"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03.2.00.00000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250 000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250 000</w:t>
            </w:r>
          </w:p>
        </w:tc>
      </w:tr>
      <w:tr w:rsidR="005E1691" w:rsidRPr="005E1691" w:rsidTr="005E1691">
        <w:trPr>
          <w:trHeight w:val="11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Обеспечение условий и охраны труда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03.2.02.00000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250 000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250 000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Реализация мероприятий муниципальной целевой программы "Улучшение условий и охраны труда"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03.2.02.10210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250 000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250 000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200 000</w:t>
            </w:r>
          </w:p>
        </w:tc>
      </w:tr>
      <w:tr w:rsidR="005E1691" w:rsidRPr="005E1691" w:rsidTr="00EF2712">
        <w:trPr>
          <w:trHeight w:val="6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50 000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b/>
                <w:bCs/>
                <w:sz w:val="20"/>
                <w:szCs w:val="20"/>
              </w:rPr>
            </w:pPr>
            <w:r w:rsidRPr="005E1691">
              <w:rPr>
                <w:b/>
                <w:bCs/>
                <w:sz w:val="20"/>
                <w:szCs w:val="20"/>
              </w:rPr>
              <w:t>Муниципальная программа "Развитие градостроительной деятельности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05.0.00.00000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2 099 000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2 099 000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b/>
                <w:bCs/>
                <w:sz w:val="20"/>
                <w:szCs w:val="20"/>
              </w:rPr>
            </w:pPr>
            <w:r w:rsidRPr="005E1691">
              <w:rPr>
                <w:b/>
                <w:bCs/>
                <w:sz w:val="20"/>
                <w:szCs w:val="20"/>
              </w:rPr>
              <w:t>Муниципальная целевая программа "Развитие градостроительной деятельности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05.1.00.00000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2 099 000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2 099 000</w:t>
            </w:r>
          </w:p>
        </w:tc>
      </w:tr>
      <w:tr w:rsidR="005E1691" w:rsidRPr="005E1691" w:rsidTr="00EF2712">
        <w:trPr>
          <w:trHeight w:val="84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lastRenderedPageBreak/>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05.1.01.00000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2 000 000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2 000 000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Разработка документации в рамках реализации мероприятий МЦП «Развитие градостроительной деятельности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05.1.01.10550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2 000 000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2 000 000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2 000 000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2 000 000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Ведение информационной системы обеспечения градостроительной деятельности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05.1.02.00000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99 000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99 000</w:t>
            </w:r>
          </w:p>
        </w:tc>
      </w:tr>
      <w:tr w:rsidR="005E1691" w:rsidRPr="005E1691" w:rsidTr="005E1691">
        <w:trPr>
          <w:trHeight w:val="91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Ведение информационной системы обеспечения градостроительной деятельности в рамках реализации МЦП «Развитие градостроительной деятельности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05.1.02.10560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99 000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99 000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99 000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99 000</w:t>
            </w:r>
          </w:p>
        </w:tc>
      </w:tr>
      <w:tr w:rsidR="005E1691" w:rsidRPr="005E1691" w:rsidTr="005E1691">
        <w:trPr>
          <w:trHeight w:val="91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b/>
                <w:bCs/>
                <w:sz w:val="20"/>
                <w:szCs w:val="20"/>
              </w:rPr>
            </w:pPr>
            <w:r w:rsidRPr="005E1691">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08.0.00.00000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130 000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130 000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b/>
                <w:bCs/>
                <w:sz w:val="20"/>
                <w:szCs w:val="20"/>
              </w:rPr>
            </w:pPr>
            <w:r w:rsidRPr="005E1691">
              <w:rPr>
                <w:b/>
                <w:bCs/>
                <w:sz w:val="20"/>
                <w:szCs w:val="20"/>
              </w:rPr>
              <w:t xml:space="preserve">Муниципальная целевая программа "Профилактика правонарушений в Ярославском муниципальном </w:t>
            </w:r>
            <w:proofErr w:type="gramStart"/>
            <w:r w:rsidRPr="005E1691">
              <w:rPr>
                <w:b/>
                <w:bCs/>
                <w:sz w:val="20"/>
                <w:szCs w:val="20"/>
              </w:rPr>
              <w:t>районе</w:t>
            </w:r>
            <w:proofErr w:type="gramEnd"/>
            <w:r w:rsidRPr="005E1691">
              <w:rPr>
                <w:b/>
                <w:bCs/>
                <w:sz w:val="20"/>
                <w:szCs w:val="20"/>
              </w:rPr>
              <w:t>"</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08.1.00.00000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30 000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30 000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08.1.01.00000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30 000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 xml:space="preserve">Реализация мероприятий муниципальной целевой программы "Профилактика правонарушений в Ярославском муниципальном </w:t>
            </w:r>
            <w:proofErr w:type="gramStart"/>
            <w:r w:rsidRPr="005E1691">
              <w:rPr>
                <w:i/>
                <w:iCs/>
                <w:sz w:val="20"/>
                <w:szCs w:val="20"/>
              </w:rPr>
              <w:t>районе</w:t>
            </w:r>
            <w:proofErr w:type="gramEnd"/>
            <w:r w:rsidRPr="005E1691">
              <w:rPr>
                <w:i/>
                <w:iCs/>
                <w:sz w:val="20"/>
                <w:szCs w:val="20"/>
              </w:rPr>
              <w:t xml:space="preserve">"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08.1.01.10060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30 000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20 000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10 000</w:t>
            </w:r>
          </w:p>
        </w:tc>
      </w:tr>
      <w:tr w:rsidR="005E1691" w:rsidRPr="005E1691" w:rsidTr="005E1691">
        <w:trPr>
          <w:trHeight w:val="91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b/>
                <w:bCs/>
                <w:sz w:val="20"/>
                <w:szCs w:val="20"/>
              </w:rPr>
            </w:pPr>
            <w:r w:rsidRPr="005E1691">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08.2.00.00000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30 000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30 000</w:t>
            </w:r>
          </w:p>
        </w:tc>
      </w:tr>
      <w:tr w:rsidR="005E1691" w:rsidRPr="005E1691" w:rsidTr="00EF2712">
        <w:trPr>
          <w:trHeight w:val="6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 xml:space="preserve">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w:t>
            </w:r>
            <w:r w:rsidRPr="005E1691">
              <w:rPr>
                <w:i/>
                <w:iCs/>
                <w:sz w:val="20"/>
                <w:szCs w:val="20"/>
              </w:rPr>
              <w:lastRenderedPageBreak/>
              <w:t>жизни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lastRenderedPageBreak/>
              <w:t>08.2.01.00000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30 000</w:t>
            </w:r>
          </w:p>
        </w:tc>
      </w:tr>
      <w:tr w:rsidR="005E1691" w:rsidRPr="005E1691" w:rsidTr="005E1691">
        <w:trPr>
          <w:trHeight w:val="91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lastRenderedPageBreak/>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08.2.01.10160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30 000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30 000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b/>
                <w:bCs/>
                <w:sz w:val="20"/>
                <w:szCs w:val="20"/>
              </w:rPr>
            </w:pPr>
            <w:r w:rsidRPr="005E1691">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08.3.00.00000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40 000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40 000</w:t>
            </w:r>
          </w:p>
        </w:tc>
      </w:tr>
      <w:tr w:rsidR="005E1691" w:rsidRPr="005E1691" w:rsidTr="005E1691">
        <w:trPr>
          <w:trHeight w:val="114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08.3.01.00000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30 000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08.3.01.10600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30 000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30 000</w:t>
            </w:r>
          </w:p>
        </w:tc>
      </w:tr>
      <w:tr w:rsidR="005E1691" w:rsidRPr="005E1691" w:rsidTr="005E1691">
        <w:trPr>
          <w:trHeight w:val="13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 xml:space="preserve">Информирование населения в </w:t>
            </w:r>
            <w:proofErr w:type="gramStart"/>
            <w:r w:rsidRPr="005E1691">
              <w:rPr>
                <w:i/>
                <w:iCs/>
                <w:sz w:val="20"/>
                <w:szCs w:val="20"/>
              </w:rPr>
              <w:t>средствах</w:t>
            </w:r>
            <w:proofErr w:type="gramEnd"/>
            <w:r w:rsidRPr="005E1691">
              <w:rPr>
                <w:i/>
                <w:iCs/>
                <w:sz w:val="20"/>
                <w:szCs w:val="20"/>
              </w:rPr>
              <w:t xml:space="preserve">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08.3.02.00000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10 000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08.3.02.10180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10 000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10 000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b/>
                <w:bCs/>
                <w:sz w:val="20"/>
                <w:szCs w:val="20"/>
              </w:rPr>
            </w:pPr>
            <w:r w:rsidRPr="005E1691">
              <w:rPr>
                <w:b/>
                <w:bCs/>
                <w:sz w:val="20"/>
                <w:szCs w:val="20"/>
              </w:rPr>
              <w:t>Муниципальная целевая программа</w:t>
            </w:r>
            <w:proofErr w:type="gramStart"/>
            <w:r w:rsidRPr="005E1691">
              <w:rPr>
                <w:b/>
                <w:bCs/>
                <w:sz w:val="20"/>
                <w:szCs w:val="20"/>
              </w:rPr>
              <w:t>"П</w:t>
            </w:r>
            <w:proofErr w:type="gramEnd"/>
            <w:r w:rsidRPr="005E1691">
              <w:rPr>
                <w:b/>
                <w:bCs/>
                <w:sz w:val="20"/>
                <w:szCs w:val="20"/>
              </w:rPr>
              <w:t>оддержка и развитие казачества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08.4.00.00000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30 000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30 000</w:t>
            </w:r>
          </w:p>
        </w:tc>
      </w:tr>
      <w:tr w:rsidR="005E1691" w:rsidRPr="005E1691" w:rsidTr="005E1691">
        <w:trPr>
          <w:trHeight w:val="91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08.4.02.00000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30 000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 xml:space="preserve">Проведение мероприятий в </w:t>
            </w:r>
            <w:proofErr w:type="gramStart"/>
            <w:r w:rsidRPr="005E1691">
              <w:rPr>
                <w:i/>
                <w:iCs/>
                <w:sz w:val="20"/>
                <w:szCs w:val="20"/>
              </w:rPr>
              <w:t>рамках</w:t>
            </w:r>
            <w:proofErr w:type="gramEnd"/>
            <w:r w:rsidRPr="005E1691">
              <w:rPr>
                <w:i/>
                <w:iCs/>
                <w:sz w:val="20"/>
                <w:szCs w:val="20"/>
              </w:rPr>
              <w:t xml:space="preserve"> реализации МЦП «Поддержка и развитие казачества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08.4.02.10540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30 000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30 000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b/>
                <w:bCs/>
                <w:sz w:val="20"/>
                <w:szCs w:val="20"/>
              </w:rPr>
            </w:pPr>
            <w:r w:rsidRPr="005E1691">
              <w:rPr>
                <w:b/>
                <w:bCs/>
                <w:sz w:val="20"/>
                <w:szCs w:val="20"/>
              </w:rPr>
              <w:lastRenderedPageBreak/>
              <w:t>Муниципальная программа "Развитие культуры и туризма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11.0.00.00000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921 056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10 101 040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11 022 096</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b/>
                <w:bCs/>
                <w:sz w:val="20"/>
                <w:szCs w:val="20"/>
              </w:rPr>
            </w:pPr>
            <w:r w:rsidRPr="005E1691">
              <w:rPr>
                <w:b/>
                <w:bCs/>
                <w:sz w:val="20"/>
                <w:szCs w:val="20"/>
              </w:rPr>
              <w:t>Ведомственная целевая программа "Основные направления сохранения и развития культуры и искусства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11.1.00.00000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921 056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7 564 000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8 485 056</w:t>
            </w:r>
          </w:p>
        </w:tc>
      </w:tr>
      <w:tr w:rsidR="005E1691" w:rsidRPr="005E1691" w:rsidTr="005E1691">
        <w:trPr>
          <w:trHeight w:val="13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11.1.01.00000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2 800 000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2 800 000</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Мероприятия в сфере культуры и кинематографии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11.1.01.11480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2 800 000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2 800 000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2 800 000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2 800 000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 xml:space="preserve">Удовлетворение культурных, информационных, образовательных потребностей, сохранение единого информационного пространства в </w:t>
            </w:r>
            <w:proofErr w:type="gramStart"/>
            <w:r w:rsidRPr="005E1691">
              <w:rPr>
                <w:i/>
                <w:iCs/>
                <w:sz w:val="20"/>
                <w:szCs w:val="20"/>
              </w:rPr>
              <w:t>районе</w:t>
            </w:r>
            <w:proofErr w:type="gramEnd"/>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11.1.02.00000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921 056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4 764 000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5 685 056</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Обеспечение деятельности учреждений, подведомственных учредителю в сфере культуры (учреждения культуры)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11.1.02.10230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3 449 658</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3 449 658</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3 449 658</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3 449 658</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 xml:space="preserve">Расходы на осуществление части переданных полномочий в сфере культуры (ГП </w:t>
            </w:r>
            <w:proofErr w:type="gramStart"/>
            <w:r w:rsidRPr="005E1691">
              <w:rPr>
                <w:i/>
                <w:iCs/>
                <w:sz w:val="20"/>
                <w:szCs w:val="20"/>
              </w:rPr>
              <w:t>Лесная</w:t>
            </w:r>
            <w:proofErr w:type="gramEnd"/>
            <w:r w:rsidRPr="005E1691">
              <w:rPr>
                <w:i/>
                <w:iCs/>
                <w:sz w:val="20"/>
                <w:szCs w:val="20"/>
              </w:rPr>
              <w:t xml:space="preserve"> Поляна)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11.1.02.42250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55 221</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55 221</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55 221</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55 221</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Расходы на осуществление части переданных полномочий в сфере культуры (Ивняковское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11.1.02.43270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187 164</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187 164</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187 164</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187 164</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Расходы на осуществление части переданных полномочий в сфере культуры (Заволжское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11.1.02.44380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239 221</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239 221</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239 221</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239 221</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Расходы на осуществление части переданных полномочий в сфере культуры (Карабихское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11.1.02.45390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299 611</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299 611</w:t>
            </w:r>
          </w:p>
        </w:tc>
      </w:tr>
      <w:tr w:rsidR="005E1691" w:rsidRPr="005E1691" w:rsidTr="00EF2712">
        <w:trPr>
          <w:trHeight w:val="6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 xml:space="preserve">Предоставление субсидий бюджетным, автономным учреждениям и иным некоммерческим </w:t>
            </w:r>
            <w:r w:rsidRPr="005E1691">
              <w:rPr>
                <w:sz w:val="20"/>
                <w:szCs w:val="20"/>
              </w:rPr>
              <w:lastRenderedPageBreak/>
              <w:t>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lastRenderedPageBreak/>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299 611</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299 611</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lastRenderedPageBreak/>
              <w:t>Расходы на осуществление части переданных полномочий в сфере культуры (Кузнечихинское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11.1.02.46430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217 658</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217 658</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217 658</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217 658</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Расходы на осуществление части переданных полномочий в сфере культуры (Курбское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11.1.02.47080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118 153</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118 153</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118 153</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118 153</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Расходы на осуществление части переданных полномочий в сфере культуры (Некрасовское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11.1.02.48250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66 447</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66 447</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66 447</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66 447</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Расходы на осуществление части переданных полномочий в сфере культуры (Туношенское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11.1.02.49520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130 868</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130 868</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130 868</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130 868</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Расходы на повышение оплаты труда работников муниципальных учреждений в сфере культуры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11.1.02.75900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921 056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921 056</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921 056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921 056</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b/>
                <w:bCs/>
                <w:sz w:val="20"/>
                <w:szCs w:val="20"/>
              </w:rPr>
            </w:pPr>
            <w:r w:rsidRPr="005E1691">
              <w:rPr>
                <w:b/>
                <w:bCs/>
                <w:sz w:val="20"/>
                <w:szCs w:val="20"/>
              </w:rPr>
              <w:t xml:space="preserve">Муниципальная целевая программа "Развитие туризма и отдыха в Ярославском муниципальном </w:t>
            </w:r>
            <w:proofErr w:type="gramStart"/>
            <w:r w:rsidRPr="005E1691">
              <w:rPr>
                <w:b/>
                <w:bCs/>
                <w:sz w:val="20"/>
                <w:szCs w:val="20"/>
              </w:rPr>
              <w:t>районе</w:t>
            </w:r>
            <w:proofErr w:type="gramEnd"/>
            <w:r w:rsidRPr="005E1691">
              <w:rPr>
                <w:b/>
                <w:bCs/>
                <w:sz w:val="20"/>
                <w:szCs w:val="20"/>
              </w:rPr>
              <w:t>"</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11.2.00.00000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2 537 040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2 537 040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11.2.02.00000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1 437 540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1 437 540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11.2.02.10410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1 437 540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1 437 540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1 437 540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1 437 540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 xml:space="preserve">Содействие в </w:t>
            </w:r>
            <w:proofErr w:type="gramStart"/>
            <w:r w:rsidRPr="005E1691">
              <w:rPr>
                <w:i/>
                <w:iCs/>
                <w:sz w:val="20"/>
                <w:szCs w:val="20"/>
              </w:rPr>
              <w:t>развитии</w:t>
            </w:r>
            <w:proofErr w:type="gramEnd"/>
            <w:r w:rsidRPr="005E1691">
              <w:rPr>
                <w:i/>
                <w:iCs/>
                <w:sz w:val="20"/>
                <w:szCs w:val="20"/>
              </w:rPr>
              <w:t xml:space="preserve"> туристско-рекреационного потенциала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11.2.03.00000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1 099 500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1 099 500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 xml:space="preserve">Реализация мероприятий муниципальной целевой программы "Развитие туризма и отдыха в Ярославском муниципальном </w:t>
            </w:r>
            <w:proofErr w:type="gramStart"/>
            <w:r w:rsidRPr="005E1691">
              <w:rPr>
                <w:i/>
                <w:iCs/>
                <w:sz w:val="20"/>
                <w:szCs w:val="20"/>
              </w:rPr>
              <w:t>районе</w:t>
            </w:r>
            <w:proofErr w:type="gramEnd"/>
            <w:r w:rsidRPr="005E1691">
              <w:rPr>
                <w:i/>
                <w:iCs/>
                <w:sz w:val="20"/>
                <w:szCs w:val="20"/>
              </w:rPr>
              <w:t>"</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11.2.03.10240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1 099 500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1 099 500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lastRenderedPageBreak/>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1 099 500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1 099 500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b/>
                <w:bCs/>
                <w:sz w:val="20"/>
                <w:szCs w:val="20"/>
              </w:rPr>
            </w:pPr>
            <w:r w:rsidRPr="005E1691">
              <w:rPr>
                <w:b/>
                <w:bCs/>
                <w:sz w:val="20"/>
                <w:szCs w:val="20"/>
              </w:rPr>
              <w:t>Муниципальная программа "Охрана окружающей среды и рациональное природопользование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12.0.00.00000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550 700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2 050 000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2 600 700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b/>
                <w:bCs/>
                <w:sz w:val="20"/>
                <w:szCs w:val="20"/>
              </w:rPr>
            </w:pPr>
            <w:r w:rsidRPr="005E1691">
              <w:rPr>
                <w:b/>
                <w:bCs/>
                <w:sz w:val="20"/>
                <w:szCs w:val="20"/>
              </w:rPr>
              <w:t>Муниципальная целевая программа "Охрана окружающей среды и рациональное природопользование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12.1.00.00000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550 700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50 000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600 700</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Улучшение экологической ситуации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12.1.01.00000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50 000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Реализация мероприятий муниципальной целевой программы "Охрана окружающей среды и рациональное природопользование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12.1.01.10250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50 000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50 000</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Регулирование численности безнадзорных животных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12.1.03.00000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550 700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550 700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Расходы на отлов и содержание безнадзорных животных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12.1.03.74420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550 700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550 700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550 700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550 700</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b/>
                <w:bCs/>
                <w:sz w:val="20"/>
                <w:szCs w:val="20"/>
              </w:rPr>
            </w:pPr>
            <w:r w:rsidRPr="005E1691">
              <w:rPr>
                <w:b/>
                <w:bCs/>
                <w:sz w:val="20"/>
                <w:szCs w:val="20"/>
              </w:rPr>
              <w:t>Муниципальная целевая программа "Чистый район"</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12.2.00.00000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2 000 000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2 000 000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Оздоровление окружающей среды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12.2.01.00000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2 000 000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2 000 000</w:t>
            </w:r>
          </w:p>
        </w:tc>
      </w:tr>
      <w:tr w:rsidR="005E1691" w:rsidRPr="005E1691" w:rsidTr="005E1691">
        <w:trPr>
          <w:trHeight w:val="91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Иные межбюджетные трансферты из бюджета Ярославского муниципального района бюджетам поселений, входящих в состав ЯМР, на комплекс мероприятий по уничтожению борщевика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12.2.01.10700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1 000 000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1 000 000</w:t>
            </w:r>
          </w:p>
        </w:tc>
      </w:tr>
      <w:tr w:rsidR="005E1691" w:rsidRPr="005E1691" w:rsidTr="00EF2712">
        <w:trPr>
          <w:trHeight w:val="6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Межбюджетные трансферты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1 000 000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1 000 000</w:t>
            </w:r>
          </w:p>
        </w:tc>
      </w:tr>
      <w:tr w:rsidR="005E1691" w:rsidRPr="005E1691" w:rsidTr="005E1691">
        <w:trPr>
          <w:trHeight w:val="91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12.2.01.10710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900 000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900 000</w:t>
            </w:r>
          </w:p>
        </w:tc>
      </w:tr>
      <w:tr w:rsidR="005E1691" w:rsidRPr="005E1691" w:rsidTr="00EF2712">
        <w:trPr>
          <w:trHeight w:val="86"/>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Межбюджетные трансферты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900 000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900 000</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Реализация мероприятий МЦП "Чистый район"</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12.2.01.10720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100 000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100 000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b/>
                <w:bCs/>
                <w:sz w:val="20"/>
                <w:szCs w:val="20"/>
              </w:rPr>
            </w:pPr>
            <w:r w:rsidRPr="005E1691">
              <w:rPr>
                <w:b/>
                <w:bCs/>
                <w:sz w:val="20"/>
                <w:szCs w:val="20"/>
              </w:rPr>
              <w:t>Муниципальная программа "Развитие физической культуры и спорта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13.0.00.00000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9 504 985</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9 504 985</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b/>
                <w:bCs/>
                <w:sz w:val="20"/>
                <w:szCs w:val="20"/>
              </w:rPr>
            </w:pPr>
            <w:r w:rsidRPr="005E1691">
              <w:rPr>
                <w:b/>
                <w:bCs/>
                <w:sz w:val="20"/>
                <w:szCs w:val="20"/>
              </w:rPr>
              <w:t>Ведомственная целевая программа "Развитие физической культуры и спорта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13.1.00.00000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9 504 985</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9 504 985</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 xml:space="preserve">Организация, проведение и участие в физкультурно-оздоровительных и спортивных </w:t>
            </w:r>
            <w:proofErr w:type="gramStart"/>
            <w:r w:rsidRPr="005E1691">
              <w:rPr>
                <w:i/>
                <w:iCs/>
                <w:sz w:val="20"/>
                <w:szCs w:val="20"/>
              </w:rPr>
              <w:t>мероприятиях</w:t>
            </w:r>
            <w:proofErr w:type="gramEnd"/>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13.1.01.00000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2 000 000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2 000 000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lastRenderedPageBreak/>
              <w:t>Проведение физкультурно-оздоровительных и спортивных мероприятий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13.1.01.10460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2 000 000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2 000 000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2 000 000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2 000 000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 xml:space="preserve">Совершенствование системы управления физкультурно-спортивным движением в Ярославском муниципальном </w:t>
            </w:r>
            <w:proofErr w:type="gramStart"/>
            <w:r w:rsidRPr="005E1691">
              <w:rPr>
                <w:i/>
                <w:iCs/>
                <w:sz w:val="20"/>
                <w:szCs w:val="20"/>
              </w:rPr>
              <w:t>районе</w:t>
            </w:r>
            <w:proofErr w:type="gramEnd"/>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13.1.02.00000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186 000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186 000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Стипендии спортсменам за счет средств районного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13.1.02.10280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186 000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186 000</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186 000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186 000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13.1.03.00000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7 318 985</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7 318 985</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Обеспечение деятельности учреждений, подведомственных учредителю в сфере физической культуры и спорта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13.1.03.10270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7 318 985</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7 318 985</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7 318 985</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7 318 985</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b/>
                <w:bCs/>
                <w:sz w:val="20"/>
                <w:szCs w:val="20"/>
              </w:rPr>
            </w:pPr>
            <w:r w:rsidRPr="005E1691">
              <w:rPr>
                <w:b/>
                <w:bCs/>
                <w:sz w:val="20"/>
                <w:szCs w:val="20"/>
              </w:rPr>
              <w:t>Муниципальная программа "Обеспечение качественными коммунальными услугами населения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14.0.00.00000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76 904 202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40 590 111</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117 494 312</w:t>
            </w:r>
          </w:p>
        </w:tc>
      </w:tr>
      <w:tr w:rsidR="005E1691" w:rsidRPr="005E1691" w:rsidTr="005E1691">
        <w:trPr>
          <w:trHeight w:val="91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b/>
                <w:bCs/>
                <w:sz w:val="20"/>
                <w:szCs w:val="20"/>
              </w:rPr>
            </w:pPr>
            <w:r w:rsidRPr="005E1691">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14.1.00.00000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63 823 266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34 933 599</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98 756 864</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Повышение уровня газификации и теплоснабжения населенных пунктов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14.1.01.00000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63 823 266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8 394 178</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72 217 443</w:t>
            </w:r>
          </w:p>
        </w:tc>
      </w:tr>
      <w:tr w:rsidR="005E1691" w:rsidRPr="005E1691" w:rsidTr="005E1691">
        <w:trPr>
          <w:trHeight w:val="91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14.1.01.10290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3 180 754</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3 180 754</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100 403</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100 403</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3 080 351</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3 080 351</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Реализация мероприятий по строительству объектов газификации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14.1.01.15260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4 506 051</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4 506 051</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4 506 051</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4 506 051</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Расходы на реализацию мероприятий по строительству и реконструкции объектов теплоснабжения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14.1.01.75250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1 754 828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1 754 828</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lastRenderedPageBreak/>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1 754 828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1 754 828</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Расходы на реализацию мероприятий по строительству объектов газификации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14.1.01.75260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58 216 960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58 216 960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58 216 960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58 216 960</w:t>
            </w:r>
          </w:p>
        </w:tc>
      </w:tr>
      <w:tr w:rsidR="005E1691" w:rsidRPr="005E1691" w:rsidTr="005E1691">
        <w:trPr>
          <w:trHeight w:val="91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Расходы на проведение мероприятий по строительству и (или) реконструкции объектов газификации и водоснабжения в сельской местности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14.1.01.L5670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3 851 478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707 373</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4 558 851</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3 851 478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707 373</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4 558 851</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14.1.02.00000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26 539 421</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26 539 421</w:t>
            </w:r>
          </w:p>
        </w:tc>
      </w:tr>
      <w:tr w:rsidR="005E1691" w:rsidRPr="005E1691" w:rsidTr="005E1691">
        <w:trPr>
          <w:trHeight w:val="114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Мероприятия, направленные на частичную компенсацию расходов, связанных с выполнениями полномочий органами местного самоуправления муниципальных образований в части тепло-, водоснабжения и водоотведения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14.1.02.10400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1 000 000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1 000 000</w:t>
            </w:r>
          </w:p>
        </w:tc>
      </w:tr>
      <w:tr w:rsidR="005E1691" w:rsidRPr="005E1691" w:rsidTr="00EF2712">
        <w:trPr>
          <w:trHeight w:val="6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1 000 000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1 000 000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Обеспечение деятельности учреждений  по отрасли "Жилищно-коммунальное хозяйство"</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14.1.02.10640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23 903 510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23 903 510</w:t>
            </w:r>
          </w:p>
        </w:tc>
      </w:tr>
      <w:tr w:rsidR="005E1691" w:rsidRPr="005E1691" w:rsidTr="005E1691">
        <w:trPr>
          <w:trHeight w:val="114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 xml:space="preserve">Расходы на выплаты персоналу в </w:t>
            </w:r>
            <w:proofErr w:type="gramStart"/>
            <w:r w:rsidRPr="005E1691">
              <w:rPr>
                <w:sz w:val="20"/>
                <w:szCs w:val="20"/>
              </w:rPr>
              <w:t>целях</w:t>
            </w:r>
            <w:proofErr w:type="gramEnd"/>
            <w:r w:rsidRPr="005E169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20 306 054</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20 306 054</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3 076 456</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3 076 456</w:t>
            </w:r>
          </w:p>
        </w:tc>
      </w:tr>
      <w:tr w:rsidR="005E1691" w:rsidRPr="005E1691" w:rsidTr="00EF2712">
        <w:trPr>
          <w:trHeight w:val="142"/>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521 000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521 000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Реализация мероприятий в области коммунального хозяйства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14.1.02.11420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1 391 115</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1 391 115</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1 391 115</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1 391 115</w:t>
            </w:r>
          </w:p>
        </w:tc>
      </w:tr>
      <w:tr w:rsidR="005E1691" w:rsidRPr="005E1691" w:rsidTr="005E1691">
        <w:trPr>
          <w:trHeight w:val="91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 xml:space="preserve">Расходы по осуществлению части передаваемых полномочий Организация в границах поселения </w:t>
            </w:r>
            <w:proofErr w:type="spellStart"/>
            <w:r w:rsidRPr="005E1691">
              <w:rPr>
                <w:i/>
                <w:iCs/>
                <w:sz w:val="20"/>
                <w:szCs w:val="20"/>
              </w:rPr>
              <w:t>электро</w:t>
            </w:r>
            <w:proofErr w:type="spellEnd"/>
            <w:r w:rsidRPr="005E1691">
              <w:rPr>
                <w:i/>
                <w:iCs/>
                <w:sz w:val="20"/>
                <w:szCs w:val="20"/>
              </w:rPr>
              <w:t xml:space="preserve">, тепло, </w:t>
            </w:r>
            <w:proofErr w:type="spellStart"/>
            <w:r w:rsidRPr="005E1691">
              <w:rPr>
                <w:i/>
                <w:iCs/>
                <w:sz w:val="20"/>
                <w:szCs w:val="20"/>
              </w:rPr>
              <w:t>газо</w:t>
            </w:r>
            <w:proofErr w:type="spellEnd"/>
            <w:r w:rsidRPr="005E1691">
              <w:rPr>
                <w:i/>
                <w:iCs/>
                <w:sz w:val="20"/>
                <w:szCs w:val="20"/>
              </w:rPr>
              <w:t xml:space="preserve"> и водоснабжения населения, водоотведения, снабжения населения топливом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14.1.02.42010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244 796</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244 796</w:t>
            </w:r>
          </w:p>
        </w:tc>
      </w:tr>
      <w:tr w:rsidR="005E1691" w:rsidRPr="005E1691" w:rsidTr="005E1691">
        <w:trPr>
          <w:trHeight w:val="114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 xml:space="preserve">Расходы на выплаты персоналу в </w:t>
            </w:r>
            <w:proofErr w:type="gramStart"/>
            <w:r w:rsidRPr="005E1691">
              <w:rPr>
                <w:sz w:val="20"/>
                <w:szCs w:val="20"/>
              </w:rPr>
              <w:t>целях</w:t>
            </w:r>
            <w:proofErr w:type="gramEnd"/>
            <w:r w:rsidRPr="005E169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241 614</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241 614</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lastRenderedPageBreak/>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3 182</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3 182</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b/>
                <w:bCs/>
                <w:sz w:val="20"/>
                <w:szCs w:val="20"/>
              </w:rPr>
            </w:pPr>
            <w:r w:rsidRPr="005E1691">
              <w:rPr>
                <w:b/>
                <w:bCs/>
                <w:sz w:val="20"/>
                <w:szCs w:val="20"/>
              </w:rPr>
              <w:t>Муниципальная целевая программа "Развитие водоснабжения, водоотведения и очистки сточных вод" на территории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14.2.00.00000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13 080 936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5 656 512</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18 737 448</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Строительство и реконструкция систем водоснабжения и водоотведения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14.2.01.00000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13 080 936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4 256 512</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17 337 448</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Разработка проектно-сметной документации и строительство объектов водоснабжения и водоотведения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14.2.01.10300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542 000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542 000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542 000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542 000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proofErr w:type="spellStart"/>
            <w:r w:rsidRPr="005E1691">
              <w:rPr>
                <w:i/>
                <w:iCs/>
                <w:sz w:val="20"/>
                <w:szCs w:val="20"/>
              </w:rPr>
              <w:t>Софинансирование</w:t>
            </w:r>
            <w:proofErr w:type="spellEnd"/>
            <w:r w:rsidRPr="005E1691">
              <w:rPr>
                <w:i/>
                <w:iCs/>
                <w:sz w:val="20"/>
                <w:szCs w:val="20"/>
              </w:rPr>
              <w:t xml:space="preserve"> мероприятий по строительству и реконструкции объектов водоснабжения и водоотведения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14.2.01.12040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3 714 512</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3 714 512</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3 714 512</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3 714 512</w:t>
            </w:r>
          </w:p>
        </w:tc>
      </w:tr>
      <w:tr w:rsidR="005E1691" w:rsidRPr="005E1691" w:rsidTr="005E1691">
        <w:trPr>
          <w:trHeight w:val="91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Расходы на реализацию мероприятий по строительству и реконструкции объектов водоснабжения и водоотведения за счет средств областного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14.2.01.72040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13 080 936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13 080 936</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13 080 936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13 080 936</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proofErr w:type="spellStart"/>
            <w:r w:rsidRPr="005E1691">
              <w:rPr>
                <w:i/>
                <w:iCs/>
                <w:sz w:val="20"/>
                <w:szCs w:val="20"/>
              </w:rPr>
              <w:t>Сторительство</w:t>
            </w:r>
            <w:proofErr w:type="spellEnd"/>
            <w:r w:rsidRPr="005E1691">
              <w:rPr>
                <w:i/>
                <w:iCs/>
                <w:sz w:val="20"/>
                <w:szCs w:val="20"/>
              </w:rPr>
              <w:t xml:space="preserve"> и реконструкция шахтных колодцев</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14.2.02.00000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1 400 000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1 400 000</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Реконструкция, строительство шахтных колодцев</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14.2.02.10490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1 400 000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1 400 000</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Межбюджетные трансферты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1 400 000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1 400 000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b/>
                <w:bCs/>
                <w:sz w:val="20"/>
                <w:szCs w:val="20"/>
              </w:rPr>
            </w:pPr>
            <w:r w:rsidRPr="005E1691">
              <w:rPr>
                <w:b/>
                <w:bCs/>
                <w:sz w:val="20"/>
                <w:szCs w:val="20"/>
              </w:rPr>
              <w:t>Муниципальная программа "Экономическое развитие и инновационная экономика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15.0.00.00000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30 000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30 000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b/>
                <w:bCs/>
                <w:sz w:val="20"/>
                <w:szCs w:val="20"/>
              </w:rPr>
            </w:pPr>
            <w:r w:rsidRPr="005E1691">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15.1.00.00000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30 000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30 000</w:t>
            </w:r>
          </w:p>
        </w:tc>
      </w:tr>
      <w:tr w:rsidR="005E1691" w:rsidRPr="005E1691" w:rsidTr="005E1691">
        <w:trPr>
          <w:trHeight w:val="13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Информационная, правовая, консультационная и организационная поддержка; подготовка, переподготовка и повышение квалификации работников сферы малого и среднего предпринимательства Ярославского района и лиц, вовлекаемых в предпринимательскую деятельность</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15.1.01.00000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30 000</w:t>
            </w:r>
          </w:p>
        </w:tc>
      </w:tr>
      <w:tr w:rsidR="005E1691" w:rsidRPr="005E1691" w:rsidTr="005E1691">
        <w:trPr>
          <w:trHeight w:val="91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15.1.01.10310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30 000</w:t>
            </w:r>
          </w:p>
        </w:tc>
      </w:tr>
      <w:tr w:rsidR="005E1691" w:rsidRPr="005E1691" w:rsidTr="00EF2712">
        <w:trPr>
          <w:trHeight w:val="6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30 000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b/>
                <w:bCs/>
                <w:sz w:val="20"/>
                <w:szCs w:val="20"/>
              </w:rPr>
            </w:pPr>
            <w:r w:rsidRPr="005E1691">
              <w:rPr>
                <w:b/>
                <w:bCs/>
                <w:sz w:val="20"/>
                <w:szCs w:val="20"/>
              </w:rPr>
              <w:lastRenderedPageBreak/>
              <w:t>Муниципальная программа "Эффективная власть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21.0.00.00000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5 030 000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3 870 000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8 900 000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b/>
                <w:bCs/>
                <w:sz w:val="20"/>
                <w:szCs w:val="20"/>
              </w:rPr>
            </w:pPr>
            <w:r w:rsidRPr="005E1691">
              <w:rPr>
                <w:b/>
                <w:bCs/>
                <w:sz w:val="20"/>
                <w:szCs w:val="20"/>
              </w:rPr>
              <w:t>Муниципальная целевая программа "Развитие муниципальной службы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21.1.00.00000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750 000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750 000</w:t>
            </w:r>
          </w:p>
        </w:tc>
      </w:tr>
      <w:tr w:rsidR="005E1691" w:rsidRPr="005E1691" w:rsidTr="005E1691">
        <w:trPr>
          <w:trHeight w:val="91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21.1.02.00000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300 000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21.1.02.10320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300 000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300 000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Профессиональное развитие муниципальных служащих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21.1.03.00000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150 000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150 000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Обучение, повышение квалификации муниципальных служащих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21.1.03.10590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150 000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150 000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150 000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150 000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Улучшение условий труда муниципальных служащих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21.1.07.00000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300 000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 xml:space="preserve">Проведение диспансеризации муниципальных служащих структурных подразделений Администрации ЯМР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21.1.07.10670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300 000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300 000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b/>
                <w:bCs/>
                <w:sz w:val="20"/>
                <w:szCs w:val="20"/>
              </w:rPr>
            </w:pPr>
            <w:r w:rsidRPr="005E1691">
              <w:rPr>
                <w:b/>
                <w:bCs/>
                <w:sz w:val="20"/>
                <w:szCs w:val="20"/>
              </w:rPr>
              <w:t>Муниципальная целевая программа "Развитие информатизации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21.2.00.00000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3 040 000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3 040 000</w:t>
            </w:r>
          </w:p>
        </w:tc>
      </w:tr>
      <w:tr w:rsidR="005E1691" w:rsidRPr="005E1691" w:rsidTr="005E1691">
        <w:trPr>
          <w:trHeight w:val="114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21.2.01.00000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3 040 000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3 040 000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21.2.01.10330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800 000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800 000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800 000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800 000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Государственная поддержка в сфере средств массовой информации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21.2.01.11560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2 240 000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2 240 000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2 240 000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2 240 000</w:t>
            </w:r>
          </w:p>
        </w:tc>
      </w:tr>
      <w:tr w:rsidR="005E1691" w:rsidRPr="005E1691" w:rsidTr="00EF2712">
        <w:trPr>
          <w:trHeight w:val="6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b/>
                <w:bCs/>
                <w:sz w:val="20"/>
                <w:szCs w:val="20"/>
              </w:rPr>
            </w:pPr>
            <w:r w:rsidRPr="005E1691">
              <w:rPr>
                <w:b/>
                <w:bCs/>
                <w:sz w:val="20"/>
                <w:szCs w:val="20"/>
              </w:rPr>
              <w:t xml:space="preserve">Муниципальная целевая программа "Поддержка социально ориентированных некоммерческих </w:t>
            </w:r>
            <w:r w:rsidRPr="005E1691">
              <w:rPr>
                <w:b/>
                <w:bCs/>
                <w:sz w:val="20"/>
                <w:szCs w:val="20"/>
              </w:rPr>
              <w:lastRenderedPageBreak/>
              <w:t>организаций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lastRenderedPageBreak/>
              <w:t>21.3.00.00000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30 000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80 000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110 000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lastRenderedPageBreak/>
              <w:t>Оказание финансовой поддержки социально ориентированным некоммерческим организациям на конкурсной основе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21.3.03.00000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80 000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110 000</w:t>
            </w:r>
          </w:p>
        </w:tc>
      </w:tr>
      <w:tr w:rsidR="005E1691" w:rsidRPr="005E1691" w:rsidTr="005E1691">
        <w:trPr>
          <w:trHeight w:val="91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21.3.03.13140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80 000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80 000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80 000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80 000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Предоставление субсидий социально ориентированным некоммерческим организациям на конкурсной основе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21.3.03.73140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30 000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30 000</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b/>
                <w:bCs/>
                <w:sz w:val="20"/>
                <w:szCs w:val="20"/>
              </w:rPr>
            </w:pPr>
            <w:r w:rsidRPr="005E1691">
              <w:rPr>
                <w:b/>
                <w:bCs/>
                <w:sz w:val="20"/>
                <w:szCs w:val="20"/>
              </w:rPr>
              <w:t>Развитие органов местного самоуправления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21.4.00.00000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5 000 000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5 000 000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Обеспечение мероприятий для развития органов местного самоуправления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21.4.01.00000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5 000 000</w:t>
            </w:r>
          </w:p>
        </w:tc>
      </w:tr>
      <w:tr w:rsidR="005E1691" w:rsidRPr="005E1691" w:rsidTr="005E1691">
        <w:trPr>
          <w:trHeight w:val="91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Реализация мероприятий по поощрению достижения наилучших значений показателей по отдельным направлениям развития муниципальных образований Ярославской области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21.4.01.75870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5 000 000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1 800 000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1 800 000</w:t>
            </w:r>
          </w:p>
        </w:tc>
      </w:tr>
      <w:tr w:rsidR="005E1691" w:rsidRPr="005E1691" w:rsidTr="00EF2712">
        <w:trPr>
          <w:trHeight w:val="6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Межбюджетные трансферты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3 200 000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3 200 000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b/>
                <w:bCs/>
                <w:sz w:val="20"/>
                <w:szCs w:val="20"/>
              </w:rPr>
            </w:pPr>
            <w:r w:rsidRPr="005E1691">
              <w:rPr>
                <w:b/>
                <w:bCs/>
                <w:sz w:val="20"/>
                <w:szCs w:val="20"/>
              </w:rPr>
              <w:t>Муниципальная программа "Развитие дорожного хозяйства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24.0.00.00000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12 069 022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13 269 000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25 338 022</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b/>
                <w:bCs/>
                <w:sz w:val="20"/>
                <w:szCs w:val="20"/>
              </w:rPr>
            </w:pPr>
            <w:r w:rsidRPr="005E1691">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24.1.00.00000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12 069 022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13 269 000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25 338 022</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24.1.01.00000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12 069 022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13 269 000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25 338 022</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Ремонт и содержание автомобильных дорог</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24.1.01.10340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12 669 000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12 669 000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5 866 807</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5 866 807</w:t>
            </w:r>
          </w:p>
        </w:tc>
      </w:tr>
      <w:tr w:rsidR="005E1691" w:rsidRPr="005E1691" w:rsidTr="00EF2712">
        <w:trPr>
          <w:trHeight w:val="6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Межбюджетные трансферты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6 802 193</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6 802 193</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Финансирование дорожного хозяйства,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24.1.01.12440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600 000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600 000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600 000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600 000</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Расходы на финансирование дорожного хозяйства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24.1.01.72440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12 069 022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12 069 022</w:t>
            </w:r>
          </w:p>
        </w:tc>
      </w:tr>
      <w:tr w:rsidR="005E1691" w:rsidRPr="005E1691" w:rsidTr="00EF2712">
        <w:trPr>
          <w:trHeight w:val="6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 xml:space="preserve">Закупка товаров, работ и услуг для государственных (муниципальных) </w:t>
            </w:r>
            <w:r w:rsidRPr="005E1691">
              <w:rPr>
                <w:sz w:val="20"/>
                <w:szCs w:val="20"/>
              </w:rPr>
              <w:lastRenderedPageBreak/>
              <w:t>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lastRenderedPageBreak/>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12 069 022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12 069 022</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b/>
                <w:bCs/>
                <w:sz w:val="20"/>
                <w:szCs w:val="20"/>
              </w:rPr>
            </w:pPr>
            <w:r w:rsidRPr="005E1691">
              <w:rPr>
                <w:b/>
                <w:bCs/>
                <w:sz w:val="20"/>
                <w:szCs w:val="20"/>
              </w:rPr>
              <w:lastRenderedPageBreak/>
              <w:t>Муниципальная программа "Развитие сельского хозяйства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25.0.00.00000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1 230 000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1 243 500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b/>
                <w:bCs/>
                <w:sz w:val="20"/>
                <w:szCs w:val="20"/>
              </w:rPr>
            </w:pPr>
            <w:r w:rsidRPr="005E1691">
              <w:rPr>
                <w:b/>
                <w:bCs/>
                <w:sz w:val="20"/>
                <w:szCs w:val="20"/>
              </w:rPr>
              <w:t>Муниципальная целевая программа "Развитие агропромышленного комплекса и сельских территорий Ярославского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25.1.00.00000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1 200 000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1 213 500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 xml:space="preserve">Содействие в </w:t>
            </w:r>
            <w:proofErr w:type="gramStart"/>
            <w:r w:rsidRPr="005E1691">
              <w:rPr>
                <w:i/>
                <w:iCs/>
                <w:sz w:val="20"/>
                <w:szCs w:val="20"/>
              </w:rPr>
              <w:t>развитии</w:t>
            </w:r>
            <w:proofErr w:type="gramEnd"/>
            <w:r w:rsidRPr="005E1691">
              <w:rPr>
                <w:i/>
                <w:iCs/>
                <w:sz w:val="20"/>
                <w:szCs w:val="20"/>
              </w:rPr>
              <w:t xml:space="preserve"> агропромышленного комплекса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25.1.01.00000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1 200 000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1 213 500</w:t>
            </w:r>
          </w:p>
        </w:tc>
      </w:tr>
      <w:tr w:rsidR="005E1691" w:rsidRPr="005E1691" w:rsidTr="005E1691">
        <w:trPr>
          <w:trHeight w:val="91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25.1.01.10350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1 200 000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1 200 000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60 000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60 000</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240 000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240 000</w:t>
            </w:r>
          </w:p>
        </w:tc>
      </w:tr>
      <w:tr w:rsidR="005E1691" w:rsidRPr="005E1691" w:rsidTr="00EF2712">
        <w:trPr>
          <w:trHeight w:val="6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900 000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900 000</w:t>
            </w:r>
          </w:p>
        </w:tc>
      </w:tr>
      <w:tr w:rsidR="005E1691" w:rsidRPr="005E1691" w:rsidTr="005E1691">
        <w:trPr>
          <w:trHeight w:val="91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25.1.01.74450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13 500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13 500</w:t>
            </w:r>
          </w:p>
        </w:tc>
      </w:tr>
      <w:tr w:rsidR="005E1691" w:rsidRPr="005E1691" w:rsidTr="005E1691">
        <w:trPr>
          <w:trHeight w:val="91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b/>
                <w:bCs/>
                <w:sz w:val="20"/>
                <w:szCs w:val="20"/>
              </w:rPr>
            </w:pPr>
            <w:r w:rsidRPr="005E1691">
              <w:rPr>
                <w:b/>
                <w:bCs/>
                <w:sz w:val="20"/>
                <w:szCs w:val="20"/>
              </w:rPr>
              <w:t xml:space="preserve">Муниципальная целевая программа "Развитие и совершенствование бытового обслуживания населения и торговли в Ярославском муниципальном </w:t>
            </w:r>
            <w:proofErr w:type="gramStart"/>
            <w:r w:rsidRPr="005E1691">
              <w:rPr>
                <w:b/>
                <w:bCs/>
                <w:sz w:val="20"/>
                <w:szCs w:val="20"/>
              </w:rPr>
              <w:t>районе</w:t>
            </w:r>
            <w:proofErr w:type="gramEnd"/>
            <w:r w:rsidRPr="005E1691">
              <w:rPr>
                <w:b/>
                <w:bCs/>
                <w:sz w:val="20"/>
                <w:szCs w:val="20"/>
              </w:rPr>
              <w:t>"</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25.2.00.00000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30 000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30 000</w:t>
            </w:r>
          </w:p>
        </w:tc>
      </w:tr>
      <w:tr w:rsidR="005E1691" w:rsidRPr="005E1691" w:rsidTr="005E1691">
        <w:trPr>
          <w:trHeight w:val="91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25.2.01.00000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30 000</w:t>
            </w:r>
          </w:p>
        </w:tc>
      </w:tr>
      <w:tr w:rsidR="005E1691" w:rsidRPr="005E1691" w:rsidTr="005E1691">
        <w:trPr>
          <w:trHeight w:val="114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sidR="00EF2712">
              <w:rPr>
                <w:i/>
                <w:iCs/>
                <w:sz w:val="20"/>
                <w:szCs w:val="20"/>
              </w:rPr>
              <w:t xml:space="preserve"> </w:t>
            </w:r>
            <w:r w:rsidRPr="005E1691">
              <w:rPr>
                <w:i/>
                <w:iCs/>
                <w:sz w:val="20"/>
                <w:szCs w:val="20"/>
              </w:rPr>
              <w:t>занимающимся доставкой товаров в отдаленные сельские населенные пункты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25.2.01.12880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30 000</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30 000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b/>
                <w:bCs/>
                <w:sz w:val="20"/>
                <w:szCs w:val="20"/>
              </w:rPr>
            </w:pPr>
            <w:r w:rsidRPr="005E1691">
              <w:rPr>
                <w:b/>
                <w:bCs/>
                <w:sz w:val="20"/>
                <w:szCs w:val="20"/>
              </w:rPr>
              <w:t>Муниципальная программа "</w:t>
            </w:r>
            <w:proofErr w:type="spellStart"/>
            <w:r w:rsidRPr="005E1691">
              <w:rPr>
                <w:b/>
                <w:bCs/>
                <w:sz w:val="20"/>
                <w:szCs w:val="20"/>
              </w:rPr>
              <w:t>Энергоэффективность</w:t>
            </w:r>
            <w:proofErr w:type="spellEnd"/>
            <w:r w:rsidRPr="005E1691">
              <w:rPr>
                <w:b/>
                <w:bCs/>
                <w:sz w:val="20"/>
                <w:szCs w:val="20"/>
              </w:rPr>
              <w:t xml:space="preserve">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30.0.00.00000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1 278 000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1 278 000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b/>
                <w:bCs/>
                <w:sz w:val="20"/>
                <w:szCs w:val="20"/>
              </w:rPr>
            </w:pPr>
            <w:r w:rsidRPr="005E1691">
              <w:rPr>
                <w:b/>
                <w:bCs/>
                <w:sz w:val="20"/>
                <w:szCs w:val="20"/>
              </w:rPr>
              <w:t>Муниципальная целевая программа "Энергосбережение на территории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30.1.00.00000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1 278 000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1 278 000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proofErr w:type="spellStart"/>
            <w:r w:rsidRPr="005E1691">
              <w:rPr>
                <w:i/>
                <w:iCs/>
                <w:sz w:val="20"/>
                <w:szCs w:val="20"/>
              </w:rPr>
              <w:t>Энергоэффективность</w:t>
            </w:r>
            <w:proofErr w:type="spellEnd"/>
            <w:r w:rsidRPr="005E1691">
              <w:rPr>
                <w:i/>
                <w:iCs/>
                <w:sz w:val="20"/>
                <w:szCs w:val="20"/>
              </w:rPr>
              <w:t xml:space="preserve"> в </w:t>
            </w:r>
            <w:proofErr w:type="gramStart"/>
            <w:r w:rsidRPr="005E1691">
              <w:rPr>
                <w:i/>
                <w:iCs/>
                <w:sz w:val="20"/>
                <w:szCs w:val="20"/>
              </w:rPr>
              <w:t>бюджетной</w:t>
            </w:r>
            <w:proofErr w:type="gramEnd"/>
            <w:r w:rsidRPr="005E1691">
              <w:rPr>
                <w:i/>
                <w:iCs/>
                <w:sz w:val="20"/>
                <w:szCs w:val="20"/>
              </w:rPr>
              <w:t xml:space="preserve"> сфере и в коммунальном хозяйстве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30.1.02.00000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1 278 000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1 278 000</w:t>
            </w:r>
          </w:p>
        </w:tc>
      </w:tr>
      <w:tr w:rsidR="005E1691" w:rsidRPr="005E1691" w:rsidTr="00EF2712">
        <w:trPr>
          <w:trHeight w:val="6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 xml:space="preserve">Реализация мероприятий муниципальной целевой программы "Энергосбережение на территории </w:t>
            </w:r>
            <w:r w:rsidRPr="005E1691">
              <w:rPr>
                <w:i/>
                <w:iCs/>
                <w:sz w:val="20"/>
                <w:szCs w:val="20"/>
              </w:rPr>
              <w:lastRenderedPageBreak/>
              <w:t>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lastRenderedPageBreak/>
              <w:t>30.1.02.10380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1 278 000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1 278 000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lastRenderedPageBreak/>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500 000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778 000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778 000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b/>
                <w:bCs/>
                <w:sz w:val="20"/>
                <w:szCs w:val="20"/>
              </w:rPr>
            </w:pPr>
            <w:r w:rsidRPr="005E1691">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36.0.00.00000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71 117 359</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71 117 359</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b/>
                <w:bCs/>
                <w:sz w:val="20"/>
                <w:szCs w:val="20"/>
              </w:rPr>
            </w:pPr>
            <w:r w:rsidRPr="005E1691">
              <w:rPr>
                <w:b/>
                <w:bCs/>
                <w:sz w:val="20"/>
                <w:szCs w:val="20"/>
              </w:rPr>
              <w:t>Ведомственная целевая программа управления финансов и социально-экономического развития Администрации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36.1.00.00000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5 213 053</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5 213 053</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36.1.01.00000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2 500 053</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2 500 053</w:t>
            </w:r>
          </w:p>
        </w:tc>
      </w:tr>
      <w:tr w:rsidR="005E1691" w:rsidRPr="005E1691" w:rsidTr="005E1691">
        <w:trPr>
          <w:trHeight w:val="91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36.1.01.11530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2 500 053</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2 500 053</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2 500 053</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2 500 053</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Эффективное управление муниципальным долгом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36.1.02.00000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2 113 000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2 113 000</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Процентные платежи по муниципальному долгу</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36.1.02.11520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2 113 000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2 113 000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Обслуживание государственного (муниципального) долга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2 113 000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2 113 000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Выравнивание бюджетной обеспеченности муниципальных образований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36.1.03.00000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600 000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600 000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Дотация поселениям на выравнивание бюджетной обеспеченности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36.1.03.11510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600 000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600 000</w:t>
            </w:r>
          </w:p>
        </w:tc>
      </w:tr>
      <w:tr w:rsidR="005E1691" w:rsidRPr="005E1691" w:rsidTr="00EF2712">
        <w:trPr>
          <w:trHeight w:val="15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Межбюджетные трансферты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600 000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600 000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b/>
                <w:bCs/>
                <w:sz w:val="20"/>
                <w:szCs w:val="20"/>
              </w:rPr>
            </w:pPr>
            <w:r w:rsidRPr="005E1691">
              <w:rPr>
                <w:b/>
                <w:bCs/>
                <w:sz w:val="20"/>
                <w:szCs w:val="20"/>
              </w:rPr>
              <w:t>Ведомственная целевая программа КУМИ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36.2.00.00000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62 904 306</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62 904 306</w:t>
            </w:r>
          </w:p>
        </w:tc>
      </w:tr>
      <w:tr w:rsidR="005E1691" w:rsidRPr="005E1691" w:rsidTr="005E1691">
        <w:trPr>
          <w:trHeight w:val="13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36.2.01.00000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2 265 012</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2 265 012</w:t>
            </w:r>
          </w:p>
        </w:tc>
      </w:tr>
      <w:tr w:rsidR="005E1691" w:rsidRPr="005E1691" w:rsidTr="005E1691">
        <w:trPr>
          <w:trHeight w:val="91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36.2.01.11540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2 265 012</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2 265 012</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2 265 012</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2 265 012</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lastRenderedPageBreak/>
              <w:t>Обеспечение эффективной деятельности подведомственных учреждений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36.2.02.00000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60 639 293</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60 639 293</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36.2.02.10650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28 783 635</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28 783 635</w:t>
            </w:r>
          </w:p>
        </w:tc>
      </w:tr>
      <w:tr w:rsidR="005E1691" w:rsidRPr="005E1691" w:rsidTr="005E1691">
        <w:trPr>
          <w:trHeight w:val="114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 xml:space="preserve">Расходы на выплаты персоналу в </w:t>
            </w:r>
            <w:proofErr w:type="gramStart"/>
            <w:r w:rsidRPr="005E1691">
              <w:rPr>
                <w:sz w:val="20"/>
                <w:szCs w:val="20"/>
              </w:rPr>
              <w:t>целях</w:t>
            </w:r>
            <w:proofErr w:type="gramEnd"/>
            <w:r w:rsidRPr="005E169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10 929 554</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10 929 554</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17 657 463</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17 657 463</w:t>
            </w:r>
          </w:p>
        </w:tc>
      </w:tr>
      <w:tr w:rsidR="005E1691" w:rsidRPr="005E1691" w:rsidTr="00EF2712">
        <w:trPr>
          <w:trHeight w:val="6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196 618</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196 618</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 xml:space="preserve">Реализация мероприятий по материально-техническому и </w:t>
            </w:r>
            <w:r w:rsidR="00EF2712" w:rsidRPr="005E1691">
              <w:rPr>
                <w:i/>
                <w:iCs/>
                <w:sz w:val="20"/>
                <w:szCs w:val="20"/>
              </w:rPr>
              <w:t>транспортному</w:t>
            </w:r>
            <w:r w:rsidRPr="005E1691">
              <w:rPr>
                <w:i/>
                <w:iCs/>
                <w:sz w:val="20"/>
                <w:szCs w:val="20"/>
              </w:rPr>
              <w:t xml:space="preserve"> обеспечению деятельности органов исполнительной власти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36.2.02.11500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19 510 525</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19 510 525</w:t>
            </w:r>
          </w:p>
        </w:tc>
      </w:tr>
      <w:tr w:rsidR="005E1691" w:rsidRPr="005E1691" w:rsidTr="005E1691">
        <w:trPr>
          <w:trHeight w:val="114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 xml:space="preserve">Расходы на выплаты персоналу в </w:t>
            </w:r>
            <w:proofErr w:type="gramStart"/>
            <w:r w:rsidRPr="005E1691">
              <w:rPr>
                <w:sz w:val="20"/>
                <w:szCs w:val="20"/>
              </w:rPr>
              <w:t>целях</w:t>
            </w:r>
            <w:proofErr w:type="gramEnd"/>
            <w:r w:rsidRPr="005E169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12 042 475</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12 042 475</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7 308 051</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7 308 051</w:t>
            </w:r>
          </w:p>
        </w:tc>
      </w:tr>
      <w:tr w:rsidR="005E1691" w:rsidRPr="005E1691" w:rsidTr="00EF2712">
        <w:trPr>
          <w:trHeight w:val="6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160 000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160 000</w:t>
            </w:r>
          </w:p>
        </w:tc>
      </w:tr>
      <w:tr w:rsidR="005E1691" w:rsidRPr="005E1691" w:rsidTr="005E1691">
        <w:trPr>
          <w:trHeight w:val="114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36.2.02.11550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12 345 133</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12 345 133</w:t>
            </w:r>
          </w:p>
        </w:tc>
      </w:tr>
      <w:tr w:rsidR="005E1691" w:rsidRPr="005E1691" w:rsidTr="005E1691">
        <w:trPr>
          <w:trHeight w:val="114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 xml:space="preserve">Расходы на выплаты персоналу в </w:t>
            </w:r>
            <w:proofErr w:type="gramStart"/>
            <w:r w:rsidRPr="005E1691">
              <w:rPr>
                <w:sz w:val="20"/>
                <w:szCs w:val="20"/>
              </w:rPr>
              <w:t>целях</w:t>
            </w:r>
            <w:proofErr w:type="gramEnd"/>
            <w:r w:rsidRPr="005E169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9 957 352</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9 957 352</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2 385 081</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2 385 081</w:t>
            </w:r>
          </w:p>
        </w:tc>
      </w:tr>
      <w:tr w:rsidR="005E1691" w:rsidRPr="005E1691" w:rsidTr="00EF2712">
        <w:trPr>
          <w:trHeight w:val="6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2 700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2 700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b/>
                <w:bCs/>
                <w:sz w:val="20"/>
                <w:szCs w:val="20"/>
              </w:rPr>
            </w:pPr>
            <w:r w:rsidRPr="005E1691">
              <w:rPr>
                <w:b/>
                <w:bCs/>
                <w:sz w:val="20"/>
                <w:szCs w:val="20"/>
              </w:rPr>
              <w:t>Финансовая помощь поселениям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36.3.00.00000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3 000 000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3 000 000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Оказание финансовой помощи поселениям Ярославского муниципального района, оказавшимся в трудной финансовой ситуации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36.3.01.00000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3 000 000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3 000 000</w:t>
            </w:r>
          </w:p>
        </w:tc>
      </w:tr>
      <w:tr w:rsidR="005E1691" w:rsidRPr="005E1691" w:rsidTr="00EF2712">
        <w:trPr>
          <w:trHeight w:val="273"/>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 xml:space="preserve">Иные  межбюджетные  трансферты   поселениям на частичное финансирование первоочередных расходных обязательств, возникших </w:t>
            </w:r>
            <w:r w:rsidRPr="005E1691">
              <w:rPr>
                <w:i/>
                <w:iCs/>
                <w:sz w:val="20"/>
                <w:szCs w:val="20"/>
              </w:rPr>
              <w:lastRenderedPageBreak/>
              <w:t>при выполнении полномочий  органов местного самоуправления, за исключением заработной платы и начислений на нее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lastRenderedPageBreak/>
              <w:t>36.3.01.10660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3 000 000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3 000 000</w:t>
            </w:r>
          </w:p>
        </w:tc>
      </w:tr>
      <w:tr w:rsidR="005E1691" w:rsidRPr="005E1691" w:rsidTr="00EF2712">
        <w:trPr>
          <w:trHeight w:val="6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lastRenderedPageBreak/>
              <w:t>Межбюджетные трансферты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3 000 000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3 000 000</w:t>
            </w:r>
          </w:p>
        </w:tc>
      </w:tr>
      <w:tr w:rsidR="005E1691" w:rsidRPr="005E1691" w:rsidTr="00EF2712">
        <w:trPr>
          <w:trHeight w:val="6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b/>
                <w:bCs/>
                <w:sz w:val="20"/>
                <w:szCs w:val="20"/>
              </w:rPr>
            </w:pPr>
            <w:r w:rsidRPr="005E1691">
              <w:rPr>
                <w:b/>
                <w:bCs/>
                <w:sz w:val="20"/>
                <w:szCs w:val="20"/>
              </w:rPr>
              <w:t>Непрограммные расходы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50.0.00.00000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4 795 368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79 873 014</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84 668 382</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Высшее должностное лицо муниципального образования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50.0.00.20010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1 611 027</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1 611 027</w:t>
            </w:r>
          </w:p>
        </w:tc>
      </w:tr>
      <w:tr w:rsidR="005E1691" w:rsidRPr="005E1691" w:rsidTr="005E1691">
        <w:trPr>
          <w:trHeight w:val="114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 xml:space="preserve">Расходы на выплаты персоналу в </w:t>
            </w:r>
            <w:proofErr w:type="gramStart"/>
            <w:r w:rsidRPr="005E1691">
              <w:rPr>
                <w:sz w:val="20"/>
                <w:szCs w:val="20"/>
              </w:rPr>
              <w:t>целях</w:t>
            </w:r>
            <w:proofErr w:type="gramEnd"/>
            <w:r w:rsidRPr="005E169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1 611 027</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1 611 027</w:t>
            </w:r>
          </w:p>
        </w:tc>
      </w:tr>
      <w:tr w:rsidR="005E1691" w:rsidRPr="005E1691" w:rsidTr="00EF2712">
        <w:trPr>
          <w:trHeight w:val="6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Центральный аппарат</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50.0.00.20020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72 597 796</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72 597 796</w:t>
            </w:r>
          </w:p>
        </w:tc>
      </w:tr>
      <w:tr w:rsidR="005E1691" w:rsidRPr="005E1691" w:rsidTr="005E1691">
        <w:trPr>
          <w:trHeight w:val="114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 xml:space="preserve">Расходы на выплаты персоналу в </w:t>
            </w:r>
            <w:proofErr w:type="gramStart"/>
            <w:r w:rsidRPr="005E1691">
              <w:rPr>
                <w:sz w:val="20"/>
                <w:szCs w:val="20"/>
              </w:rPr>
              <w:t>целях</w:t>
            </w:r>
            <w:proofErr w:type="gramEnd"/>
            <w:r w:rsidRPr="005E169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66 035 700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66 035 700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5 933 096</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5 933 096</w:t>
            </w:r>
          </w:p>
        </w:tc>
      </w:tr>
      <w:tr w:rsidR="005E1691" w:rsidRPr="005E1691" w:rsidTr="00EF2712">
        <w:trPr>
          <w:trHeight w:val="6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629 000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629 000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Депутаты (члены) законодательного (представительного) органа государственной власти субъекта Российской Федерации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50.0.00.20030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763 200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763 200</w:t>
            </w:r>
          </w:p>
        </w:tc>
      </w:tr>
      <w:tr w:rsidR="005E1691" w:rsidRPr="005E1691" w:rsidTr="005E1691">
        <w:trPr>
          <w:trHeight w:val="114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 xml:space="preserve">Расходы на выплаты персоналу в </w:t>
            </w:r>
            <w:proofErr w:type="gramStart"/>
            <w:r w:rsidRPr="005E1691">
              <w:rPr>
                <w:sz w:val="20"/>
                <w:szCs w:val="20"/>
              </w:rPr>
              <w:t>целях</w:t>
            </w:r>
            <w:proofErr w:type="gramEnd"/>
            <w:r w:rsidRPr="005E169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763 200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763 200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 xml:space="preserve">Руководитель контрольно-счетной палаты </w:t>
            </w:r>
            <w:r w:rsidR="00EF2712" w:rsidRPr="005E1691">
              <w:rPr>
                <w:i/>
                <w:iCs/>
                <w:sz w:val="20"/>
                <w:szCs w:val="20"/>
              </w:rPr>
              <w:t>субъекта</w:t>
            </w:r>
            <w:r w:rsidRPr="005E1691">
              <w:rPr>
                <w:i/>
                <w:iCs/>
                <w:sz w:val="20"/>
                <w:szCs w:val="20"/>
              </w:rPr>
              <w:t xml:space="preserve"> Российской Федерации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50.0.00.20040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918 691</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918 691</w:t>
            </w:r>
          </w:p>
        </w:tc>
      </w:tr>
      <w:tr w:rsidR="005E1691" w:rsidRPr="005E1691" w:rsidTr="005E1691">
        <w:trPr>
          <w:trHeight w:val="114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 xml:space="preserve">Расходы на выплаты персоналу в </w:t>
            </w:r>
            <w:proofErr w:type="gramStart"/>
            <w:r w:rsidRPr="005E1691">
              <w:rPr>
                <w:sz w:val="20"/>
                <w:szCs w:val="20"/>
              </w:rPr>
              <w:t>целях</w:t>
            </w:r>
            <w:proofErr w:type="gramEnd"/>
            <w:r w:rsidRPr="005E169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918 691</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918 691</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Резервный фонд  муниципального образования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50.0.00.20050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1 000 000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1 000 000</w:t>
            </w:r>
          </w:p>
        </w:tc>
      </w:tr>
      <w:tr w:rsidR="005E1691" w:rsidRPr="005E1691" w:rsidTr="00EF2712">
        <w:trPr>
          <w:trHeight w:val="6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1 000 000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1 000 000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Выполнение других обязательств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50.0.00.20060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70 000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70 000</w:t>
            </w:r>
          </w:p>
        </w:tc>
      </w:tr>
      <w:tr w:rsidR="005E1691" w:rsidRPr="005E1691" w:rsidTr="00EF2712">
        <w:trPr>
          <w:trHeight w:val="6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70 000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70 000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50.0.00.20070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200 000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200 000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200 000</w:t>
            </w:r>
          </w:p>
        </w:tc>
      </w:tr>
      <w:tr w:rsidR="005E1691" w:rsidRPr="005E1691" w:rsidTr="00EF2712">
        <w:trPr>
          <w:trHeight w:val="6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 xml:space="preserve">Расходы на исполнение судебных </w:t>
            </w:r>
            <w:r w:rsidRPr="005E1691">
              <w:rPr>
                <w:i/>
                <w:iCs/>
                <w:sz w:val="20"/>
                <w:szCs w:val="20"/>
              </w:rPr>
              <w:lastRenderedPageBreak/>
              <w:t>актов по искам о возмещении вреда, причиненного гражданину или юридическому лицу</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lastRenderedPageBreak/>
              <w:t>50.0.00.20100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1 355 244</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1 355 244</w:t>
            </w:r>
          </w:p>
        </w:tc>
      </w:tr>
      <w:tr w:rsidR="005E1691" w:rsidRPr="005E1691" w:rsidTr="00EF2712">
        <w:trPr>
          <w:trHeight w:val="6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lastRenderedPageBreak/>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1 355 244</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1 355 244</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Передача полномочий в области градостроительной деятельности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50.0.00.42220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62 976</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62 976</w:t>
            </w:r>
          </w:p>
        </w:tc>
      </w:tr>
      <w:tr w:rsidR="005E1691" w:rsidRPr="005E1691" w:rsidTr="005E1691">
        <w:trPr>
          <w:trHeight w:val="114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 xml:space="preserve">Расходы на выплаты персоналу в </w:t>
            </w:r>
            <w:proofErr w:type="gramStart"/>
            <w:r w:rsidRPr="005E1691">
              <w:rPr>
                <w:sz w:val="20"/>
                <w:szCs w:val="20"/>
              </w:rPr>
              <w:t>целях</w:t>
            </w:r>
            <w:proofErr w:type="gramEnd"/>
            <w:r w:rsidRPr="005E169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62 976</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62 976</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Расходы на составление (изменение и дополнение) списков кандидатов в присяжные заседатели федеральных судов общей юрисдикции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50.0.00.51200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4 827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4 827</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4 827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4 827</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Осуществление полномочий Российской Федерации по государственной регистрации актов гражданского состояния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50.0.00.59300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2 829 191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2 829 191</w:t>
            </w:r>
          </w:p>
        </w:tc>
      </w:tr>
      <w:tr w:rsidR="005E1691" w:rsidRPr="005E1691" w:rsidTr="005E1691">
        <w:trPr>
          <w:trHeight w:val="114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 xml:space="preserve">Расходы на выплаты персоналу в </w:t>
            </w:r>
            <w:proofErr w:type="gramStart"/>
            <w:r w:rsidRPr="005E1691">
              <w:rPr>
                <w:sz w:val="20"/>
                <w:szCs w:val="20"/>
              </w:rPr>
              <w:t>целях</w:t>
            </w:r>
            <w:proofErr w:type="gramEnd"/>
            <w:r w:rsidRPr="005E169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2 607 515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2 607 515</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221 676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221 676</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 xml:space="preserve">Переданные полномочия на уровень ЯМР на содержание контрольно-счетной палаты от ГП </w:t>
            </w:r>
            <w:proofErr w:type="gramStart"/>
            <w:r w:rsidRPr="005E1691">
              <w:rPr>
                <w:i/>
                <w:iCs/>
                <w:sz w:val="20"/>
                <w:szCs w:val="20"/>
              </w:rPr>
              <w:t>Лесная</w:t>
            </w:r>
            <w:proofErr w:type="gramEnd"/>
            <w:r w:rsidRPr="005E1691">
              <w:rPr>
                <w:i/>
                <w:iCs/>
                <w:sz w:val="20"/>
                <w:szCs w:val="20"/>
              </w:rPr>
              <w:t xml:space="preserve"> Поляна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50.0.00.62010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36 500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36 500</w:t>
            </w:r>
          </w:p>
        </w:tc>
      </w:tr>
      <w:tr w:rsidR="005E1691" w:rsidRPr="005E1691" w:rsidTr="005E1691">
        <w:trPr>
          <w:trHeight w:val="114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 xml:space="preserve">Расходы на выплаты персоналу в </w:t>
            </w:r>
            <w:proofErr w:type="gramStart"/>
            <w:r w:rsidRPr="005E1691">
              <w:rPr>
                <w:sz w:val="20"/>
                <w:szCs w:val="20"/>
              </w:rPr>
              <w:t>целях</w:t>
            </w:r>
            <w:proofErr w:type="gramEnd"/>
            <w:r w:rsidRPr="005E169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15 500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15 500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21 000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21 000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 xml:space="preserve">Обеспечение внутреннего финансового контроля (ГП </w:t>
            </w:r>
            <w:proofErr w:type="gramStart"/>
            <w:r w:rsidRPr="005E1691">
              <w:rPr>
                <w:i/>
                <w:iCs/>
                <w:sz w:val="20"/>
                <w:szCs w:val="20"/>
              </w:rPr>
              <w:t>Лесная</w:t>
            </w:r>
            <w:proofErr w:type="gramEnd"/>
            <w:r w:rsidRPr="005E1691">
              <w:rPr>
                <w:i/>
                <w:iCs/>
                <w:sz w:val="20"/>
                <w:szCs w:val="20"/>
              </w:rPr>
              <w:t xml:space="preserve"> Поляна)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50.0.00.62090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111 760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111 760</w:t>
            </w:r>
          </w:p>
        </w:tc>
      </w:tr>
      <w:tr w:rsidR="005E1691" w:rsidRPr="005E1691" w:rsidTr="005E1691">
        <w:trPr>
          <w:trHeight w:val="114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 xml:space="preserve">Расходы на выплаты персоналу в </w:t>
            </w:r>
            <w:proofErr w:type="gramStart"/>
            <w:r w:rsidRPr="005E1691">
              <w:rPr>
                <w:sz w:val="20"/>
                <w:szCs w:val="20"/>
              </w:rPr>
              <w:t>целях</w:t>
            </w:r>
            <w:proofErr w:type="gramEnd"/>
            <w:r w:rsidRPr="005E169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111 760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111 760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 xml:space="preserve">Переданные полномочия на уровень ЯМР на содержание контрольно-счетной палаты от </w:t>
            </w:r>
            <w:proofErr w:type="spellStart"/>
            <w:r w:rsidRPr="005E1691">
              <w:rPr>
                <w:i/>
                <w:iCs/>
                <w:sz w:val="20"/>
                <w:szCs w:val="20"/>
              </w:rPr>
              <w:t>Ивняковского</w:t>
            </w:r>
            <w:proofErr w:type="spellEnd"/>
            <w:r w:rsidRPr="005E1691">
              <w:rPr>
                <w:i/>
                <w:iCs/>
                <w:sz w:val="20"/>
                <w:szCs w:val="20"/>
              </w:rPr>
              <w:t xml:space="preserve">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50.0.00.63040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45 500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45 500</w:t>
            </w:r>
          </w:p>
        </w:tc>
      </w:tr>
      <w:tr w:rsidR="005E1691" w:rsidRPr="005E1691" w:rsidTr="00EF2712">
        <w:trPr>
          <w:trHeight w:val="273"/>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 xml:space="preserve">Расходы на выплаты персоналу в </w:t>
            </w:r>
            <w:proofErr w:type="gramStart"/>
            <w:r w:rsidRPr="005E1691">
              <w:rPr>
                <w:sz w:val="20"/>
                <w:szCs w:val="20"/>
              </w:rPr>
              <w:lastRenderedPageBreak/>
              <w:t>целях</w:t>
            </w:r>
            <w:proofErr w:type="gramEnd"/>
            <w:r w:rsidRPr="005E169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lastRenderedPageBreak/>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6 510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6 510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lastRenderedPageBreak/>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38 990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38 990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Контроль по исполнению бюджета (Ивняковское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50.0.00.63130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111 760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111 760</w:t>
            </w:r>
          </w:p>
        </w:tc>
      </w:tr>
      <w:tr w:rsidR="005E1691" w:rsidRPr="005E1691" w:rsidTr="005E1691">
        <w:trPr>
          <w:trHeight w:val="114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 xml:space="preserve">Расходы на выплаты персоналу в </w:t>
            </w:r>
            <w:proofErr w:type="gramStart"/>
            <w:r w:rsidRPr="005E1691">
              <w:rPr>
                <w:sz w:val="20"/>
                <w:szCs w:val="20"/>
              </w:rPr>
              <w:t>целях</w:t>
            </w:r>
            <w:proofErr w:type="gramEnd"/>
            <w:r w:rsidRPr="005E169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111 760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111 760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 xml:space="preserve">Переданные полномочия на уровень ЯМР на содержание контрольно-счетной палаты </w:t>
            </w:r>
            <w:proofErr w:type="gramStart"/>
            <w:r w:rsidRPr="005E1691">
              <w:rPr>
                <w:i/>
                <w:iCs/>
                <w:sz w:val="20"/>
                <w:szCs w:val="20"/>
              </w:rPr>
              <w:t>от</w:t>
            </w:r>
            <w:proofErr w:type="gramEnd"/>
            <w:r w:rsidRPr="005E1691">
              <w:rPr>
                <w:i/>
                <w:iCs/>
                <w:sz w:val="20"/>
                <w:szCs w:val="20"/>
              </w:rPr>
              <w:t xml:space="preserve"> Заволжского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50.0.00.64040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56 600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56 600</w:t>
            </w:r>
          </w:p>
        </w:tc>
      </w:tr>
      <w:tr w:rsidR="005E1691" w:rsidRPr="005E1691" w:rsidTr="005E1691">
        <w:trPr>
          <w:trHeight w:val="114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 xml:space="preserve">Расходы на выплаты персоналу в </w:t>
            </w:r>
            <w:proofErr w:type="gramStart"/>
            <w:r w:rsidRPr="005E1691">
              <w:rPr>
                <w:sz w:val="20"/>
                <w:szCs w:val="20"/>
              </w:rPr>
              <w:t>целях</w:t>
            </w:r>
            <w:proofErr w:type="gramEnd"/>
            <w:r w:rsidRPr="005E169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12 812</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12 812</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43 788</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43 788</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Осуществление полномочий по исполнению бюджета и осуществлению контроля (Заволжское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50.0.00.64110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111 760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111 760</w:t>
            </w:r>
          </w:p>
        </w:tc>
      </w:tr>
      <w:tr w:rsidR="005E1691" w:rsidRPr="005E1691" w:rsidTr="005E1691">
        <w:trPr>
          <w:trHeight w:val="114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 xml:space="preserve">Расходы на выплаты персоналу в </w:t>
            </w:r>
            <w:proofErr w:type="gramStart"/>
            <w:r w:rsidRPr="005E1691">
              <w:rPr>
                <w:sz w:val="20"/>
                <w:szCs w:val="20"/>
              </w:rPr>
              <w:t>целях</w:t>
            </w:r>
            <w:proofErr w:type="gramEnd"/>
            <w:r w:rsidRPr="005E169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111 760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111 760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 xml:space="preserve">Переданные полномочия на уровень ЯМР на содержание контрольно-счетной палаты от </w:t>
            </w:r>
            <w:proofErr w:type="spellStart"/>
            <w:r w:rsidRPr="005E1691">
              <w:rPr>
                <w:i/>
                <w:iCs/>
                <w:sz w:val="20"/>
                <w:szCs w:val="20"/>
              </w:rPr>
              <w:t>Карабихского</w:t>
            </w:r>
            <w:proofErr w:type="spellEnd"/>
            <w:r w:rsidRPr="005E1691">
              <w:rPr>
                <w:i/>
                <w:iCs/>
                <w:sz w:val="20"/>
                <w:szCs w:val="20"/>
              </w:rPr>
              <w:t xml:space="preserve">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50.0.00.65010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60 800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60 800</w:t>
            </w:r>
          </w:p>
        </w:tc>
      </w:tr>
      <w:tr w:rsidR="005E1691" w:rsidRPr="005E1691" w:rsidTr="005E1691">
        <w:trPr>
          <w:trHeight w:val="114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 xml:space="preserve">Расходы на выплаты персоналу в </w:t>
            </w:r>
            <w:proofErr w:type="gramStart"/>
            <w:r w:rsidRPr="005E1691">
              <w:rPr>
                <w:sz w:val="20"/>
                <w:szCs w:val="20"/>
              </w:rPr>
              <w:t>целях</w:t>
            </w:r>
            <w:proofErr w:type="gramEnd"/>
            <w:r w:rsidRPr="005E169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17 812</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17 812</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32 988</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32 988</w:t>
            </w:r>
          </w:p>
        </w:tc>
      </w:tr>
      <w:tr w:rsidR="005E1691" w:rsidRPr="005E1691" w:rsidTr="00EF2712">
        <w:trPr>
          <w:trHeight w:val="6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10 000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10 000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 xml:space="preserve">Переданные полномочия на уровень ЯМР по исполнению бюджета и осуществлению контроля от Администрации </w:t>
            </w:r>
            <w:proofErr w:type="spellStart"/>
            <w:r w:rsidRPr="005E1691">
              <w:rPr>
                <w:i/>
                <w:iCs/>
                <w:sz w:val="20"/>
                <w:szCs w:val="20"/>
              </w:rPr>
              <w:t>Карабихского</w:t>
            </w:r>
            <w:proofErr w:type="spellEnd"/>
            <w:r w:rsidRPr="005E1691">
              <w:rPr>
                <w:i/>
                <w:iCs/>
                <w:sz w:val="20"/>
                <w:szCs w:val="20"/>
              </w:rPr>
              <w:t xml:space="preserve">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50.0.00.65090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111 760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111 760</w:t>
            </w:r>
          </w:p>
        </w:tc>
      </w:tr>
      <w:tr w:rsidR="005E1691" w:rsidRPr="005E1691" w:rsidTr="00EF2712">
        <w:trPr>
          <w:trHeight w:val="982"/>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lastRenderedPageBreak/>
              <w:t xml:space="preserve">Расходы на выплаты персоналу в </w:t>
            </w:r>
            <w:proofErr w:type="gramStart"/>
            <w:r w:rsidRPr="005E1691">
              <w:rPr>
                <w:sz w:val="20"/>
                <w:szCs w:val="20"/>
              </w:rPr>
              <w:t>целях</w:t>
            </w:r>
            <w:proofErr w:type="gramEnd"/>
            <w:r w:rsidRPr="005E169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111 760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111 760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 xml:space="preserve">Переданные полномочия на уровень ЯМР на содержание контрольно-счетной палаты от </w:t>
            </w:r>
            <w:proofErr w:type="spellStart"/>
            <w:r w:rsidRPr="005E1691">
              <w:rPr>
                <w:i/>
                <w:iCs/>
                <w:sz w:val="20"/>
                <w:szCs w:val="20"/>
              </w:rPr>
              <w:t>Кузнечихинского</w:t>
            </w:r>
            <w:proofErr w:type="spellEnd"/>
            <w:r w:rsidRPr="005E1691">
              <w:rPr>
                <w:i/>
                <w:iCs/>
                <w:sz w:val="20"/>
                <w:szCs w:val="20"/>
              </w:rPr>
              <w:t xml:space="preserve">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50.0.00.66040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61 400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61 400</w:t>
            </w:r>
          </w:p>
        </w:tc>
      </w:tr>
      <w:tr w:rsidR="005E1691" w:rsidRPr="005E1691" w:rsidTr="005E1691">
        <w:trPr>
          <w:trHeight w:val="114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 xml:space="preserve">Расходы на выплаты персоналу в </w:t>
            </w:r>
            <w:proofErr w:type="gramStart"/>
            <w:r w:rsidRPr="005E1691">
              <w:rPr>
                <w:sz w:val="20"/>
                <w:szCs w:val="20"/>
              </w:rPr>
              <w:t>целях</w:t>
            </w:r>
            <w:proofErr w:type="gramEnd"/>
            <w:r w:rsidRPr="005E169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18 463</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18 463</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42 937</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42 937</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 xml:space="preserve">Переданные полномочия на уровень ЯМР по исполнению бюджета и осуществлению контроля от Администрации </w:t>
            </w:r>
            <w:proofErr w:type="spellStart"/>
            <w:r w:rsidRPr="005E1691">
              <w:rPr>
                <w:i/>
                <w:iCs/>
                <w:sz w:val="20"/>
                <w:szCs w:val="20"/>
              </w:rPr>
              <w:t>Кузнечихинского</w:t>
            </w:r>
            <w:proofErr w:type="spellEnd"/>
            <w:r w:rsidRPr="005E1691">
              <w:rPr>
                <w:i/>
                <w:iCs/>
                <w:sz w:val="20"/>
                <w:szCs w:val="20"/>
              </w:rPr>
              <w:t xml:space="preserve">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50.0.00.66090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111 760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111 760</w:t>
            </w:r>
          </w:p>
        </w:tc>
      </w:tr>
      <w:tr w:rsidR="005E1691" w:rsidRPr="005E1691" w:rsidTr="005E1691">
        <w:trPr>
          <w:trHeight w:val="114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 xml:space="preserve">Расходы на выплаты персоналу в </w:t>
            </w:r>
            <w:proofErr w:type="gramStart"/>
            <w:r w:rsidRPr="005E1691">
              <w:rPr>
                <w:sz w:val="20"/>
                <w:szCs w:val="20"/>
              </w:rPr>
              <w:t>целях</w:t>
            </w:r>
            <w:proofErr w:type="gramEnd"/>
            <w:r w:rsidRPr="005E169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111 760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111 760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Переданные полномочия на уровень ЯМР на содержание контрольно-счетной палаты от Курбского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50.0.00.67070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52 300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52 300</w:t>
            </w:r>
          </w:p>
        </w:tc>
      </w:tr>
      <w:tr w:rsidR="005E1691" w:rsidRPr="005E1691" w:rsidTr="005E1691">
        <w:trPr>
          <w:trHeight w:val="114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 xml:space="preserve">Расходы на выплаты персоналу в </w:t>
            </w:r>
            <w:proofErr w:type="gramStart"/>
            <w:r w:rsidRPr="005E1691">
              <w:rPr>
                <w:sz w:val="20"/>
                <w:szCs w:val="20"/>
              </w:rPr>
              <w:t>целях</w:t>
            </w:r>
            <w:proofErr w:type="gramEnd"/>
            <w:r w:rsidRPr="005E169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9 161</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9 161</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43 139</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43 139</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Передача полномочий по исполнению бюджета и осуществлению контроля (Курбское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50.0.00.67100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111 760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111 760</w:t>
            </w:r>
          </w:p>
        </w:tc>
      </w:tr>
      <w:tr w:rsidR="005E1691" w:rsidRPr="005E1691" w:rsidTr="005E1691">
        <w:trPr>
          <w:trHeight w:val="114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 xml:space="preserve">Расходы на выплаты персоналу в </w:t>
            </w:r>
            <w:proofErr w:type="gramStart"/>
            <w:r w:rsidRPr="005E1691">
              <w:rPr>
                <w:sz w:val="20"/>
                <w:szCs w:val="20"/>
              </w:rPr>
              <w:t>целях</w:t>
            </w:r>
            <w:proofErr w:type="gramEnd"/>
            <w:r w:rsidRPr="005E169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111 760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111 760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 xml:space="preserve">Переданные полномочия на уровень ЯМР на содержание контрольно-счетной палаты </w:t>
            </w:r>
            <w:proofErr w:type="gramStart"/>
            <w:r w:rsidRPr="005E1691">
              <w:rPr>
                <w:i/>
                <w:iCs/>
                <w:sz w:val="20"/>
                <w:szCs w:val="20"/>
              </w:rPr>
              <w:t>от</w:t>
            </w:r>
            <w:proofErr w:type="gramEnd"/>
            <w:r w:rsidRPr="005E1691">
              <w:rPr>
                <w:i/>
                <w:iCs/>
                <w:sz w:val="20"/>
                <w:szCs w:val="20"/>
              </w:rPr>
              <w:t xml:space="preserve"> Некрасовского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50.0.00.68040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38 600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38 600</w:t>
            </w:r>
          </w:p>
        </w:tc>
      </w:tr>
      <w:tr w:rsidR="005E1691" w:rsidRPr="005E1691" w:rsidTr="00EF2712">
        <w:trPr>
          <w:trHeight w:val="698"/>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 xml:space="preserve">Расходы на выплаты персоналу в </w:t>
            </w:r>
            <w:proofErr w:type="gramStart"/>
            <w:r w:rsidRPr="005E1691">
              <w:rPr>
                <w:sz w:val="20"/>
                <w:szCs w:val="20"/>
              </w:rPr>
              <w:t>целях</w:t>
            </w:r>
            <w:proofErr w:type="gramEnd"/>
            <w:r w:rsidRPr="005E1691">
              <w:rPr>
                <w:sz w:val="20"/>
                <w:szCs w:val="20"/>
              </w:rPr>
              <w:t xml:space="preserve"> обеспечения выполнения функций государственными </w:t>
            </w:r>
            <w:r w:rsidRPr="005E1691">
              <w:rPr>
                <w:sz w:val="20"/>
                <w:szCs w:val="20"/>
              </w:rPr>
              <w:lastRenderedPageBreak/>
              <w:t>(муниципальными)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lastRenderedPageBreak/>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5 208</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5 208</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lastRenderedPageBreak/>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33 392</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33 392</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Финансовый контроль по исполнению бюджета Некрасовского СП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50.0.00.68120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111 760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111 760</w:t>
            </w:r>
          </w:p>
        </w:tc>
      </w:tr>
      <w:tr w:rsidR="005E1691" w:rsidRPr="005E1691" w:rsidTr="005E1691">
        <w:trPr>
          <w:trHeight w:val="114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 xml:space="preserve">Расходы на выплаты персоналу в </w:t>
            </w:r>
            <w:proofErr w:type="gramStart"/>
            <w:r w:rsidRPr="005E1691">
              <w:rPr>
                <w:sz w:val="20"/>
                <w:szCs w:val="20"/>
              </w:rPr>
              <w:t>целях</w:t>
            </w:r>
            <w:proofErr w:type="gramEnd"/>
            <w:r w:rsidRPr="005E169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111 760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111 760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 xml:space="preserve">Переданные полномочия на уровень ЯМР на содержание контрольно-счетной палаты от </w:t>
            </w:r>
            <w:proofErr w:type="spellStart"/>
            <w:r w:rsidRPr="005E1691">
              <w:rPr>
                <w:i/>
                <w:iCs/>
                <w:sz w:val="20"/>
                <w:szCs w:val="20"/>
              </w:rPr>
              <w:t>Туношенского</w:t>
            </w:r>
            <w:proofErr w:type="spellEnd"/>
            <w:r w:rsidRPr="005E1691">
              <w:rPr>
                <w:i/>
                <w:iCs/>
                <w:sz w:val="20"/>
                <w:szCs w:val="20"/>
              </w:rPr>
              <w:t xml:space="preserve">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50.0.00.69030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48 300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48 300</w:t>
            </w:r>
          </w:p>
        </w:tc>
      </w:tr>
      <w:tr w:rsidR="005E1691" w:rsidRPr="005E1691" w:rsidTr="005E1691">
        <w:trPr>
          <w:trHeight w:val="114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 xml:space="preserve">Расходы на выплаты персоналу в </w:t>
            </w:r>
            <w:proofErr w:type="gramStart"/>
            <w:r w:rsidRPr="005E1691">
              <w:rPr>
                <w:sz w:val="20"/>
                <w:szCs w:val="20"/>
              </w:rPr>
              <w:t>целях</w:t>
            </w:r>
            <w:proofErr w:type="gramEnd"/>
            <w:r w:rsidRPr="005E169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11 510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11 510</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36 790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36 790</w:t>
            </w:r>
          </w:p>
        </w:tc>
      </w:tr>
      <w:tr w:rsidR="005E1691" w:rsidRPr="005E1691" w:rsidTr="005E1691">
        <w:trPr>
          <w:trHeight w:val="33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Осуществление контроля (Туношенское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50.0.00.69080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111 760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111 760</w:t>
            </w:r>
          </w:p>
        </w:tc>
      </w:tr>
      <w:tr w:rsidR="005E1691" w:rsidRPr="005E1691" w:rsidTr="005E1691">
        <w:trPr>
          <w:trHeight w:val="114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 xml:space="preserve">Расходы на выплаты персоналу в </w:t>
            </w:r>
            <w:proofErr w:type="gramStart"/>
            <w:r w:rsidRPr="005E1691">
              <w:rPr>
                <w:sz w:val="20"/>
                <w:szCs w:val="20"/>
              </w:rPr>
              <w:t>целях</w:t>
            </w:r>
            <w:proofErr w:type="gramEnd"/>
            <w:r w:rsidRPr="005E169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111 760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111 760</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Расходы на обеспечение профилактики безнадзорности, правонарушений несовершеннолетних и защиты их прав</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50.0.00.80190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1 935 631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1 935 631</w:t>
            </w:r>
          </w:p>
        </w:tc>
      </w:tr>
      <w:tr w:rsidR="005E1691" w:rsidRPr="005E1691" w:rsidTr="005E1691">
        <w:trPr>
          <w:trHeight w:val="114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 xml:space="preserve">Расходы на выплаты персоналу в </w:t>
            </w:r>
            <w:proofErr w:type="gramStart"/>
            <w:r w:rsidRPr="005E1691">
              <w:rPr>
                <w:sz w:val="20"/>
                <w:szCs w:val="20"/>
              </w:rPr>
              <w:t>целях</w:t>
            </w:r>
            <w:proofErr w:type="gramEnd"/>
            <w:r w:rsidRPr="005E169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1 887 509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1 887 509</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48 122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48 122</w:t>
            </w:r>
          </w:p>
        </w:tc>
      </w:tr>
      <w:tr w:rsidR="005E1691" w:rsidRPr="005E1691" w:rsidTr="005E1691">
        <w:trPr>
          <w:trHeight w:val="69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i/>
                <w:iCs/>
                <w:sz w:val="20"/>
                <w:szCs w:val="20"/>
              </w:rPr>
            </w:pPr>
            <w:r w:rsidRPr="005E1691">
              <w:rPr>
                <w:i/>
                <w:iCs/>
                <w:sz w:val="20"/>
                <w:szCs w:val="20"/>
              </w:rPr>
              <w:t>Расходы на реализацию отдельных полномочий в сфере законодательства об административных правонарушениях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50.0.00.80200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i/>
                <w:iCs/>
                <w:sz w:val="20"/>
                <w:szCs w:val="20"/>
              </w:rPr>
            </w:pPr>
            <w:r w:rsidRPr="005E1691">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25 719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i/>
                <w:iCs/>
                <w:sz w:val="20"/>
                <w:szCs w:val="20"/>
              </w:rPr>
            </w:pPr>
            <w:r w:rsidRPr="005E1691">
              <w:rPr>
                <w:i/>
                <w:iCs/>
                <w:sz w:val="20"/>
                <w:szCs w:val="20"/>
              </w:rPr>
              <w:t>25 719</w:t>
            </w:r>
          </w:p>
        </w:tc>
      </w:tr>
      <w:tr w:rsidR="005E1691" w:rsidRPr="005E1691" w:rsidTr="00EF2712">
        <w:trPr>
          <w:trHeight w:val="6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t xml:space="preserve">Расходы на выплаты персоналу в </w:t>
            </w:r>
            <w:proofErr w:type="gramStart"/>
            <w:r w:rsidRPr="005E1691">
              <w:rPr>
                <w:sz w:val="20"/>
                <w:szCs w:val="20"/>
              </w:rPr>
              <w:t>целях</w:t>
            </w:r>
            <w:proofErr w:type="gramEnd"/>
            <w:r w:rsidRPr="005E1691">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w:t>
            </w:r>
            <w:r w:rsidRPr="005E1691">
              <w:rPr>
                <w:sz w:val="20"/>
                <w:szCs w:val="20"/>
              </w:rPr>
              <w:lastRenderedPageBreak/>
              <w:t>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lastRenderedPageBreak/>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19 872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19 872</w:t>
            </w:r>
          </w:p>
        </w:tc>
      </w:tr>
      <w:tr w:rsidR="005E1691" w:rsidRPr="005E1691" w:rsidTr="005E1691">
        <w:trPr>
          <w:trHeight w:val="46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sz w:val="20"/>
                <w:szCs w:val="20"/>
              </w:rPr>
            </w:pPr>
            <w:r w:rsidRPr="005E1691">
              <w:rPr>
                <w:sz w:val="20"/>
                <w:szCs w:val="20"/>
              </w:rPr>
              <w:lastRenderedPageBreak/>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sz w:val="20"/>
                <w:szCs w:val="20"/>
              </w:rPr>
            </w:pPr>
            <w:r w:rsidRPr="005E1691">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5 847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sz w:val="20"/>
                <w:szCs w:val="20"/>
              </w:rPr>
            </w:pPr>
            <w:r w:rsidRPr="005E1691">
              <w:rPr>
                <w:sz w:val="20"/>
                <w:szCs w:val="20"/>
              </w:rPr>
              <w:t>5 847</w:t>
            </w:r>
          </w:p>
        </w:tc>
      </w:tr>
      <w:tr w:rsidR="005E1691" w:rsidRPr="005E1691" w:rsidTr="00EF2712">
        <w:trPr>
          <w:trHeight w:val="6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b/>
                <w:bCs/>
                <w:sz w:val="20"/>
                <w:szCs w:val="20"/>
              </w:rPr>
            </w:pPr>
            <w:r w:rsidRPr="005E1691">
              <w:rPr>
                <w:b/>
                <w:bCs/>
                <w:sz w:val="20"/>
                <w:szCs w:val="20"/>
              </w:rPr>
              <w:t>Итого</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1 504 385 376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541 156 679</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2 045 542 055</w:t>
            </w:r>
          </w:p>
        </w:tc>
      </w:tr>
      <w:tr w:rsidR="005E1691" w:rsidRPr="005E1691" w:rsidTr="00EF2712">
        <w:trPr>
          <w:trHeight w:val="60"/>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rPr>
                <w:b/>
                <w:bCs/>
                <w:sz w:val="20"/>
                <w:szCs w:val="20"/>
              </w:rPr>
            </w:pPr>
            <w:r w:rsidRPr="005E1691">
              <w:rPr>
                <w:b/>
                <w:bCs/>
                <w:sz w:val="20"/>
                <w:szCs w:val="20"/>
              </w:rPr>
              <w:t>Дефицит</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691" w:rsidRPr="005E1691" w:rsidRDefault="005E1691" w:rsidP="005E1691">
            <w:pPr>
              <w:jc w:val="center"/>
              <w:rPr>
                <w:b/>
                <w:bCs/>
                <w:sz w:val="20"/>
                <w:szCs w:val="20"/>
              </w:rPr>
            </w:pPr>
            <w:r w:rsidRPr="005E169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 </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 </w:t>
            </w: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691" w:rsidRPr="005E1691" w:rsidRDefault="005E1691" w:rsidP="005E1691">
            <w:pPr>
              <w:jc w:val="center"/>
              <w:rPr>
                <w:b/>
                <w:bCs/>
                <w:sz w:val="20"/>
                <w:szCs w:val="20"/>
              </w:rPr>
            </w:pPr>
            <w:r w:rsidRPr="005E1691">
              <w:rPr>
                <w:b/>
                <w:bCs/>
                <w:sz w:val="20"/>
                <w:szCs w:val="20"/>
              </w:rPr>
              <w:t>-43 193 170</w:t>
            </w:r>
          </w:p>
        </w:tc>
      </w:tr>
    </w:tbl>
    <w:p w:rsidR="00CD7318" w:rsidRDefault="00CD7318" w:rsidP="00393FF9">
      <w:pPr>
        <w:ind w:left="5387"/>
        <w:rPr>
          <w:sz w:val="22"/>
          <w:szCs w:val="22"/>
        </w:rPr>
      </w:pPr>
    </w:p>
    <w:p w:rsidR="008E3E2F" w:rsidRDefault="008E3E2F" w:rsidP="00393FF9">
      <w:pPr>
        <w:ind w:left="5387"/>
        <w:rPr>
          <w:sz w:val="22"/>
          <w:szCs w:val="22"/>
        </w:rPr>
        <w:sectPr w:rsidR="008E3E2F" w:rsidSect="00F90C1E">
          <w:pgSz w:w="11906" w:h="16838"/>
          <w:pgMar w:top="1134" w:right="707" w:bottom="1134" w:left="1701" w:header="709" w:footer="709" w:gutter="0"/>
          <w:pgNumType w:start="1"/>
          <w:cols w:space="708"/>
          <w:titlePg/>
          <w:docGrid w:linePitch="360"/>
        </w:sectPr>
      </w:pPr>
    </w:p>
    <w:p w:rsidR="008E3E2F" w:rsidRPr="00924219" w:rsidRDefault="008E3E2F" w:rsidP="008E3E2F">
      <w:pPr>
        <w:ind w:left="10773"/>
        <w:rPr>
          <w:sz w:val="28"/>
          <w:szCs w:val="28"/>
        </w:rPr>
      </w:pPr>
      <w:r w:rsidRPr="00924219">
        <w:rPr>
          <w:sz w:val="28"/>
          <w:szCs w:val="28"/>
        </w:rPr>
        <w:lastRenderedPageBreak/>
        <w:t xml:space="preserve">ПРИЛОЖЕНИЕ </w:t>
      </w:r>
      <w:r>
        <w:rPr>
          <w:sz w:val="28"/>
          <w:szCs w:val="28"/>
        </w:rPr>
        <w:t>4</w:t>
      </w:r>
    </w:p>
    <w:p w:rsidR="008E3E2F" w:rsidRPr="00924219" w:rsidRDefault="008E3E2F" w:rsidP="008E3E2F">
      <w:pPr>
        <w:ind w:left="10773"/>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8E3E2F" w:rsidRPr="00924219" w:rsidRDefault="008E3E2F" w:rsidP="008E3E2F">
      <w:pPr>
        <w:ind w:left="10773"/>
        <w:rPr>
          <w:sz w:val="28"/>
          <w:szCs w:val="28"/>
        </w:rPr>
      </w:pPr>
      <w:r w:rsidRPr="00924219">
        <w:rPr>
          <w:sz w:val="28"/>
          <w:szCs w:val="28"/>
        </w:rPr>
        <w:t>Совета ЯМР</w:t>
      </w:r>
    </w:p>
    <w:p w:rsidR="00B57A18" w:rsidRDefault="00B57A18" w:rsidP="00B57A18">
      <w:pPr>
        <w:ind w:left="5387"/>
        <w:rPr>
          <w:sz w:val="28"/>
          <w:szCs w:val="28"/>
        </w:rPr>
      </w:pPr>
      <w:r>
        <w:rPr>
          <w:sz w:val="28"/>
          <w:szCs w:val="28"/>
        </w:rPr>
        <w:t xml:space="preserve">                                                                             </w:t>
      </w:r>
      <w:r w:rsidRPr="00924219">
        <w:rPr>
          <w:sz w:val="28"/>
          <w:szCs w:val="28"/>
        </w:rPr>
        <w:t>от</w:t>
      </w:r>
      <w:r>
        <w:rPr>
          <w:sz w:val="28"/>
          <w:szCs w:val="28"/>
        </w:rPr>
        <w:t xml:space="preserve"> 28.03.2019 </w:t>
      </w:r>
      <w:r w:rsidRPr="00924219">
        <w:rPr>
          <w:sz w:val="28"/>
          <w:szCs w:val="28"/>
        </w:rPr>
        <w:t>№</w:t>
      </w:r>
      <w:r>
        <w:rPr>
          <w:sz w:val="28"/>
          <w:szCs w:val="28"/>
        </w:rPr>
        <w:t xml:space="preserve"> 11</w:t>
      </w:r>
    </w:p>
    <w:p w:rsidR="00CD7318" w:rsidRDefault="00CD7318" w:rsidP="00393FF9">
      <w:pPr>
        <w:ind w:left="5387"/>
        <w:rPr>
          <w:sz w:val="22"/>
          <w:szCs w:val="22"/>
        </w:rPr>
      </w:pPr>
    </w:p>
    <w:p w:rsidR="006A4D2C" w:rsidRDefault="006A4D2C" w:rsidP="00393FF9">
      <w:pPr>
        <w:ind w:left="5387"/>
        <w:rPr>
          <w:sz w:val="22"/>
          <w:szCs w:val="22"/>
        </w:rPr>
      </w:pPr>
    </w:p>
    <w:tbl>
      <w:tblPr>
        <w:tblW w:w="14917" w:type="dxa"/>
        <w:tblInd w:w="95" w:type="dxa"/>
        <w:tblLayout w:type="fixed"/>
        <w:tblLook w:val="04A0" w:firstRow="1" w:lastRow="0" w:firstColumn="1" w:lastColumn="0" w:noHBand="0" w:noVBand="1"/>
      </w:tblPr>
      <w:tblGrid>
        <w:gridCol w:w="6676"/>
        <w:gridCol w:w="870"/>
        <w:gridCol w:w="992"/>
        <w:gridCol w:w="1559"/>
        <w:gridCol w:w="709"/>
        <w:gridCol w:w="1418"/>
        <w:gridCol w:w="1275"/>
        <w:gridCol w:w="1418"/>
      </w:tblGrid>
      <w:tr w:rsidR="00EF2712" w:rsidRPr="00EF2712" w:rsidTr="00EF2712">
        <w:trPr>
          <w:trHeight w:val="855"/>
        </w:trPr>
        <w:tc>
          <w:tcPr>
            <w:tcW w:w="14917" w:type="dxa"/>
            <w:gridSpan w:val="8"/>
            <w:tcBorders>
              <w:top w:val="nil"/>
              <w:left w:val="nil"/>
              <w:bottom w:val="nil"/>
              <w:right w:val="nil"/>
            </w:tcBorders>
            <w:shd w:val="clear" w:color="auto" w:fill="auto"/>
            <w:vAlign w:val="center"/>
            <w:hideMark/>
          </w:tcPr>
          <w:p w:rsidR="00EF2712" w:rsidRPr="00EF2712" w:rsidRDefault="00EF2712" w:rsidP="00EF2712">
            <w:pPr>
              <w:jc w:val="center"/>
              <w:rPr>
                <w:b/>
                <w:bCs/>
                <w:sz w:val="28"/>
                <w:szCs w:val="28"/>
              </w:rPr>
            </w:pPr>
            <w:r w:rsidRPr="00EF2712">
              <w:rPr>
                <w:b/>
                <w:bCs/>
                <w:sz w:val="28"/>
                <w:szCs w:val="28"/>
              </w:rPr>
              <w:t>Ведомственная структура расходов районного бюджета на 2019 год</w:t>
            </w:r>
          </w:p>
        </w:tc>
      </w:tr>
      <w:tr w:rsidR="00EF2712" w:rsidRPr="00EF2712" w:rsidTr="00EF2712">
        <w:trPr>
          <w:trHeight w:val="330"/>
        </w:trPr>
        <w:tc>
          <w:tcPr>
            <w:tcW w:w="6676" w:type="dxa"/>
            <w:tcBorders>
              <w:top w:val="nil"/>
              <w:left w:val="nil"/>
              <w:bottom w:val="single" w:sz="4" w:space="0" w:color="auto"/>
              <w:right w:val="nil"/>
            </w:tcBorders>
            <w:shd w:val="clear" w:color="auto" w:fill="auto"/>
            <w:noWrap/>
            <w:vAlign w:val="bottom"/>
            <w:hideMark/>
          </w:tcPr>
          <w:p w:rsidR="00EF2712" w:rsidRPr="00EF2712" w:rsidRDefault="00EF2712" w:rsidP="00EF2712"/>
        </w:tc>
        <w:tc>
          <w:tcPr>
            <w:tcW w:w="870" w:type="dxa"/>
            <w:tcBorders>
              <w:top w:val="nil"/>
              <w:left w:val="nil"/>
              <w:bottom w:val="single" w:sz="4" w:space="0" w:color="auto"/>
              <w:right w:val="nil"/>
            </w:tcBorders>
            <w:shd w:val="clear" w:color="auto" w:fill="auto"/>
            <w:noWrap/>
            <w:vAlign w:val="bottom"/>
            <w:hideMark/>
          </w:tcPr>
          <w:p w:rsidR="00EF2712" w:rsidRPr="00EF2712" w:rsidRDefault="00EF2712" w:rsidP="00EF2712"/>
        </w:tc>
        <w:tc>
          <w:tcPr>
            <w:tcW w:w="992" w:type="dxa"/>
            <w:tcBorders>
              <w:top w:val="nil"/>
              <w:left w:val="nil"/>
              <w:bottom w:val="single" w:sz="4" w:space="0" w:color="auto"/>
              <w:right w:val="nil"/>
            </w:tcBorders>
            <w:shd w:val="clear" w:color="auto" w:fill="auto"/>
            <w:noWrap/>
            <w:vAlign w:val="bottom"/>
            <w:hideMark/>
          </w:tcPr>
          <w:p w:rsidR="00EF2712" w:rsidRPr="00EF2712" w:rsidRDefault="00EF2712" w:rsidP="00EF2712"/>
        </w:tc>
        <w:tc>
          <w:tcPr>
            <w:tcW w:w="1559" w:type="dxa"/>
            <w:tcBorders>
              <w:top w:val="nil"/>
              <w:left w:val="nil"/>
              <w:bottom w:val="single" w:sz="4" w:space="0" w:color="auto"/>
              <w:right w:val="nil"/>
            </w:tcBorders>
            <w:shd w:val="clear" w:color="auto" w:fill="auto"/>
            <w:noWrap/>
            <w:vAlign w:val="bottom"/>
            <w:hideMark/>
          </w:tcPr>
          <w:p w:rsidR="00EF2712" w:rsidRPr="00EF2712" w:rsidRDefault="00EF2712" w:rsidP="00EF2712"/>
        </w:tc>
        <w:tc>
          <w:tcPr>
            <w:tcW w:w="709" w:type="dxa"/>
            <w:tcBorders>
              <w:top w:val="nil"/>
              <w:left w:val="nil"/>
              <w:bottom w:val="single" w:sz="4" w:space="0" w:color="auto"/>
              <w:right w:val="nil"/>
            </w:tcBorders>
            <w:shd w:val="clear" w:color="auto" w:fill="auto"/>
            <w:noWrap/>
            <w:vAlign w:val="bottom"/>
            <w:hideMark/>
          </w:tcPr>
          <w:p w:rsidR="00EF2712" w:rsidRPr="00EF2712" w:rsidRDefault="00EF2712" w:rsidP="00EF2712"/>
        </w:tc>
        <w:tc>
          <w:tcPr>
            <w:tcW w:w="1418" w:type="dxa"/>
            <w:tcBorders>
              <w:top w:val="nil"/>
              <w:left w:val="nil"/>
              <w:bottom w:val="single" w:sz="4" w:space="0" w:color="auto"/>
              <w:right w:val="nil"/>
            </w:tcBorders>
            <w:shd w:val="clear" w:color="auto" w:fill="auto"/>
            <w:noWrap/>
            <w:vAlign w:val="bottom"/>
            <w:hideMark/>
          </w:tcPr>
          <w:p w:rsidR="00EF2712" w:rsidRPr="00EF2712" w:rsidRDefault="00EF2712" w:rsidP="00EF2712"/>
        </w:tc>
        <w:tc>
          <w:tcPr>
            <w:tcW w:w="1275" w:type="dxa"/>
            <w:tcBorders>
              <w:top w:val="nil"/>
              <w:left w:val="nil"/>
              <w:bottom w:val="single" w:sz="4" w:space="0" w:color="auto"/>
              <w:right w:val="nil"/>
            </w:tcBorders>
            <w:shd w:val="clear" w:color="auto" w:fill="auto"/>
            <w:noWrap/>
            <w:vAlign w:val="bottom"/>
            <w:hideMark/>
          </w:tcPr>
          <w:p w:rsidR="00EF2712" w:rsidRPr="00EF2712" w:rsidRDefault="00EF2712" w:rsidP="00EF2712"/>
        </w:tc>
        <w:tc>
          <w:tcPr>
            <w:tcW w:w="1418" w:type="dxa"/>
            <w:tcBorders>
              <w:top w:val="nil"/>
              <w:left w:val="nil"/>
              <w:bottom w:val="single" w:sz="4" w:space="0" w:color="auto"/>
              <w:right w:val="nil"/>
            </w:tcBorders>
            <w:shd w:val="clear" w:color="auto" w:fill="auto"/>
            <w:noWrap/>
            <w:vAlign w:val="bottom"/>
            <w:hideMark/>
          </w:tcPr>
          <w:p w:rsidR="00EF2712" w:rsidRPr="00EF2712" w:rsidRDefault="00EF2712" w:rsidP="00EF2712">
            <w:pPr>
              <w:rPr>
                <w:sz w:val="20"/>
                <w:szCs w:val="20"/>
              </w:rPr>
            </w:pPr>
          </w:p>
        </w:tc>
      </w:tr>
      <w:tr w:rsidR="00EF2712" w:rsidRPr="00EF2712" w:rsidTr="00EF2712">
        <w:trPr>
          <w:trHeight w:val="900"/>
        </w:trPr>
        <w:tc>
          <w:tcPr>
            <w:tcW w:w="66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Наименование</w:t>
            </w:r>
          </w:p>
        </w:tc>
        <w:tc>
          <w:tcPr>
            <w:tcW w:w="870" w:type="dxa"/>
            <w:tcBorders>
              <w:top w:val="single" w:sz="4" w:space="0" w:color="auto"/>
              <w:left w:val="nil"/>
              <w:bottom w:val="single" w:sz="4" w:space="0" w:color="auto"/>
              <w:right w:val="single" w:sz="4" w:space="0" w:color="auto"/>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Главный распорядитель</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Код функциональной статьи</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Код целевой классификации</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Вид расходов</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xml:space="preserve">вышестоящий бюджет    (руб.) </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xml:space="preserve"> местный бюджет                 (руб.) </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xml:space="preserve"> Итого                      (руб.) </w:t>
            </w:r>
          </w:p>
        </w:tc>
      </w:tr>
      <w:tr w:rsidR="00EF2712" w:rsidRPr="00EF2712" w:rsidTr="00EF2712">
        <w:trPr>
          <w:trHeight w:val="315"/>
        </w:trPr>
        <w:tc>
          <w:tcPr>
            <w:tcW w:w="66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1</w:t>
            </w:r>
          </w:p>
        </w:tc>
        <w:tc>
          <w:tcPr>
            <w:tcW w:w="870" w:type="dxa"/>
            <w:tcBorders>
              <w:top w:val="single" w:sz="4" w:space="0" w:color="auto"/>
              <w:left w:val="nil"/>
              <w:bottom w:val="single" w:sz="4" w:space="0" w:color="auto"/>
              <w:right w:val="single" w:sz="4" w:space="0" w:color="auto"/>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2</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3</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4</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5</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6</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7</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8</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Администрация Ярославского муниципального района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800</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201 034 226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110 182 090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311 216 316</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i/>
                <w:iCs/>
                <w:sz w:val="20"/>
                <w:szCs w:val="20"/>
              </w:rPr>
            </w:pPr>
            <w:r w:rsidRPr="00EF2712">
              <w:rPr>
                <w:b/>
                <w:bCs/>
                <w:i/>
                <w:iCs/>
                <w:sz w:val="20"/>
                <w:szCs w:val="20"/>
              </w:rPr>
              <w:t>Функционирование высшего должностного лица субъекта Российской Федерации и муниципального образования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01.02</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1 611 027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1 611 027</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Непрограммные расходы</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1 611 027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1 611 027</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Высшее должностное лицо муниципального образования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50.0.00.20010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1 611 027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1 611 027</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 xml:space="preserve">Расходы на выплаты персоналу в </w:t>
            </w:r>
            <w:proofErr w:type="gramStart"/>
            <w:r w:rsidRPr="00EF2712">
              <w:rPr>
                <w:sz w:val="20"/>
                <w:szCs w:val="20"/>
              </w:rPr>
              <w:t>целях</w:t>
            </w:r>
            <w:proofErr w:type="gramEnd"/>
            <w:r w:rsidRPr="00EF271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1 611 027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1 611 027</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i/>
                <w:iCs/>
                <w:sz w:val="20"/>
                <w:szCs w:val="20"/>
              </w:rPr>
            </w:pPr>
            <w:r w:rsidRPr="00EF2712">
              <w:rPr>
                <w:b/>
                <w:bCs/>
                <w:i/>
                <w:i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01.04</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35 032 462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35 032 462</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Непрограммные расходы</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35 032 462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35 032 462</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Центральный аппарат</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34 969 486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34 969 486</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 xml:space="preserve">Расходы на выплаты персоналу в </w:t>
            </w:r>
            <w:proofErr w:type="gramStart"/>
            <w:r w:rsidRPr="00EF2712">
              <w:rPr>
                <w:sz w:val="20"/>
                <w:szCs w:val="20"/>
              </w:rPr>
              <w:t>целях</w:t>
            </w:r>
            <w:proofErr w:type="gramEnd"/>
            <w:r w:rsidRPr="00EF271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w:t>
            </w:r>
            <w:r w:rsidRPr="00EF2712">
              <w:rPr>
                <w:sz w:val="20"/>
                <w:szCs w:val="20"/>
              </w:rPr>
              <w:lastRenderedPageBreak/>
              <w:t>фондами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30 350 185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30 350 185</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lastRenderedPageBreak/>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3 999 301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3 999 301</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Иные бюджетные ассигнования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620 000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620 000</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Передача полномочий в области градостроительной деятельности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50.0.00.42220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62 976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62 976</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 xml:space="preserve">Расходы на выплаты персоналу в </w:t>
            </w:r>
            <w:proofErr w:type="gramStart"/>
            <w:r w:rsidRPr="00EF2712">
              <w:rPr>
                <w:sz w:val="20"/>
                <w:szCs w:val="20"/>
              </w:rPr>
              <w:t>целях</w:t>
            </w:r>
            <w:proofErr w:type="gramEnd"/>
            <w:r w:rsidRPr="00EF271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62 976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62 976</w:t>
            </w:r>
          </w:p>
        </w:tc>
      </w:tr>
      <w:tr w:rsidR="00EF2712" w:rsidRPr="00EF2712" w:rsidTr="00EF2712">
        <w:trPr>
          <w:trHeight w:val="33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i/>
                <w:iCs/>
                <w:sz w:val="20"/>
                <w:szCs w:val="20"/>
              </w:rPr>
            </w:pPr>
            <w:r w:rsidRPr="00EF2712">
              <w:rPr>
                <w:b/>
                <w:bCs/>
                <w:i/>
                <w:iCs/>
                <w:sz w:val="20"/>
                <w:szCs w:val="20"/>
              </w:rPr>
              <w:t>Судебная система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01.05</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4 827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4 827</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Непрограммные расходы</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4 827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4 827</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Расходы на составление (изменение и дополнение) списков кандидатов в присяжные заседатели федеральных судов общей юрисдикции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50.0.00.51200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4 827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4 827</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4 827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4 827</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i/>
                <w:iCs/>
                <w:sz w:val="20"/>
                <w:szCs w:val="20"/>
              </w:rPr>
            </w:pPr>
            <w:r w:rsidRPr="00EF2712">
              <w:rPr>
                <w:b/>
                <w:bCs/>
                <w:i/>
                <w:iCs/>
                <w:sz w:val="20"/>
                <w:szCs w:val="20"/>
              </w:rPr>
              <w:t>Другие общегосударственные вопросы</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01.13</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4 790 541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3 626 650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8 417 191</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программа "Развитие градостроительной деятельности в Ярославском муниципальном районе"</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05.0.00.00000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2 000 000</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целевая программа "Развитие градостроительной деятельности в Ярославском муниципальном районе"</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05.1.00.00000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2 000 000</w:t>
            </w:r>
          </w:p>
        </w:tc>
      </w:tr>
      <w:tr w:rsidR="00EF2712" w:rsidRPr="00EF2712" w:rsidTr="00EF2712">
        <w:trPr>
          <w:trHeight w:val="134"/>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2 000 000</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Разработка документации в рамках реализации мероприятий МЦП «Развитие градостроительной деятельности в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05.1.01.10550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2 000 000</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2 000 000</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программа "Эффективная власть в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1 550 000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1 550 000</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целевая программа "Развитие муниципальной службы Ярославского муниципального района"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21.1.00.00000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750 000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750 000</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21.1.02.00000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300 000</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21.1.02.10320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300 000</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 xml:space="preserve">Закупка товаров, работ и услуг для государственных (муниципальных) </w:t>
            </w:r>
            <w:r w:rsidRPr="00EF2712">
              <w:rPr>
                <w:sz w:val="20"/>
                <w:szCs w:val="20"/>
              </w:rPr>
              <w:lastRenderedPageBreak/>
              <w:t>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300 000</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lastRenderedPageBreak/>
              <w:t>Профессиональное развитие муниципальных служащих</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21.1.03.00000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150 000</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Обучение, повышение квалификации муниципальных служащих</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21.1.03.10590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150 000</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150 000</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Улучшение условий труда муниципальных служащих</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21.1.07.00000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300 000</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Проведение диспансеризации муниципальных служащих структурных подразделений Администрации ЯМР </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21.1.07.10670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300 000</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300 000</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целевая программа "Развитие информатизации в Ярославском муниципальном районе"</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21.2.00.00000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800 000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800 000</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21.2.01.00000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800 000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800 000</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21.2.01.10330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800 000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800 000</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800 000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800 000</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Непрограммные расходы</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4 790 541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76 650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4 867 191</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Выполнение других обязательств муниципального района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50.0.00.20060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50 000</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Иные бюджетные ассигнования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50 000</w:t>
            </w:r>
          </w:p>
        </w:tc>
      </w:tr>
      <w:tr w:rsidR="00EF2712" w:rsidRPr="00EF2712" w:rsidTr="00EF2712">
        <w:trPr>
          <w:trHeight w:val="86"/>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50.0.00.20100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26 650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26 650</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Иные бюджетные ассигнования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26 650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26 650</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Осуществление полномочий Российской Федерации по государственной регистрации актов гражданского состояния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50.0.00.59300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2 829 191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2 829 191</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 xml:space="preserve">Расходы на выплаты персоналу в </w:t>
            </w:r>
            <w:proofErr w:type="gramStart"/>
            <w:r w:rsidRPr="00EF2712">
              <w:rPr>
                <w:sz w:val="20"/>
                <w:szCs w:val="20"/>
              </w:rPr>
              <w:t>целях</w:t>
            </w:r>
            <w:proofErr w:type="gramEnd"/>
            <w:r w:rsidRPr="00EF271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2 607 515</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2 607 515</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221 676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221 676</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Расходы на обеспечение профилактики безнадзорности, правонарушений несовершеннолетних и защиты их прав</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50.0.00.80190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1 935 631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1 935 631</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lastRenderedPageBreak/>
              <w:t xml:space="preserve">Расходы на выплаты персоналу в </w:t>
            </w:r>
            <w:proofErr w:type="gramStart"/>
            <w:r w:rsidRPr="00EF2712">
              <w:rPr>
                <w:sz w:val="20"/>
                <w:szCs w:val="20"/>
              </w:rPr>
              <w:t>целях</w:t>
            </w:r>
            <w:proofErr w:type="gramEnd"/>
            <w:r w:rsidRPr="00EF271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1 887 509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1 887 509</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48 122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48 122</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Расходы на реализацию отдельных полномочий в сфере законодательства об административных правонарушениях</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50.0.00.80200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25 719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25 719</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 xml:space="preserve">Расходы на выплаты персоналу в </w:t>
            </w:r>
            <w:proofErr w:type="gramStart"/>
            <w:r w:rsidRPr="00EF2712">
              <w:rPr>
                <w:sz w:val="20"/>
                <w:szCs w:val="20"/>
              </w:rPr>
              <w:t>целях</w:t>
            </w:r>
            <w:proofErr w:type="gramEnd"/>
            <w:r w:rsidRPr="00EF271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19 872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19 872</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5 847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5 847</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i/>
                <w:iCs/>
                <w:sz w:val="20"/>
                <w:szCs w:val="20"/>
              </w:rPr>
            </w:pPr>
            <w:r w:rsidRPr="00EF2712">
              <w:rPr>
                <w:b/>
                <w:bCs/>
                <w:i/>
                <w:iCs/>
                <w:sz w:val="20"/>
                <w:szCs w:val="20"/>
              </w:rPr>
              <w:t>Защита населения и территории от чрезвычайных ситуаций природного и техногенного характера, гражданская оборона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03.09</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200 000</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Непрограммные расходы</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200 000</w:t>
            </w:r>
          </w:p>
        </w:tc>
      </w:tr>
      <w:tr w:rsidR="00EF2712" w:rsidRPr="00EF2712" w:rsidTr="00EF2712">
        <w:trPr>
          <w:trHeight w:val="122"/>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50.0.00.20070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200 000</w:t>
            </w:r>
          </w:p>
        </w:tc>
      </w:tr>
      <w:tr w:rsidR="00EF2712" w:rsidRPr="00EF2712" w:rsidTr="00EF2712">
        <w:trPr>
          <w:trHeight w:val="72"/>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200 000</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i/>
                <w:iCs/>
                <w:sz w:val="20"/>
                <w:szCs w:val="20"/>
              </w:rPr>
            </w:pPr>
            <w:r w:rsidRPr="00EF2712">
              <w:rPr>
                <w:b/>
                <w:bCs/>
                <w:i/>
                <w:iCs/>
                <w:sz w:val="20"/>
                <w:szCs w:val="20"/>
              </w:rPr>
              <w:t>Сельское хозяйство и рыболовство</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04.05</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564 200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1 200 000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1 764 200</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программа "Охрана окружающей среды и рациональное природопользование в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550 700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550 700</w:t>
            </w:r>
          </w:p>
        </w:tc>
      </w:tr>
      <w:tr w:rsidR="00EF2712" w:rsidRPr="00EF2712" w:rsidTr="00EF2712">
        <w:trPr>
          <w:trHeight w:val="159"/>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целевая программа "Охрана окружающей среды и рациональное природопользование в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12.1.00.00000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550 700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550 700</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Регулирование численности безнадзорных животных</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12.1.03.00000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550 700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550 700</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Расходы на отлов и содержание безнадзорных животных</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12.1.03.74420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550 700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550 700</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550 700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550 700</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программа "Развитие сельского хозяйства в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25.0.00.00000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13 500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1 200 000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1 213 500</w:t>
            </w:r>
          </w:p>
        </w:tc>
      </w:tr>
      <w:tr w:rsidR="00EF2712" w:rsidRPr="00EF2712" w:rsidTr="00EF2712">
        <w:trPr>
          <w:trHeight w:val="211"/>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целевая программа "Развитие агропромышленного комплекса и сельских территорий Ярославского района"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25.1.00.00000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13 500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1 200 000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1 213 500</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Содействие в </w:t>
            </w:r>
            <w:proofErr w:type="gramStart"/>
            <w:r w:rsidRPr="00EF2712">
              <w:rPr>
                <w:i/>
                <w:iCs/>
                <w:sz w:val="20"/>
                <w:szCs w:val="20"/>
              </w:rPr>
              <w:t>развитии</w:t>
            </w:r>
            <w:proofErr w:type="gramEnd"/>
            <w:r w:rsidRPr="00EF2712">
              <w:rPr>
                <w:i/>
                <w:iCs/>
                <w:sz w:val="20"/>
                <w:szCs w:val="20"/>
              </w:rPr>
              <w:t xml:space="preserve"> агропромышленного комплекса Ярославского муниципального района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25.1.01.00000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13 500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1 200 000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1 213 500</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Реализация мероприятий муниципальной целевой программы "Развитие </w:t>
            </w:r>
            <w:r w:rsidRPr="00EF2712">
              <w:rPr>
                <w:i/>
                <w:iCs/>
                <w:sz w:val="20"/>
                <w:szCs w:val="20"/>
              </w:rPr>
              <w:lastRenderedPageBreak/>
              <w:t>агропромышленного комплекса и сельских территорий Ярославского района"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25.1.01.10350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1 200 000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1 200 000</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lastRenderedPageBreak/>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60 000</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Социальное обеспечение и иные выплаты населению</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240 000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240 000</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Иные бюджетные ассигнования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900 000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900 000</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25.1.01.74450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13 500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13 500</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13 500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13 500</w:t>
            </w:r>
          </w:p>
        </w:tc>
      </w:tr>
      <w:tr w:rsidR="00EF2712" w:rsidRPr="00EF2712" w:rsidTr="00EF2712">
        <w:trPr>
          <w:trHeight w:val="33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i/>
                <w:iCs/>
                <w:sz w:val="20"/>
                <w:szCs w:val="20"/>
              </w:rPr>
            </w:pPr>
            <w:r w:rsidRPr="00EF2712">
              <w:rPr>
                <w:b/>
                <w:bCs/>
                <w:i/>
                <w:iCs/>
                <w:sz w:val="20"/>
                <w:szCs w:val="20"/>
              </w:rPr>
              <w:t>Дорожное хозяйство (дорожные фонды)</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04.09</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12 069 022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6 466 807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18 535 829</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программа "Развитие дорожного хозяйства в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24.0.00.00000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12 069 022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6 466 807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18 535 829</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24.1.00.00000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12 069 022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6 466 807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18 535 829</w:t>
            </w:r>
          </w:p>
        </w:tc>
      </w:tr>
      <w:tr w:rsidR="00EF2712" w:rsidRPr="00EF2712" w:rsidTr="00EF2712">
        <w:trPr>
          <w:trHeight w:val="174"/>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24.1.01.00000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12 069 022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6 466 807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18 535 829</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Ремонт и содержание автомобильных дорог</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24.1.01.10340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5 866 807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5 866 807</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5 866 807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5 866 807</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Финансирование дорожного хозяйства, за счет средств местного бюджета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24.1.01.12440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600 000</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600 000</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Расходы на финансирование дорожного хозяйства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24.1.01.72440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12 069 022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12 069 022</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12 069 022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12 069 022</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i/>
                <w:iCs/>
                <w:sz w:val="20"/>
                <w:szCs w:val="20"/>
              </w:rPr>
            </w:pPr>
            <w:r w:rsidRPr="00EF2712">
              <w:rPr>
                <w:b/>
                <w:bCs/>
                <w:i/>
                <w:iCs/>
                <w:sz w:val="20"/>
                <w:szCs w:val="20"/>
              </w:rPr>
              <w:t>Другие вопросы в области национальной экономики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04.12</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30 000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110 000</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программа "Эффективная власть в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30 000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110 000</w:t>
            </w:r>
          </w:p>
        </w:tc>
      </w:tr>
      <w:tr w:rsidR="00EF2712" w:rsidRPr="00EF2712" w:rsidTr="00EF2712">
        <w:trPr>
          <w:trHeight w:val="392"/>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целевая программа "Поддержка социально ориентированных некоммерческих организаций в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21.3.00.00000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30 000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110 000</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Оказание финансовой поддержки социально ориентированным некоммерческим организациям на конкурсной основе</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21.3.03.00000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110 000</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21.3.03.13140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80 000</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 xml:space="preserve">Предоставление субсидий бюджетным, автономным учреждениям и иным </w:t>
            </w:r>
            <w:r w:rsidRPr="00EF2712">
              <w:rPr>
                <w:sz w:val="20"/>
                <w:szCs w:val="20"/>
              </w:rPr>
              <w:lastRenderedPageBreak/>
              <w:t>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80 000</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lastRenderedPageBreak/>
              <w:t>Предоставление субсидий социально ориентированным некоммерческим организациям на конкурсной основе</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21.3.03.73140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30 000</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30 000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30 000</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i/>
                <w:iCs/>
                <w:sz w:val="20"/>
                <w:szCs w:val="20"/>
              </w:rPr>
            </w:pPr>
            <w:r w:rsidRPr="00EF2712">
              <w:rPr>
                <w:b/>
                <w:bCs/>
                <w:i/>
                <w:iCs/>
                <w:sz w:val="20"/>
                <w:szCs w:val="20"/>
              </w:rPr>
              <w:t>Коммунальное хозяйство</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05.02</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76 904 202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15 541 805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92 446 006</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программа "Обеспечение качественными коммунальными услугами населения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76 904 202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15 041 805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91 946 006</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14.1.00.00000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63 823 266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10 785 293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74 608 558</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Повышение уровня газификации и теплоснабжения населенных пунктов Ярославского муниципального района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14.1.01.00000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63 823 266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8 394 178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72 217 443</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14.1.01.10290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3 180 754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3 180 754</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100 403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100 403</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Капитальные вложения в объекты государственной (муниципальной) собственности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3 080 351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3 080 351</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Реализация мероприятий по строительству объектов газификации за счет средств местного бюджета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14.1.01.15260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4 506 051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4 506 051</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Капитальные вложения в объекты государственной (муниципальной) собственности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4 506 051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4 506 051</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Расходы на реализацию мероприятий по строительству и реконструкции объектов теплоснабжения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14.1.01.75250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1 754 828</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1 754 828</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Капитальные вложения в объекты государственной (муниципальной) собственности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1 754 828</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1 754 828</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Расходы на реализацию мероприятий по строительству объектов газификации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14.1.01.75260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58 216 960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58 216 960</w:t>
            </w:r>
          </w:p>
        </w:tc>
      </w:tr>
      <w:tr w:rsidR="00EF2712" w:rsidRPr="00EF2712" w:rsidTr="00EF2712">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Капитальные вложения в объекты государственной (муниципальной) собственности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58 216 960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58 216 960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Расходы на проведение мероприятий по строительству и (или) реконструкции объектов газификации и водоснабжения в сельской местности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14.1.01.L5670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3 851 478</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707 373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4 558 851</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 xml:space="preserve">Капитальные вложения в объекты государственной (муниципальной) </w:t>
            </w:r>
            <w:r w:rsidRPr="00EF2712">
              <w:rPr>
                <w:sz w:val="20"/>
                <w:szCs w:val="20"/>
              </w:rPr>
              <w:lastRenderedPageBreak/>
              <w:t>собственности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3 851 478</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707 373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4 558 851</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lastRenderedPageBreak/>
              <w:t>Обеспечение предоставления качественных жилищно-коммунальных услуг населению Ярославского муниципального района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14.1.02.00000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2 391 115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2 391 115</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Мероприятия, направленные на частичную компенсацию расходов, связанных с выполнениями полномочий органами местного самоуправления муниципальных образований в части тепло-, водоснабжения и водоотведения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14.1.02.10400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1 000 000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Иные бюджетные ассигнования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1 000 000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Реализация мероприятий в области коммунального хозяйства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14.1.02.11420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1 391 115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1 391 115</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1 391 115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1 391 115</w:t>
            </w:r>
          </w:p>
        </w:tc>
      </w:tr>
      <w:tr w:rsidR="00EF2712" w:rsidRPr="00EF2712" w:rsidTr="00D410DA">
        <w:trPr>
          <w:trHeight w:val="88"/>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целевая программа "Развитие водоснабжения, водоотведения и очистки сточных вод" на территории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14.2.00.00000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13 080 936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4 256 512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17 337 448</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Строительство и реконструкция систем водоснабжения и водоотведения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14.2.01.00000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13 080 936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4 256 512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17 337 448</w:t>
            </w:r>
          </w:p>
        </w:tc>
      </w:tr>
      <w:tr w:rsidR="00EF2712" w:rsidRPr="00EF2712" w:rsidTr="00D410DA">
        <w:trPr>
          <w:trHeight w:val="13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Разработка проектно-сметной документации и строительство объектов водоснабжения и водоотведения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14.2.01.10300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542 000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542 000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Капитальные вложения в объекты государственной (муниципальной) собственности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542 000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542 000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proofErr w:type="spellStart"/>
            <w:r w:rsidRPr="00EF2712">
              <w:rPr>
                <w:i/>
                <w:iCs/>
                <w:sz w:val="20"/>
                <w:szCs w:val="20"/>
              </w:rPr>
              <w:t>Софинансирование</w:t>
            </w:r>
            <w:proofErr w:type="spellEnd"/>
            <w:r w:rsidRPr="00EF2712">
              <w:rPr>
                <w:i/>
                <w:iCs/>
                <w:sz w:val="20"/>
                <w:szCs w:val="20"/>
              </w:rPr>
              <w:t xml:space="preserve"> мероприятий по строительству и реконструкции объектов водоснабжения и водоотведения за счет средств местного бюджета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14.2.01.12040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3 714 512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3 714 512</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Капитальные вложения в объекты государственной (муниципальной) собственности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3 714 512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3 714 512</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Расходы на реализацию мероприятий по строительству и реконструкции объектов водоснабжения и водоотведения за счет средств областного бюджета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14.2.01.72040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13 080 936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13 080 936</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Капитальные вложения в объекты государственной (муниципальной) собственности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13 080 936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13 080 936</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программа "</w:t>
            </w:r>
            <w:proofErr w:type="spellStart"/>
            <w:r w:rsidRPr="00EF2712">
              <w:rPr>
                <w:b/>
                <w:bCs/>
                <w:sz w:val="20"/>
                <w:szCs w:val="20"/>
              </w:rPr>
              <w:t>Энергоэффективность</w:t>
            </w:r>
            <w:proofErr w:type="spellEnd"/>
            <w:r w:rsidRPr="00EF2712">
              <w:rPr>
                <w:b/>
                <w:bCs/>
                <w:sz w:val="20"/>
                <w:szCs w:val="20"/>
              </w:rPr>
              <w:t xml:space="preserve"> в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30.0.00.00000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500 000</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целевая программа "Энергосбережение на территории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30.1.00.00000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500 000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proofErr w:type="spellStart"/>
            <w:r w:rsidRPr="00EF2712">
              <w:rPr>
                <w:i/>
                <w:iCs/>
                <w:sz w:val="20"/>
                <w:szCs w:val="20"/>
              </w:rPr>
              <w:t>Энергоэффективность</w:t>
            </w:r>
            <w:proofErr w:type="spellEnd"/>
            <w:r w:rsidRPr="00EF2712">
              <w:rPr>
                <w:i/>
                <w:iCs/>
                <w:sz w:val="20"/>
                <w:szCs w:val="20"/>
              </w:rPr>
              <w:t xml:space="preserve"> в </w:t>
            </w:r>
            <w:proofErr w:type="gramStart"/>
            <w:r w:rsidRPr="00EF2712">
              <w:rPr>
                <w:i/>
                <w:iCs/>
                <w:sz w:val="20"/>
                <w:szCs w:val="20"/>
              </w:rPr>
              <w:t>бюджетной</w:t>
            </w:r>
            <w:proofErr w:type="gramEnd"/>
            <w:r w:rsidRPr="00EF2712">
              <w:rPr>
                <w:i/>
                <w:iCs/>
                <w:sz w:val="20"/>
                <w:szCs w:val="20"/>
              </w:rPr>
              <w:t xml:space="preserve"> сфере и в коммунальном хозяйстве</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30.1.02.00000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Реализация мероприятий муниципальной целевой программы "Энергосбережение на территории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30.1.02.10380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 xml:space="preserve">Закупка товаров, работ и услуг для государственных (муниципальных) </w:t>
            </w:r>
            <w:r w:rsidRPr="00EF2712">
              <w:rPr>
                <w:sz w:val="20"/>
                <w:szCs w:val="20"/>
              </w:rPr>
              <w:lastRenderedPageBreak/>
              <w:t>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500 000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i/>
                <w:iCs/>
                <w:sz w:val="20"/>
                <w:szCs w:val="20"/>
              </w:rPr>
            </w:pPr>
            <w:r w:rsidRPr="00EF2712">
              <w:rPr>
                <w:b/>
                <w:bCs/>
                <w:i/>
                <w:iCs/>
                <w:sz w:val="20"/>
                <w:szCs w:val="20"/>
              </w:rPr>
              <w:lastRenderedPageBreak/>
              <w:t>Другие вопросы в области жилищно-коммунального хозяйства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05.05</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25 500 000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25 500 000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программа "Развитие градостроительной деятельности в Ярославском муниципальном районе"</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05.0.00.00000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99 000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99 000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целевая программа "Развитие градостроительной деятельности в Ярославском муниципальном районе"</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05.1.00.00000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99 000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99 000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Ведение информационной системы обеспечения градостроительной деятельности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05.1.02.00000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99 000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99 000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Ведение информационной системы обеспечения градостроительной деятельности в рамках реализации МЦП «Развитие градостроительной деятельности в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05.1.02.10560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99 000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99 000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99 000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99 000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программа "Обеспечение качественными коммунальными услугами населения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24 148 306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24 148 306</w:t>
            </w:r>
          </w:p>
        </w:tc>
      </w:tr>
      <w:tr w:rsidR="00EF2712" w:rsidRPr="00EF2712" w:rsidTr="00D410DA">
        <w:trPr>
          <w:trHeight w:val="286"/>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14.1.00.00000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24 148 306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24 148 306</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14.1.02.00000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24 148 306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24 148 306</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Обеспечение деятельности учреждений  по отрасли "Жилищно-коммунальное хозяйство"</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14.1.02.10640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23 903 510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23 903 510</w:t>
            </w:r>
          </w:p>
        </w:tc>
      </w:tr>
      <w:tr w:rsidR="00EF2712" w:rsidRPr="00EF2712" w:rsidTr="00D410DA">
        <w:trPr>
          <w:trHeight w:val="68"/>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 xml:space="preserve">Расходы на выплаты персоналу в </w:t>
            </w:r>
            <w:proofErr w:type="gramStart"/>
            <w:r w:rsidRPr="00EF2712">
              <w:rPr>
                <w:sz w:val="20"/>
                <w:szCs w:val="20"/>
              </w:rPr>
              <w:t>целях</w:t>
            </w:r>
            <w:proofErr w:type="gramEnd"/>
            <w:r w:rsidRPr="00EF271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20 306 054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20 306 054</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3 076 456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3 076 456</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Иные бюджетные ассигнования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521 000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521 000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Расходы по осуществлению части передаваемых полномочий Организация в границах поселения </w:t>
            </w:r>
            <w:proofErr w:type="spellStart"/>
            <w:r w:rsidRPr="00EF2712">
              <w:rPr>
                <w:i/>
                <w:iCs/>
                <w:sz w:val="20"/>
                <w:szCs w:val="20"/>
              </w:rPr>
              <w:t>электро</w:t>
            </w:r>
            <w:proofErr w:type="spellEnd"/>
            <w:r w:rsidRPr="00EF2712">
              <w:rPr>
                <w:i/>
                <w:iCs/>
                <w:sz w:val="20"/>
                <w:szCs w:val="20"/>
              </w:rPr>
              <w:t xml:space="preserve">, тепло, </w:t>
            </w:r>
            <w:proofErr w:type="spellStart"/>
            <w:r w:rsidRPr="00EF2712">
              <w:rPr>
                <w:i/>
                <w:iCs/>
                <w:sz w:val="20"/>
                <w:szCs w:val="20"/>
              </w:rPr>
              <w:t>газо</w:t>
            </w:r>
            <w:proofErr w:type="spellEnd"/>
            <w:r w:rsidRPr="00EF2712">
              <w:rPr>
                <w:i/>
                <w:iCs/>
                <w:sz w:val="20"/>
                <w:szCs w:val="20"/>
              </w:rPr>
              <w:t xml:space="preserve"> и водоснабжения населения, водоотведения, снабжения населения топливом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14.1.02.42010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244 796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244 796</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 xml:space="preserve">Расходы на выплаты персоналу в </w:t>
            </w:r>
            <w:proofErr w:type="gramStart"/>
            <w:r w:rsidRPr="00EF2712">
              <w:rPr>
                <w:sz w:val="20"/>
                <w:szCs w:val="20"/>
              </w:rPr>
              <w:t>целях</w:t>
            </w:r>
            <w:proofErr w:type="gramEnd"/>
            <w:r w:rsidRPr="00EF271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241 614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241 614</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lastRenderedPageBreak/>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3 182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3 182</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Непрограммные расходы</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1 252 694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1 252 694</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50.0.00.20100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1 252 694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1 252 694</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Иные бюджетные ассигнования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1 252 694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1 252 694</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i/>
                <w:iCs/>
                <w:sz w:val="20"/>
                <w:szCs w:val="20"/>
              </w:rPr>
            </w:pPr>
            <w:r w:rsidRPr="00EF2712">
              <w:rPr>
                <w:b/>
                <w:bCs/>
                <w:i/>
                <w:iCs/>
                <w:sz w:val="20"/>
                <w:szCs w:val="20"/>
              </w:rPr>
              <w:t>Другие вопросы в области охраны окружающей среды</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06.05</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100 000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программа "Охрана окружающей среды и рациональное природопользование в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целевая программа "Чистый район"</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12.2.00.00000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Оздоровление окружающей среды Ярославского муниципального района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12.2.01.00000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Реализация мероприятий МЦП "Чистый район"</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12.2.01.10720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i/>
                <w:iCs/>
                <w:sz w:val="20"/>
                <w:szCs w:val="20"/>
              </w:rPr>
            </w:pPr>
            <w:r w:rsidRPr="00EF2712">
              <w:rPr>
                <w:b/>
                <w:bCs/>
                <w:i/>
                <w:iCs/>
                <w:sz w:val="20"/>
                <w:szCs w:val="20"/>
              </w:rPr>
              <w:t>Дошкольное образование</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07.01</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105 753 284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7 447 000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113 200 284</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программа "Развитие образования и молодежная политика в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103 953 284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7 447 000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111 400 284</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 xml:space="preserve">Обеспечение доступности </w:t>
            </w:r>
            <w:proofErr w:type="gramStart"/>
            <w:r w:rsidRPr="00EF2712">
              <w:rPr>
                <w:b/>
                <w:bCs/>
                <w:sz w:val="20"/>
                <w:szCs w:val="20"/>
              </w:rPr>
              <w:t>дошкольного</w:t>
            </w:r>
            <w:proofErr w:type="gramEnd"/>
            <w:r w:rsidRPr="00EF2712">
              <w:rPr>
                <w:b/>
                <w:bCs/>
                <w:sz w:val="20"/>
                <w:szCs w:val="20"/>
              </w:rPr>
              <w:t xml:space="preserve"> образования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02.8.00.00000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103 953 284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7 447 000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111 400 284</w:t>
            </w:r>
          </w:p>
        </w:tc>
      </w:tr>
      <w:tr w:rsidR="00EF2712" w:rsidRPr="00EF2712" w:rsidTr="00D410DA">
        <w:trPr>
          <w:trHeight w:val="112"/>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Строительство, капитальный ремонт дошкольных образовательных учреждений</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02.8.01.00000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309 340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2 047 000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2 356 340</w:t>
            </w:r>
          </w:p>
        </w:tc>
      </w:tr>
      <w:tr w:rsidR="00EF2712" w:rsidRPr="00EF2712" w:rsidTr="00D410DA">
        <w:trPr>
          <w:trHeight w:val="76"/>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Расходы (мероприятия) на строительство дошкольных образовательных учреждений</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02.8.01.10040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2 047 000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2 047 000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Капитальные вложения в объекты государственной (муниципальной) собственности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2 047 000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2 047 000</w:t>
            </w:r>
          </w:p>
        </w:tc>
      </w:tr>
      <w:tr w:rsidR="00EF2712" w:rsidRPr="00EF2712" w:rsidTr="00D410DA">
        <w:trPr>
          <w:trHeight w:val="416"/>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Расходы на реализацию мероприятий по строительству и реконструкции дошкольных образовательных организаций за счет средств областного бюджета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02.8.01.70570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309 340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309 340</w:t>
            </w:r>
          </w:p>
        </w:tc>
      </w:tr>
      <w:tr w:rsidR="00EF2712" w:rsidRPr="00EF2712" w:rsidTr="00D410DA">
        <w:trPr>
          <w:trHeight w:val="128"/>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Капитальные вложения в объекты государственной (муниципальной) собственности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309 340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309 340</w:t>
            </w:r>
          </w:p>
        </w:tc>
      </w:tr>
      <w:tr w:rsidR="00EF2712" w:rsidRPr="00EF2712" w:rsidTr="00D410DA">
        <w:trPr>
          <w:trHeight w:val="362"/>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Региональный проект "Содействие занятости женщин - создание условий </w:t>
            </w:r>
            <w:proofErr w:type="gramStart"/>
            <w:r w:rsidRPr="00EF2712">
              <w:rPr>
                <w:i/>
                <w:iCs/>
                <w:sz w:val="20"/>
                <w:szCs w:val="20"/>
              </w:rPr>
              <w:t>дошкольного</w:t>
            </w:r>
            <w:proofErr w:type="gramEnd"/>
            <w:r w:rsidRPr="00EF2712">
              <w:rPr>
                <w:i/>
                <w:iCs/>
                <w:sz w:val="20"/>
                <w:szCs w:val="20"/>
              </w:rPr>
              <w:t xml:space="preserve"> образования для детей в возрасте до трех лет"</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w:t>
            </w:r>
            <w:r w:rsidR="00D410DA">
              <w:rPr>
                <w:i/>
                <w:iCs/>
                <w:sz w:val="20"/>
                <w:szCs w:val="20"/>
              </w:rPr>
              <w:t>.</w:t>
            </w:r>
            <w:r w:rsidRPr="00EF2712">
              <w:rPr>
                <w:i/>
                <w:iCs/>
                <w:sz w:val="20"/>
                <w:szCs w:val="20"/>
              </w:rPr>
              <w:t>8</w:t>
            </w:r>
            <w:r w:rsidR="00D410DA">
              <w:rPr>
                <w:i/>
                <w:iCs/>
                <w:sz w:val="20"/>
                <w:szCs w:val="20"/>
              </w:rPr>
              <w:t>.</w:t>
            </w:r>
            <w:r w:rsidRPr="00EF2712">
              <w:rPr>
                <w:i/>
                <w:iCs/>
                <w:sz w:val="20"/>
                <w:szCs w:val="20"/>
              </w:rPr>
              <w:t>P2</w:t>
            </w:r>
            <w:r w:rsidR="00D410DA">
              <w:rPr>
                <w:i/>
                <w:iCs/>
                <w:sz w:val="20"/>
                <w:szCs w:val="20"/>
              </w:rPr>
              <w:t>.</w:t>
            </w:r>
            <w:r w:rsidRPr="00EF2712">
              <w:rPr>
                <w:i/>
                <w:iCs/>
                <w:sz w:val="20"/>
                <w:szCs w:val="20"/>
              </w:rPr>
              <w:t>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103 643 944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5 400 000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109 043 944</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Расходы на создание дополнительных мест путем строительства зданий образовательных организаций для детей в </w:t>
            </w:r>
            <w:proofErr w:type="gramStart"/>
            <w:r w:rsidRPr="00EF2712">
              <w:rPr>
                <w:i/>
                <w:iCs/>
                <w:sz w:val="20"/>
                <w:szCs w:val="20"/>
              </w:rPr>
              <w:t>возрасте</w:t>
            </w:r>
            <w:proofErr w:type="gramEnd"/>
            <w:r w:rsidRPr="00EF2712">
              <w:rPr>
                <w:i/>
                <w:iCs/>
                <w:sz w:val="20"/>
                <w:szCs w:val="20"/>
              </w:rPr>
              <w:t xml:space="preserve"> от 2 месяцев до 3 лет</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w:t>
            </w:r>
            <w:r w:rsidR="00D410DA">
              <w:rPr>
                <w:i/>
                <w:iCs/>
                <w:sz w:val="20"/>
                <w:szCs w:val="20"/>
              </w:rPr>
              <w:t>.</w:t>
            </w:r>
            <w:r w:rsidRPr="00EF2712">
              <w:rPr>
                <w:i/>
                <w:iCs/>
                <w:sz w:val="20"/>
                <w:szCs w:val="20"/>
              </w:rPr>
              <w:t>8</w:t>
            </w:r>
            <w:r w:rsidR="00D410DA">
              <w:rPr>
                <w:i/>
                <w:iCs/>
                <w:sz w:val="20"/>
                <w:szCs w:val="20"/>
              </w:rPr>
              <w:t>.</w:t>
            </w:r>
            <w:r w:rsidRPr="00EF2712">
              <w:rPr>
                <w:i/>
                <w:iCs/>
                <w:sz w:val="20"/>
                <w:szCs w:val="20"/>
              </w:rPr>
              <w:t>P2</w:t>
            </w:r>
            <w:r w:rsidR="00D410DA">
              <w:rPr>
                <w:i/>
                <w:iCs/>
                <w:sz w:val="20"/>
                <w:szCs w:val="20"/>
              </w:rPr>
              <w:t>.</w:t>
            </w:r>
            <w:r w:rsidRPr="00EF2712">
              <w:rPr>
                <w:i/>
                <w:iCs/>
                <w:sz w:val="20"/>
                <w:szCs w:val="20"/>
              </w:rPr>
              <w:t>51590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103 643 944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5 400 000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109 043 944</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Капитальные вложения в объекты государственной (муниципальной) собственности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103 643 944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5 400 000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109 043 944</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программа "Эффективная власть в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1 800 000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1 800 000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lastRenderedPageBreak/>
              <w:t>Развитие органов местного самоуправления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21.4.00.00000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1 800 000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1 800 000</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Обеспечение мероприятий для развития органов местного самоуправления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21.4.01.00000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1 800 000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1 800 000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Реализация мероприятий по поощрению достижения наилучших значений показателей по отдельным направлениям развития муниципальных образований Ярославской области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21.4.01.75870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1 800 000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1 800 000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Капитальные вложения в объекты государственной (муниципальной) собственности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1 800 000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1 800 000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i/>
                <w:iCs/>
                <w:sz w:val="20"/>
                <w:szCs w:val="20"/>
              </w:rPr>
            </w:pPr>
            <w:r w:rsidRPr="00EF2712">
              <w:rPr>
                <w:b/>
                <w:bCs/>
                <w:i/>
                <w:iCs/>
                <w:sz w:val="20"/>
                <w:szCs w:val="20"/>
              </w:rPr>
              <w:t>Общее образование</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07.02</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918 150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5 344 639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6 262 789</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программа "Развитие образования и молодежная политика в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918 150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5 344 639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6 262 789</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Ведомственная целевая программа по отрасли "Образования"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918 150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226 584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1 144 734</w:t>
            </w:r>
          </w:p>
        </w:tc>
      </w:tr>
      <w:tr w:rsidR="00EF2712" w:rsidRPr="00EF2712" w:rsidTr="00D410DA">
        <w:trPr>
          <w:trHeight w:val="133"/>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Создание условий по обеспечению доступности и качества образования </w:t>
            </w:r>
            <w:proofErr w:type="gramStart"/>
            <w:r w:rsidRPr="00EF2712">
              <w:rPr>
                <w:i/>
                <w:iCs/>
                <w:sz w:val="20"/>
                <w:szCs w:val="20"/>
              </w:rPr>
              <w:t>для</w:t>
            </w:r>
            <w:proofErr w:type="gramEnd"/>
            <w:r w:rsidRPr="00EF2712">
              <w:rPr>
                <w:i/>
                <w:iCs/>
                <w:sz w:val="20"/>
                <w:szCs w:val="20"/>
              </w:rPr>
              <w:t xml:space="preserve"> обучающихся в соответствии с их индивидуальными возможностями, способностями и потребностями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918 150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226 584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1 144 734</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02.1.01.15350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226 584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226 584</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226 584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226 584</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Расходы на реализацию мероприятий </w:t>
            </w:r>
            <w:proofErr w:type="gramStart"/>
            <w:r w:rsidRPr="00EF2712">
              <w:rPr>
                <w:i/>
                <w:iCs/>
                <w:sz w:val="20"/>
                <w:szCs w:val="20"/>
              </w:rPr>
              <w:t>инициативного</w:t>
            </w:r>
            <w:proofErr w:type="gramEnd"/>
            <w:r w:rsidRPr="00EF2712">
              <w:rPr>
                <w:i/>
                <w:iCs/>
                <w:sz w:val="20"/>
                <w:szCs w:val="20"/>
              </w:rPr>
              <w:t xml:space="preserve"> бюджетирования на территории Ярославской области (поддержка местных инициатив)</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02.1.01.75350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918 150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918 150</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918 150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918 150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Строительство СОШ</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02.7.00.00000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5 118 056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5 118 056</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Строительство зданий общеобразовательных учреждений</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02.7.01.00000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5 118 056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5 118 056</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Реализация мероприятий по строительству зданий общеобразовательных учреждений</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02.7.01.11490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5 118 056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5 118 056</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Капитальные вложения в объекты государственной (муниципальной) собственности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5 118 056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5 118 056</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i/>
                <w:iCs/>
                <w:sz w:val="20"/>
                <w:szCs w:val="20"/>
              </w:rPr>
            </w:pPr>
            <w:r w:rsidRPr="00EF2712">
              <w:rPr>
                <w:b/>
                <w:bCs/>
                <w:i/>
                <w:iCs/>
                <w:sz w:val="20"/>
                <w:szCs w:val="20"/>
              </w:rPr>
              <w:t>Пенсионное обеспечение</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10.01</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5 151 700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5 151 700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программа "Социальная поддержка населения в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5 151 700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5 151 700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Ведомственная целевая программа "Социальная поддержка населения Ярославского муниципального района"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5 151 700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5 151 700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Выплаты отдельным категориям граждан, поддержка общественных </w:t>
            </w:r>
            <w:r w:rsidRPr="00EF2712">
              <w:rPr>
                <w:i/>
                <w:iCs/>
                <w:sz w:val="20"/>
                <w:szCs w:val="20"/>
              </w:rPr>
              <w:lastRenderedPageBreak/>
              <w:t>организаций за счет средств района, проведение мероприятий</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5 151 700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5 151 700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lastRenderedPageBreak/>
              <w:t>Доплаты к пенсиям государственных служащих субъектов Российской Федерации и муниципальных служащих</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03.1.06.10140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5 151 700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5 151 700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Социальное обеспечение и иные выплаты населению</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5 151 700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5 151 700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i/>
                <w:iCs/>
                <w:sz w:val="20"/>
                <w:szCs w:val="20"/>
              </w:rPr>
            </w:pPr>
            <w:r w:rsidRPr="00EF2712">
              <w:rPr>
                <w:b/>
                <w:bCs/>
                <w:i/>
                <w:iCs/>
                <w:sz w:val="20"/>
                <w:szCs w:val="20"/>
              </w:rPr>
              <w:t>Социальное обеспечение населения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10.03</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560 000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560 000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программа "Социальная поддержка населения в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560 000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560 000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Ведомственная целевая программа "Социальная поддержка населения Ярославского муниципального района"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560 000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560 000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560 000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Выплаты почетным гражданам Ярославского муниципального района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03.1.06.10150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510 000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Социальное обеспечение и иные выплаты населению</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510 000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510 000</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Выплаты гражданам за заслуги перед Ярославским муниципальным районом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03.1.06.10620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Социальное обеспечение и иные выплаты населению</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50 000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i/>
                <w:iCs/>
                <w:sz w:val="20"/>
                <w:szCs w:val="20"/>
              </w:rPr>
            </w:pPr>
            <w:r w:rsidRPr="00EF2712">
              <w:rPr>
                <w:b/>
                <w:bCs/>
                <w:i/>
                <w:iCs/>
                <w:sz w:val="20"/>
                <w:szCs w:val="20"/>
              </w:rPr>
              <w:t>Охрана семьи и детства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10.04</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80 000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программа "Развитие образования и молодежная политика в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80 000</w:t>
            </w:r>
          </w:p>
        </w:tc>
      </w:tr>
      <w:tr w:rsidR="00EF2712" w:rsidRPr="00EF2712" w:rsidTr="00D410DA">
        <w:trPr>
          <w:trHeight w:val="299"/>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02.4.00.00000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80 000</w:t>
            </w:r>
          </w:p>
        </w:tc>
      </w:tr>
      <w:tr w:rsidR="00EF2712" w:rsidRPr="00EF2712" w:rsidTr="00D410DA">
        <w:trPr>
          <w:trHeight w:val="122"/>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02.4.01.00000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80 000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Мероприятия по профилактике безнадзорности, правонарушений и защиты прав несовершеннолетних в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02.4.01.10070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80 000</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80 000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i/>
                <w:iCs/>
                <w:sz w:val="20"/>
                <w:szCs w:val="20"/>
              </w:rPr>
            </w:pPr>
            <w:r w:rsidRPr="00EF2712">
              <w:rPr>
                <w:b/>
                <w:bCs/>
                <w:i/>
                <w:iCs/>
                <w:sz w:val="20"/>
                <w:szCs w:val="20"/>
              </w:rPr>
              <w:t>Периодическая печать и издательства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12.02</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2 240 000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2 240 000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программа "Эффективная власть в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2 240 000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2 240 000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целевая программа "Развитие информатизации в Ярославском муниципальном районе"</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21.2.00.00000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2 240 000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2 240 000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21.2.01.00000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2 240 000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2 240 000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Государственная поддержка в сфере средств массовой информации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21.2.01.11560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2 240 000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2 240 000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lastRenderedPageBreak/>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2 240 000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2 240 000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 xml:space="preserve">управление финансов и </w:t>
            </w:r>
            <w:proofErr w:type="gramStart"/>
            <w:r w:rsidRPr="00EF2712">
              <w:rPr>
                <w:b/>
                <w:bCs/>
                <w:sz w:val="20"/>
                <w:szCs w:val="20"/>
              </w:rPr>
              <w:t>социально-экономического</w:t>
            </w:r>
            <w:proofErr w:type="gramEnd"/>
            <w:r w:rsidRPr="00EF2712">
              <w:rPr>
                <w:b/>
                <w:bCs/>
                <w:sz w:val="20"/>
                <w:szCs w:val="20"/>
              </w:rPr>
              <w:t xml:space="preserve"> развития Администрации Ярославского муниципального района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801</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3 200 000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36 269 333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39 469 333</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i/>
                <w:iCs/>
                <w:sz w:val="20"/>
                <w:szCs w:val="20"/>
              </w:rPr>
            </w:pPr>
            <w:r w:rsidRPr="00EF2712">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01.06</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16 894 087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16 894 087</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Непрограммные расходы</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16 894 087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16 894 087</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Центральный аппарат</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16 000 007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16 000 007</w:t>
            </w:r>
          </w:p>
        </w:tc>
      </w:tr>
      <w:tr w:rsidR="00EF2712" w:rsidRPr="00EF2712" w:rsidTr="00D410DA">
        <w:trPr>
          <w:trHeight w:val="78"/>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 xml:space="preserve">Расходы на выплаты персоналу в </w:t>
            </w:r>
            <w:proofErr w:type="gramStart"/>
            <w:r w:rsidRPr="00EF2712">
              <w:rPr>
                <w:sz w:val="20"/>
                <w:szCs w:val="20"/>
              </w:rPr>
              <w:t>целях</w:t>
            </w:r>
            <w:proofErr w:type="gramEnd"/>
            <w:r w:rsidRPr="00EF271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15 399 707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15 399 707</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599 800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599 800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Иные бюджетные ассигнования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500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Обеспечение внутреннего финансового контроля (ГП </w:t>
            </w:r>
            <w:proofErr w:type="gramStart"/>
            <w:r w:rsidRPr="00EF2712">
              <w:rPr>
                <w:i/>
                <w:iCs/>
                <w:sz w:val="20"/>
                <w:szCs w:val="20"/>
              </w:rPr>
              <w:t>Лесная</w:t>
            </w:r>
            <w:proofErr w:type="gramEnd"/>
            <w:r w:rsidRPr="00EF2712">
              <w:rPr>
                <w:i/>
                <w:iCs/>
                <w:sz w:val="20"/>
                <w:szCs w:val="20"/>
              </w:rPr>
              <w:t xml:space="preserve"> Поляна)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50.0.00.62090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111 760</w:t>
            </w:r>
          </w:p>
        </w:tc>
      </w:tr>
      <w:tr w:rsidR="00EF2712" w:rsidRPr="00EF2712" w:rsidTr="00D410DA">
        <w:trPr>
          <w:trHeight w:val="331"/>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 xml:space="preserve">Расходы на выплаты персоналу в </w:t>
            </w:r>
            <w:proofErr w:type="gramStart"/>
            <w:r w:rsidRPr="00EF2712">
              <w:rPr>
                <w:sz w:val="20"/>
                <w:szCs w:val="20"/>
              </w:rPr>
              <w:t>целях</w:t>
            </w:r>
            <w:proofErr w:type="gramEnd"/>
            <w:r w:rsidRPr="00EF271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111 760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Контроль по исполнению бюджета (Ивняковское СП)</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50.0.00.63130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111 760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 xml:space="preserve">Расходы на выплаты персоналу в </w:t>
            </w:r>
            <w:proofErr w:type="gramStart"/>
            <w:r w:rsidRPr="00EF2712">
              <w:rPr>
                <w:sz w:val="20"/>
                <w:szCs w:val="20"/>
              </w:rPr>
              <w:t>целях</w:t>
            </w:r>
            <w:proofErr w:type="gramEnd"/>
            <w:r w:rsidRPr="00EF271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111 760</w:t>
            </w:r>
          </w:p>
        </w:tc>
      </w:tr>
      <w:tr w:rsidR="00EF2712" w:rsidRPr="00EF2712" w:rsidTr="00D410DA">
        <w:trPr>
          <w:trHeight w:val="64"/>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Осуществление полномочий по исполнению бюджета и осуществлению контроля (Заволжское СП)</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50.0.00.64110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111 760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 xml:space="preserve">Расходы на выплаты персоналу в </w:t>
            </w:r>
            <w:proofErr w:type="gramStart"/>
            <w:r w:rsidRPr="00EF2712">
              <w:rPr>
                <w:sz w:val="20"/>
                <w:szCs w:val="20"/>
              </w:rPr>
              <w:t>целях</w:t>
            </w:r>
            <w:proofErr w:type="gramEnd"/>
            <w:r w:rsidRPr="00EF271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111 760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Переданные полномочия на уровень ЯМР по исполнению бюджета и осуществлению контроля от Администрации </w:t>
            </w:r>
            <w:proofErr w:type="spellStart"/>
            <w:r w:rsidRPr="00EF2712">
              <w:rPr>
                <w:i/>
                <w:iCs/>
                <w:sz w:val="20"/>
                <w:szCs w:val="20"/>
              </w:rPr>
              <w:t>Карабихского</w:t>
            </w:r>
            <w:proofErr w:type="spellEnd"/>
            <w:r w:rsidRPr="00EF2712">
              <w:rPr>
                <w:i/>
                <w:iCs/>
                <w:sz w:val="20"/>
                <w:szCs w:val="20"/>
              </w:rPr>
              <w:t xml:space="preserve"> СП</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50.0.00.65090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111 760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 xml:space="preserve">Расходы на выплаты персоналу в </w:t>
            </w:r>
            <w:proofErr w:type="gramStart"/>
            <w:r w:rsidRPr="00EF2712">
              <w:rPr>
                <w:sz w:val="20"/>
                <w:szCs w:val="20"/>
              </w:rPr>
              <w:t>целях</w:t>
            </w:r>
            <w:proofErr w:type="gramEnd"/>
            <w:r w:rsidRPr="00EF271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w:t>
            </w:r>
            <w:r w:rsidRPr="00EF2712">
              <w:rPr>
                <w:sz w:val="20"/>
                <w:szCs w:val="20"/>
              </w:rPr>
              <w:lastRenderedPageBreak/>
              <w:t>фондами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111 760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lastRenderedPageBreak/>
              <w:t xml:space="preserve">Переданные полномочия на уровень ЯМР по исполнению бюджета и осуществлению контроля от Администрации </w:t>
            </w:r>
            <w:proofErr w:type="spellStart"/>
            <w:r w:rsidRPr="00EF2712">
              <w:rPr>
                <w:i/>
                <w:iCs/>
                <w:sz w:val="20"/>
                <w:szCs w:val="20"/>
              </w:rPr>
              <w:t>Кузнечихинского</w:t>
            </w:r>
            <w:proofErr w:type="spellEnd"/>
            <w:r w:rsidRPr="00EF2712">
              <w:rPr>
                <w:i/>
                <w:iCs/>
                <w:sz w:val="20"/>
                <w:szCs w:val="20"/>
              </w:rPr>
              <w:t xml:space="preserve"> СП</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50.0.00.66090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111 760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 xml:space="preserve">Расходы на выплаты персоналу в </w:t>
            </w:r>
            <w:proofErr w:type="gramStart"/>
            <w:r w:rsidRPr="00EF2712">
              <w:rPr>
                <w:sz w:val="20"/>
                <w:szCs w:val="20"/>
              </w:rPr>
              <w:t>целях</w:t>
            </w:r>
            <w:proofErr w:type="gramEnd"/>
            <w:r w:rsidRPr="00EF271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111 760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Передача полномочий по исполнению бюджета и осуществлению контроля (Курбское СП)</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50.0.00.67100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111 760</w:t>
            </w:r>
          </w:p>
        </w:tc>
      </w:tr>
      <w:tr w:rsidR="00EF2712" w:rsidRPr="00EF2712" w:rsidTr="00D410DA">
        <w:trPr>
          <w:trHeight w:val="293"/>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 xml:space="preserve">Расходы на выплаты персоналу в </w:t>
            </w:r>
            <w:proofErr w:type="gramStart"/>
            <w:r w:rsidRPr="00EF2712">
              <w:rPr>
                <w:sz w:val="20"/>
                <w:szCs w:val="20"/>
              </w:rPr>
              <w:t>целях</w:t>
            </w:r>
            <w:proofErr w:type="gramEnd"/>
            <w:r w:rsidRPr="00EF271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111 760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Финансовый контроль по исполнению бюджета Некрасовского СП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50.0.00.68120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111 760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 xml:space="preserve">Расходы на выплаты персоналу в </w:t>
            </w:r>
            <w:proofErr w:type="gramStart"/>
            <w:r w:rsidRPr="00EF2712">
              <w:rPr>
                <w:sz w:val="20"/>
                <w:szCs w:val="20"/>
              </w:rPr>
              <w:t>целях</w:t>
            </w:r>
            <w:proofErr w:type="gramEnd"/>
            <w:r w:rsidRPr="00EF271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111 760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Осуществление контроля (Туношенское СП)</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50.0.00.69080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111 760</w:t>
            </w:r>
          </w:p>
        </w:tc>
      </w:tr>
      <w:tr w:rsidR="00EF2712" w:rsidRPr="00EF2712" w:rsidTr="00D410DA">
        <w:trPr>
          <w:trHeight w:val="511"/>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 xml:space="preserve">Расходы на выплаты персоналу в </w:t>
            </w:r>
            <w:proofErr w:type="gramStart"/>
            <w:r w:rsidRPr="00EF2712">
              <w:rPr>
                <w:sz w:val="20"/>
                <w:szCs w:val="20"/>
              </w:rPr>
              <w:t>целях</w:t>
            </w:r>
            <w:proofErr w:type="gramEnd"/>
            <w:r w:rsidRPr="00EF271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111 760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i/>
                <w:iCs/>
                <w:sz w:val="20"/>
                <w:szCs w:val="20"/>
              </w:rPr>
            </w:pPr>
            <w:r w:rsidRPr="00EF2712">
              <w:rPr>
                <w:b/>
                <w:bCs/>
                <w:i/>
                <w:iCs/>
                <w:sz w:val="20"/>
                <w:szCs w:val="20"/>
              </w:rPr>
              <w:t>Резервные фонды</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01.11</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1 000 000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Непрограммные расходы</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1 000 000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Резервный фонд  муниципального образования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50.0.00.20050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1 000 000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Иные бюджетные ассигнования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1 000 000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i/>
                <w:iCs/>
                <w:sz w:val="20"/>
                <w:szCs w:val="20"/>
              </w:rPr>
            </w:pPr>
            <w:r w:rsidRPr="00EF2712">
              <w:rPr>
                <w:b/>
                <w:bCs/>
                <w:i/>
                <w:iCs/>
                <w:sz w:val="20"/>
                <w:szCs w:val="20"/>
              </w:rPr>
              <w:t>Другие общегосударственные вопросы</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01.13</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3 200 000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2 500 053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5 700 053</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программа "Эффективная власть в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3 200 000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3 200 000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Развитие органов местного самоуправления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21.4.00.00000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3 200 000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3 200 000</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Обеспечение мероприятий для развития органов местного самоуправления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21.4.01.00000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3 200 000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3 200 000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Реализация мероприятий по поощрению достижения наилучших значений показателей по отдельным направлениям развития муниципальных образований Ярославской области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21.4.01.75870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3 200 000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3 200 000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Межбюджетные трансферты</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3 200 000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3 200 000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lastRenderedPageBreak/>
              <w:t>Муниципальная программа "Создание условий для эффективного управления муниципальными финансами Ярославского муниципального района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2 500 053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2 500 053</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Ведомственная целевая программа управления финансов и социально-экономического развития Администрации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36.1.00.00000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2 500 053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2 500 053</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36.1.01.00000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2 500 053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2 500 053</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36.1.01.11530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2 500 053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2 500 053</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2 500 053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2 500 053</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i/>
                <w:iCs/>
                <w:sz w:val="20"/>
                <w:szCs w:val="20"/>
              </w:rPr>
            </w:pPr>
            <w:r w:rsidRPr="00EF2712">
              <w:rPr>
                <w:b/>
                <w:bCs/>
                <w:i/>
                <w:iCs/>
                <w:sz w:val="20"/>
                <w:szCs w:val="20"/>
              </w:rPr>
              <w:t>Дорожное хозяйство (дорожные фонды)</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04.09</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6 802 193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6 802 193</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программа "Развитие дорожного хозяйства в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24.0.00.00000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6 802 193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6 802 193</w:t>
            </w:r>
          </w:p>
        </w:tc>
      </w:tr>
      <w:tr w:rsidR="00EF2712" w:rsidRPr="00EF2712" w:rsidTr="00D410DA">
        <w:trPr>
          <w:trHeight w:val="18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24.1.00.00000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6 802 193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6 802 193</w:t>
            </w:r>
          </w:p>
        </w:tc>
      </w:tr>
      <w:tr w:rsidR="00EF2712" w:rsidRPr="00EF2712" w:rsidTr="00D410DA">
        <w:trPr>
          <w:trHeight w:val="144"/>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24.1.01.00000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6 802 193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6 802 193</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Ремонт и содержание автомобильных дорог</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24.1.01.10340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6 802 193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6 802 193</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Межбюджетные трансферты</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6 802 193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6 802 193</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i/>
                <w:iCs/>
                <w:sz w:val="20"/>
                <w:szCs w:val="20"/>
              </w:rPr>
            </w:pPr>
            <w:r w:rsidRPr="00EF2712">
              <w:rPr>
                <w:b/>
                <w:bCs/>
                <w:i/>
                <w:iCs/>
                <w:sz w:val="20"/>
                <w:szCs w:val="20"/>
              </w:rPr>
              <w:t>Другие вопросы в области национальной экономики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04.12</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60 000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программа "Экономическое развитие и инновационная экономика в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15.0.00.00000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30 000</w:t>
            </w:r>
          </w:p>
        </w:tc>
      </w:tr>
      <w:tr w:rsidR="00EF2712" w:rsidRPr="00EF2712" w:rsidTr="00D410DA">
        <w:trPr>
          <w:trHeight w:val="324"/>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15.1.00.00000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30 000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Информационная, правовая, консультационная и организационная поддержка; подготовка, переподготовка и повышение квалификации работников сферы малого и среднего предпринимательства Ярославского района и лиц, вовлекаемых в предпринимательскую деятельность</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15.1.01.10310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Иные бюджетные ассигнования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30 000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программа "Развитие сельского хозяйства в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25.0.00.00000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30 000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 xml:space="preserve">Муниципальная целевая программа "Развитие и совершенствование бытового обслуживания населения и торговли в Ярославском </w:t>
            </w:r>
            <w:r w:rsidRPr="00EF2712">
              <w:rPr>
                <w:b/>
                <w:bCs/>
                <w:sz w:val="20"/>
                <w:szCs w:val="20"/>
              </w:rPr>
              <w:lastRenderedPageBreak/>
              <w:t xml:space="preserve">муниципальном </w:t>
            </w:r>
            <w:proofErr w:type="gramStart"/>
            <w:r w:rsidRPr="00EF2712">
              <w:rPr>
                <w:b/>
                <w:bCs/>
                <w:sz w:val="20"/>
                <w:szCs w:val="20"/>
              </w:rPr>
              <w:t>районе</w:t>
            </w:r>
            <w:proofErr w:type="gramEnd"/>
            <w:r w:rsidRPr="00EF2712">
              <w:rPr>
                <w:b/>
                <w:bCs/>
                <w:sz w:val="20"/>
                <w:szCs w:val="20"/>
              </w:rPr>
              <w:t>"</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25.2.00.00000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30 000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lastRenderedPageBreak/>
              <w:t>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25.2.01.00000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sidR="00D410DA">
              <w:rPr>
                <w:i/>
                <w:iCs/>
                <w:sz w:val="20"/>
                <w:szCs w:val="20"/>
              </w:rPr>
              <w:t xml:space="preserve"> </w:t>
            </w:r>
            <w:r w:rsidRPr="00EF2712">
              <w:rPr>
                <w:i/>
                <w:iCs/>
                <w:sz w:val="20"/>
                <w:szCs w:val="20"/>
              </w:rPr>
              <w:t>занимающимся доставкой товаров в отдаленные сельские населенные пункты</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25.2.01.12880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Иные бюджетные ассигнования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30 000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i/>
                <w:iCs/>
                <w:sz w:val="20"/>
                <w:szCs w:val="20"/>
              </w:rPr>
            </w:pPr>
            <w:r w:rsidRPr="00EF2712">
              <w:rPr>
                <w:b/>
                <w:bCs/>
                <w:i/>
                <w:iCs/>
                <w:sz w:val="20"/>
                <w:szCs w:val="20"/>
              </w:rPr>
              <w:t>Коммунальное хозяйство</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05.02</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1 400 000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1 400 000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программа "Обеспечение качественными коммунальными услугами населения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1 400 000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1 400 000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целевая программа "Развитие водоснабжения, водоотведения и очистки сточных вод" на территории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14.2.00.00000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1 400 000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1 400 000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D410DA" w:rsidP="00EF2712">
            <w:pPr>
              <w:rPr>
                <w:i/>
                <w:iCs/>
                <w:sz w:val="20"/>
                <w:szCs w:val="20"/>
              </w:rPr>
            </w:pPr>
            <w:r w:rsidRPr="00EF2712">
              <w:rPr>
                <w:i/>
                <w:iCs/>
                <w:sz w:val="20"/>
                <w:szCs w:val="20"/>
              </w:rPr>
              <w:t>Строительство</w:t>
            </w:r>
            <w:r w:rsidR="00EF2712" w:rsidRPr="00EF2712">
              <w:rPr>
                <w:i/>
                <w:iCs/>
                <w:sz w:val="20"/>
                <w:szCs w:val="20"/>
              </w:rPr>
              <w:t xml:space="preserve"> и реконструкция шахтных колодцев</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14.2.02.00000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1 400 000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1 400 000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Реконструкция, строительство шахтных колодцев</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14.2.02.10490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1 400 000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1 400 000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Межбюджетные трансферты</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1 400 000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1 400 000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i/>
                <w:iCs/>
                <w:sz w:val="20"/>
                <w:szCs w:val="20"/>
              </w:rPr>
            </w:pPr>
            <w:r w:rsidRPr="00EF2712">
              <w:rPr>
                <w:b/>
                <w:bCs/>
                <w:i/>
                <w:iCs/>
                <w:sz w:val="20"/>
                <w:szCs w:val="20"/>
              </w:rPr>
              <w:t>Благоустройство</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05.03</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1 000 000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программа "Охрана окружающей среды и рациональное природопользование в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1 000 000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целевая программа "Чистый район"</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12.2.00.00000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1 000 000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Оздоровление окружающей среды Ярославского муниципального района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12.2.01.00000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1 000 000</w:t>
            </w:r>
          </w:p>
        </w:tc>
      </w:tr>
      <w:tr w:rsidR="00EF2712" w:rsidRPr="00EF2712" w:rsidTr="00D410DA">
        <w:trPr>
          <w:trHeight w:val="324"/>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Иные межбюджетные трансферты из бюджета Ярославского муниципального района бюджетам поселений, входящих в состав ЯМР, на комплекс мероприятий по уничтожению борщевика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12.2.01.10700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1 000 000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Межбюджетные трансферты</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1 000 000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i/>
                <w:iCs/>
                <w:sz w:val="20"/>
                <w:szCs w:val="20"/>
              </w:rPr>
            </w:pPr>
            <w:r w:rsidRPr="00EF2712">
              <w:rPr>
                <w:b/>
                <w:bCs/>
                <w:i/>
                <w:iCs/>
                <w:sz w:val="20"/>
                <w:szCs w:val="20"/>
              </w:rPr>
              <w:t>Другие вопросы в области охраны окружающей среды</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06.05</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900 000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900 000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программа "Охрана окружающей среды и рациональное природопользование в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900 000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900 000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целевая программа "Чистый район"</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12.2.00.00000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900 000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900 000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Оздоровление окружающей среды Ярославского муниципального района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12.2.01.00000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900 000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900 000</w:t>
            </w:r>
          </w:p>
        </w:tc>
      </w:tr>
      <w:tr w:rsidR="00EF2712" w:rsidRPr="00EF2712" w:rsidTr="00D410DA">
        <w:trPr>
          <w:trHeight w:val="594"/>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12.2.01.10710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900 000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900 000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Межбюджетные трансферты</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900 000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900 000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i/>
                <w:iCs/>
                <w:sz w:val="20"/>
                <w:szCs w:val="20"/>
              </w:rPr>
            </w:pPr>
            <w:r w:rsidRPr="00EF2712">
              <w:rPr>
                <w:b/>
                <w:bCs/>
                <w:i/>
                <w:iCs/>
                <w:sz w:val="20"/>
                <w:szCs w:val="20"/>
              </w:rPr>
              <w:t>Обслуживание государственного внутреннего и муниципального долга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13.01</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2 113 000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2 113 000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lastRenderedPageBreak/>
              <w:t>Муниципальная программа "Создание условий для эффективного управления муниципальными финансами Ярославского муниципального района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2 113 000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2 113 000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Ведомственная целевая программа управления финансов и социально-экономического развития Администрации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36.1.00.00000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2 113 000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2 113 000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Эффективное управление муниципальным долгом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36.1.02.00000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2 113 000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2 113 000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Процентные платежи по муниципальному долгу</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36.1.02.11520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2 113 000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2 113 000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Обслуживание государственного (муниципального) долга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700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2 113 000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2 113 000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i/>
                <w:iCs/>
                <w:sz w:val="20"/>
                <w:szCs w:val="20"/>
              </w:rPr>
            </w:pPr>
            <w:r w:rsidRPr="00EF2712">
              <w:rPr>
                <w:b/>
                <w:bCs/>
                <w:i/>
                <w:iCs/>
                <w:sz w:val="20"/>
                <w:szCs w:val="20"/>
              </w:rPr>
              <w:t>Дотации на выравнивание бюджетной обеспеченности субъектов Российской Федерации и муниципальных образований</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14.01</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600 000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600 000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Ведомственная целевая программа управления финансов и социально-экономического развития Администрации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36.1.00.00000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600 000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Выравнивание бюджетной обеспеченности муниципальных образований</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36.1.03.00000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600 000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Дотация поселениям на выравнивание бюджетной обеспеченности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36.1.03.11510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600 000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Межбюджетные трансферты</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600 000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i/>
                <w:iCs/>
                <w:sz w:val="20"/>
                <w:szCs w:val="20"/>
              </w:rPr>
            </w:pPr>
            <w:r w:rsidRPr="00EF2712">
              <w:rPr>
                <w:b/>
                <w:bCs/>
                <w:i/>
                <w:iCs/>
                <w:sz w:val="20"/>
                <w:szCs w:val="20"/>
              </w:rPr>
              <w:t>Прочие межбюджетные трансферты общего характера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14.03</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3 000 000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3 000 000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3 000 000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3 000 000</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Финансовая помощь поселениям Ярославского муниципального района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36.3.00.00000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3 000 000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3 000 000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Оказание финансовой помощи поселениям Ярославского муниципального района, оказавшимся в трудной финансовой ситуации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36.3.01.00000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3 000 000</w:t>
            </w:r>
          </w:p>
        </w:tc>
      </w:tr>
      <w:tr w:rsidR="00EF2712" w:rsidRPr="00EF2712" w:rsidTr="00D410DA">
        <w:trPr>
          <w:trHeight w:val="521"/>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36.3.01.10660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3 000 000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Межбюджетные трансферты</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3 000 000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3 000 000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802</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71 440 200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71 440 200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i/>
                <w:iCs/>
                <w:sz w:val="20"/>
                <w:szCs w:val="20"/>
              </w:rPr>
            </w:pPr>
            <w:r w:rsidRPr="00EF2712">
              <w:rPr>
                <w:b/>
                <w:bCs/>
                <w:i/>
                <w:iCs/>
                <w:sz w:val="20"/>
                <w:szCs w:val="20"/>
              </w:rPr>
              <w:t>Другие общегосударственные вопросы</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01.13</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59 069 167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59 069 167</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 xml:space="preserve">Муниципальная программа "Создание условий для эффективного </w:t>
            </w:r>
            <w:r w:rsidRPr="00EF2712">
              <w:rPr>
                <w:b/>
                <w:bCs/>
                <w:sz w:val="20"/>
                <w:szCs w:val="20"/>
              </w:rPr>
              <w:lastRenderedPageBreak/>
              <w:t>управления муниципальными финансами Ярославского муниципального района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50 559 173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50 559 173</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lastRenderedPageBreak/>
              <w:t>Ведомственная целевая программа КУМИ Ярославского муниципального района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36.2.00.00000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50 559 173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50 559 173</w:t>
            </w:r>
          </w:p>
        </w:tc>
      </w:tr>
      <w:tr w:rsidR="00EF2712" w:rsidRPr="00EF2712" w:rsidTr="00D410DA">
        <w:trPr>
          <w:trHeight w:val="32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36.2.01.00000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2 265 012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2 265 012</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36.2.01.11540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2 265 012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2 265 012</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2 265 012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2 265 012</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Обеспечение эффективной деятельности подведомственных учреждений</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36.2.02.00000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48 294 160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48 294 160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36.2.02.10650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28 783 635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28 783 635</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 xml:space="preserve">Расходы на выплаты персоналу в </w:t>
            </w:r>
            <w:proofErr w:type="gramStart"/>
            <w:r w:rsidRPr="00EF2712">
              <w:rPr>
                <w:sz w:val="20"/>
                <w:szCs w:val="20"/>
              </w:rPr>
              <w:t>целях</w:t>
            </w:r>
            <w:proofErr w:type="gramEnd"/>
            <w:r w:rsidRPr="00EF271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10 929 554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10 929 554</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17 657 463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17 657 463</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Иные бюджетные ассигнования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196 618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196 618</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Реализация мероприятий по материально-техническому и </w:t>
            </w:r>
            <w:r w:rsidR="00D410DA" w:rsidRPr="00EF2712">
              <w:rPr>
                <w:i/>
                <w:iCs/>
                <w:sz w:val="20"/>
                <w:szCs w:val="20"/>
              </w:rPr>
              <w:t>транспортному</w:t>
            </w:r>
            <w:r w:rsidRPr="00EF2712">
              <w:rPr>
                <w:i/>
                <w:iCs/>
                <w:sz w:val="20"/>
                <w:szCs w:val="20"/>
              </w:rPr>
              <w:t xml:space="preserve"> обеспечению деятельности органов исполнительной власти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36.2.02.11500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19 510 525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19 510 525</w:t>
            </w:r>
          </w:p>
        </w:tc>
      </w:tr>
      <w:tr w:rsidR="00EF2712" w:rsidRPr="00EF2712" w:rsidTr="00D410DA">
        <w:trPr>
          <w:trHeight w:val="407"/>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 xml:space="preserve">Расходы на выплаты персоналу в </w:t>
            </w:r>
            <w:proofErr w:type="gramStart"/>
            <w:r w:rsidRPr="00EF2712">
              <w:rPr>
                <w:sz w:val="20"/>
                <w:szCs w:val="20"/>
              </w:rPr>
              <w:t>целях</w:t>
            </w:r>
            <w:proofErr w:type="gramEnd"/>
            <w:r w:rsidRPr="00EF271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12 042 475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12 042 475</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7 308 051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7 308 051</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Иные бюджетные ассигнования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160 000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Непрограммные расходы</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8 509 994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8 509 994</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Центральный аппарат</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8 439 994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8 439 994</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 xml:space="preserve">Расходы на выплаты персоналу в </w:t>
            </w:r>
            <w:proofErr w:type="gramStart"/>
            <w:r w:rsidRPr="00EF2712">
              <w:rPr>
                <w:sz w:val="20"/>
                <w:szCs w:val="20"/>
              </w:rPr>
              <w:t>целях</w:t>
            </w:r>
            <w:proofErr w:type="gramEnd"/>
            <w:r w:rsidRPr="00EF2712">
              <w:rPr>
                <w:sz w:val="20"/>
                <w:szCs w:val="20"/>
              </w:rPr>
              <w:t xml:space="preserve"> обеспечения выполнения функций </w:t>
            </w:r>
            <w:r w:rsidRPr="00EF2712">
              <w:rPr>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7 884 699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7 884 699</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lastRenderedPageBreak/>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554 095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554 095</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Иные бюджетные ассигнования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1 200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1 200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Выполнение других обязательств муниципального района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50.0.00.20060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Иные бюджетные ассигнования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20 000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50.0.00.20100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Иные бюджетные ассигнования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50 000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i/>
                <w:iCs/>
                <w:sz w:val="20"/>
                <w:szCs w:val="20"/>
              </w:rPr>
            </w:pPr>
            <w:r w:rsidRPr="00EF2712">
              <w:rPr>
                <w:b/>
                <w:bCs/>
                <w:i/>
                <w:iCs/>
                <w:sz w:val="20"/>
                <w:szCs w:val="20"/>
              </w:rPr>
              <w:t>Другие вопросы в области национальной экономики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04.12</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12 321 033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12 321 033</w:t>
            </w:r>
          </w:p>
        </w:tc>
      </w:tr>
      <w:tr w:rsidR="00EF2712" w:rsidRPr="00EF2712" w:rsidTr="00D410DA">
        <w:trPr>
          <w:trHeight w:val="12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12 295 133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12 295 133</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Ведомственная целевая программа КУМИ Ярославского муниципального района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36.2.00.00000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12 295 133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12 295 133</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Обеспечение эффективной деятельности подведомственных учреждений</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36.2.02.00000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12 295 133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12 295 133</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36.2.02.11550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12 295 133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12 295 133</w:t>
            </w:r>
          </w:p>
        </w:tc>
      </w:tr>
      <w:tr w:rsidR="00EF2712" w:rsidRPr="00EF2712" w:rsidTr="00D410DA">
        <w:trPr>
          <w:trHeight w:val="433"/>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 xml:space="preserve">Расходы на выплаты персоналу в </w:t>
            </w:r>
            <w:proofErr w:type="gramStart"/>
            <w:r w:rsidRPr="00EF2712">
              <w:rPr>
                <w:sz w:val="20"/>
                <w:szCs w:val="20"/>
              </w:rPr>
              <w:t>целях</w:t>
            </w:r>
            <w:proofErr w:type="gramEnd"/>
            <w:r w:rsidRPr="00EF271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9 957 352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9 957 352</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2 335 081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2 335 081</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Иные бюджетные ассигнования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2 700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2 700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Непрограммные расходы</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25 900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25 900</w:t>
            </w:r>
          </w:p>
        </w:tc>
      </w:tr>
      <w:tr w:rsidR="00EF2712" w:rsidRPr="00EF2712" w:rsidTr="00D410DA">
        <w:trPr>
          <w:trHeight w:val="106"/>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50.0.00.20100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25 900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25 900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Иные бюджетные ассигнования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25 900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25 900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i/>
                <w:iCs/>
                <w:sz w:val="20"/>
                <w:szCs w:val="20"/>
              </w:rPr>
            </w:pPr>
            <w:r w:rsidRPr="00EF2712">
              <w:rPr>
                <w:b/>
                <w:bCs/>
                <w:i/>
                <w:iCs/>
                <w:sz w:val="20"/>
                <w:szCs w:val="20"/>
              </w:rPr>
              <w:t>Профессиональная подготовка, переподготовка и повышение квалификации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07.05</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50 000</w:t>
            </w:r>
          </w:p>
        </w:tc>
      </w:tr>
      <w:tr w:rsidR="00EF2712" w:rsidRPr="00EF2712" w:rsidTr="00D410DA">
        <w:trPr>
          <w:trHeight w:val="137"/>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 xml:space="preserve">Муниципальная программа "Создание условий для эффективного управления муниципальными финансами Ярославского </w:t>
            </w:r>
            <w:r w:rsidRPr="00EF2712">
              <w:rPr>
                <w:b/>
                <w:bCs/>
                <w:sz w:val="20"/>
                <w:szCs w:val="20"/>
              </w:rPr>
              <w:lastRenderedPageBreak/>
              <w:t>муниципального района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50 000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lastRenderedPageBreak/>
              <w:t>Ведомственная целевая программа КУМИ Ярославского муниципального района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36.2.00.00000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50 000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Обеспечение эффективной деятельности подведомственных учреждений</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36.2.02.00000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50 000</w:t>
            </w:r>
          </w:p>
        </w:tc>
      </w:tr>
      <w:tr w:rsidR="00EF2712" w:rsidRPr="00EF2712" w:rsidTr="00D410DA">
        <w:trPr>
          <w:trHeight w:val="306"/>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36.2.02.11550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50 000</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50 000</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Управление образования администрации Ярославского муниципального района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804</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884 459 079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289 744 198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1 174 203 277</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i/>
                <w:iCs/>
                <w:sz w:val="20"/>
                <w:szCs w:val="20"/>
              </w:rPr>
            </w:pPr>
            <w:r w:rsidRPr="00EF2712">
              <w:rPr>
                <w:b/>
                <w:bCs/>
                <w:i/>
                <w:iCs/>
                <w:sz w:val="20"/>
                <w:szCs w:val="20"/>
              </w:rPr>
              <w:t>Дошкольное образование</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07.01</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306 942 598</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96 266 424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403 209 022</w:t>
            </w:r>
          </w:p>
        </w:tc>
      </w:tr>
      <w:tr w:rsidR="00EF2712" w:rsidRPr="00EF2712" w:rsidTr="00D410DA">
        <w:trPr>
          <w:trHeight w:val="27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программа "Развитие образования и молодежная политика в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306 942 598</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96 248 424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403 191 022</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Ведомственная целевая программа по отрасли "Образования"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306 942 598</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96 248 424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403 191 022</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Создание условий по обеспечению доступности и качества образования </w:t>
            </w:r>
            <w:proofErr w:type="gramStart"/>
            <w:r w:rsidRPr="00EF2712">
              <w:rPr>
                <w:i/>
                <w:iCs/>
                <w:sz w:val="20"/>
                <w:szCs w:val="20"/>
              </w:rPr>
              <w:t>для</w:t>
            </w:r>
            <w:proofErr w:type="gramEnd"/>
            <w:r w:rsidRPr="00EF2712">
              <w:rPr>
                <w:i/>
                <w:iCs/>
                <w:sz w:val="20"/>
                <w:szCs w:val="20"/>
              </w:rPr>
              <w:t xml:space="preserve"> обучающихся в соответствии с их индивидуальными возможностями, способностями и потребностями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306 942 598</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96 248 424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403 191 022</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Обеспечение деятельности учреждений, подведомственных учредителю в сфере образования в части </w:t>
            </w:r>
            <w:proofErr w:type="gramStart"/>
            <w:r w:rsidRPr="00EF2712">
              <w:rPr>
                <w:i/>
                <w:iCs/>
                <w:sz w:val="20"/>
                <w:szCs w:val="20"/>
              </w:rPr>
              <w:t>дошкольного</w:t>
            </w:r>
            <w:proofErr w:type="gramEnd"/>
            <w:r w:rsidRPr="00EF2712">
              <w:rPr>
                <w:i/>
                <w:iCs/>
                <w:sz w:val="20"/>
                <w:szCs w:val="20"/>
              </w:rPr>
              <w:t xml:space="preserve"> образования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02.1.01.10010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73 529 834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73 529 834</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73 529 834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73 529 834</w:t>
            </w:r>
          </w:p>
        </w:tc>
      </w:tr>
      <w:tr w:rsidR="00EF2712" w:rsidRPr="00EF2712" w:rsidTr="00D410DA">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Мероприятия по организации присмотра и ухода за детьми в образовательных учреждениях</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02.1.01.11600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22 707 090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22 707 090</w:t>
            </w:r>
          </w:p>
        </w:tc>
      </w:tr>
      <w:tr w:rsidR="00EF2712" w:rsidRPr="00EF2712" w:rsidTr="00D410DA">
        <w:trPr>
          <w:trHeight w:val="159"/>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22 707 090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22 707 090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02.1.01.15350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11 500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11 500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11 500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11 500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Субвенция на организацию образовательного процесса в общеобразовательных </w:t>
            </w:r>
            <w:proofErr w:type="gramStart"/>
            <w:r w:rsidRPr="00EF2712">
              <w:rPr>
                <w:i/>
                <w:iCs/>
                <w:sz w:val="20"/>
                <w:szCs w:val="20"/>
              </w:rPr>
              <w:t>организациях</w:t>
            </w:r>
            <w:proofErr w:type="gramEnd"/>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02.1.01.70520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100 094 237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100 094 237</w:t>
            </w:r>
          </w:p>
        </w:tc>
      </w:tr>
      <w:tr w:rsidR="00EF2712" w:rsidRPr="00EF2712" w:rsidTr="00584AFC">
        <w:trPr>
          <w:trHeight w:val="162"/>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100 094 237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100 094 237</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Субвенция на организацию образовательного процесса в дошкольных </w:t>
            </w:r>
            <w:r w:rsidRPr="00EF2712">
              <w:rPr>
                <w:i/>
                <w:iCs/>
                <w:sz w:val="20"/>
                <w:szCs w:val="20"/>
              </w:rPr>
              <w:lastRenderedPageBreak/>
              <w:t xml:space="preserve">образовательных </w:t>
            </w:r>
            <w:proofErr w:type="gramStart"/>
            <w:r w:rsidRPr="00EF2712">
              <w:rPr>
                <w:i/>
                <w:iCs/>
                <w:sz w:val="20"/>
                <w:szCs w:val="20"/>
              </w:rPr>
              <w:t>организациях</w:t>
            </w:r>
            <w:proofErr w:type="gramEnd"/>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02.1.01.73110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206 629 861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206 629 861</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lastRenderedPageBreak/>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206 629 861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206 629 861</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Расходы на реализацию мероприятий </w:t>
            </w:r>
            <w:proofErr w:type="gramStart"/>
            <w:r w:rsidRPr="00EF2712">
              <w:rPr>
                <w:i/>
                <w:iCs/>
                <w:sz w:val="20"/>
                <w:szCs w:val="20"/>
              </w:rPr>
              <w:t>инициативного</w:t>
            </w:r>
            <w:proofErr w:type="gramEnd"/>
            <w:r w:rsidRPr="00EF2712">
              <w:rPr>
                <w:i/>
                <w:iCs/>
                <w:sz w:val="20"/>
                <w:szCs w:val="20"/>
              </w:rPr>
              <w:t xml:space="preserve"> бюджетирования на территории Ярославской области (поддержка местных инициатив)</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02.1.01.75350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218 500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218 500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218 500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218 500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программа "</w:t>
            </w:r>
            <w:proofErr w:type="spellStart"/>
            <w:r w:rsidRPr="00EF2712">
              <w:rPr>
                <w:b/>
                <w:bCs/>
                <w:sz w:val="20"/>
                <w:szCs w:val="20"/>
              </w:rPr>
              <w:t>Энергоэффективность</w:t>
            </w:r>
            <w:proofErr w:type="spellEnd"/>
            <w:r w:rsidRPr="00EF2712">
              <w:rPr>
                <w:b/>
                <w:bCs/>
                <w:sz w:val="20"/>
                <w:szCs w:val="20"/>
              </w:rPr>
              <w:t xml:space="preserve"> в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30.0.00.00000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18 000</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целевая программа "Энергосбережение на территории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30.1.00.00000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18 000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proofErr w:type="spellStart"/>
            <w:r w:rsidRPr="00EF2712">
              <w:rPr>
                <w:i/>
                <w:iCs/>
                <w:sz w:val="20"/>
                <w:szCs w:val="20"/>
              </w:rPr>
              <w:t>Энергоэффективность</w:t>
            </w:r>
            <w:proofErr w:type="spellEnd"/>
            <w:r w:rsidRPr="00EF2712">
              <w:rPr>
                <w:i/>
                <w:iCs/>
                <w:sz w:val="20"/>
                <w:szCs w:val="20"/>
              </w:rPr>
              <w:t xml:space="preserve"> в </w:t>
            </w:r>
            <w:proofErr w:type="gramStart"/>
            <w:r w:rsidRPr="00EF2712">
              <w:rPr>
                <w:i/>
                <w:iCs/>
                <w:sz w:val="20"/>
                <w:szCs w:val="20"/>
              </w:rPr>
              <w:t>бюджетной</w:t>
            </w:r>
            <w:proofErr w:type="gramEnd"/>
            <w:r w:rsidRPr="00EF2712">
              <w:rPr>
                <w:i/>
                <w:iCs/>
                <w:sz w:val="20"/>
                <w:szCs w:val="20"/>
              </w:rPr>
              <w:t xml:space="preserve"> сфере и в коммунальном хозяйстве</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30.1.02.00000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18 000</w:t>
            </w:r>
          </w:p>
        </w:tc>
      </w:tr>
      <w:tr w:rsidR="00EF2712" w:rsidRPr="00EF2712" w:rsidTr="00584AFC">
        <w:trPr>
          <w:trHeight w:val="74"/>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Реализация мероприятий муниципальной целевой программы "Энергосбережение на территории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30.1.02.10380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18 000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18 000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i/>
                <w:iCs/>
                <w:sz w:val="20"/>
                <w:szCs w:val="20"/>
              </w:rPr>
            </w:pPr>
            <w:r w:rsidRPr="00EF2712">
              <w:rPr>
                <w:b/>
                <w:bCs/>
                <w:i/>
                <w:iCs/>
                <w:sz w:val="20"/>
                <w:szCs w:val="20"/>
              </w:rPr>
              <w:t>Общее образование</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07.02</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515 000 635</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151 089 383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666 090 018</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программа "Развитие образования и молодежная политика в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515 000 635</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150 329 383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665 330 018</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Ведомственная целевая программа по отрасли "Образования"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515 000 635</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150 329 383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665 330 018</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Создание условий по обеспечению доступности и качества образования </w:t>
            </w:r>
            <w:proofErr w:type="gramStart"/>
            <w:r w:rsidRPr="00EF2712">
              <w:rPr>
                <w:i/>
                <w:iCs/>
                <w:sz w:val="20"/>
                <w:szCs w:val="20"/>
              </w:rPr>
              <w:t>для</w:t>
            </w:r>
            <w:proofErr w:type="gramEnd"/>
            <w:r w:rsidRPr="00EF2712">
              <w:rPr>
                <w:i/>
                <w:iCs/>
                <w:sz w:val="20"/>
                <w:szCs w:val="20"/>
              </w:rPr>
              <w:t xml:space="preserve"> обучающихся в соответствии с их индивидуальными возможностями, способностями и потребностями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495 314 434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150 244 721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645 559 155</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Мероприятия по организации присмотра и ухода за детьми в образовательных учреждениях</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02.1.01.11600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16 615 600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16 615 600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16 615 600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16 615 600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02.1.01.11610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133 347 314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133 347 314</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133 347 314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133 347 314</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02.1.01.15350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281 806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281 806</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281 806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281 806</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Субвенция на организацию образовательного процесса в </w:t>
            </w:r>
            <w:r w:rsidRPr="00EF2712">
              <w:rPr>
                <w:i/>
                <w:iCs/>
                <w:sz w:val="20"/>
                <w:szCs w:val="20"/>
              </w:rPr>
              <w:lastRenderedPageBreak/>
              <w:t xml:space="preserve">общеобразовательных </w:t>
            </w:r>
            <w:proofErr w:type="gramStart"/>
            <w:r w:rsidRPr="00EF2712">
              <w:rPr>
                <w:i/>
                <w:iCs/>
                <w:sz w:val="20"/>
                <w:szCs w:val="20"/>
              </w:rPr>
              <w:t>организациях</w:t>
            </w:r>
            <w:proofErr w:type="gramEnd"/>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02.1.01.70520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490 574 984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490 574 984</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lastRenderedPageBreak/>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490 574 984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490 574 984</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Расходы на реализацию мероприятий </w:t>
            </w:r>
            <w:proofErr w:type="gramStart"/>
            <w:r w:rsidRPr="00EF2712">
              <w:rPr>
                <w:i/>
                <w:iCs/>
                <w:sz w:val="20"/>
                <w:szCs w:val="20"/>
              </w:rPr>
              <w:t>инициативного</w:t>
            </w:r>
            <w:proofErr w:type="gramEnd"/>
            <w:r w:rsidRPr="00EF2712">
              <w:rPr>
                <w:i/>
                <w:iCs/>
                <w:sz w:val="20"/>
                <w:szCs w:val="20"/>
              </w:rPr>
              <w:t xml:space="preserve"> бюджетирования на территории Ярославской области (поддержка местных инициатив)</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02.1.01.75350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4 739 450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4 739 450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4 739 450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4 739 450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19 686 201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84 662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19 770 863</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Расходы на организацию питания обучающихся муниципальных образовательных организаций</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02.1.02.70530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19 686 201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19 686 201</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19 686 201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19 686 201</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Расходы на создание в общеобразовательных </w:t>
            </w:r>
            <w:proofErr w:type="gramStart"/>
            <w:r w:rsidRPr="00EF2712">
              <w:rPr>
                <w:i/>
                <w:iCs/>
                <w:sz w:val="20"/>
                <w:szCs w:val="20"/>
              </w:rPr>
              <w:t>организациях</w:t>
            </w:r>
            <w:proofErr w:type="gramEnd"/>
            <w:r w:rsidRPr="00EF2712">
              <w:rPr>
                <w:i/>
                <w:iCs/>
                <w:sz w:val="20"/>
                <w:szCs w:val="20"/>
              </w:rPr>
              <w:t>, расположенных в сельской местности, условий для занятий физической культурой и спортом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02.1.02.L0970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84 662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84 662</w:t>
            </w:r>
          </w:p>
        </w:tc>
      </w:tr>
      <w:tr w:rsidR="00EF2712" w:rsidRPr="00EF2712" w:rsidTr="00584AFC">
        <w:trPr>
          <w:trHeight w:val="122"/>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84 662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84 662</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программа "</w:t>
            </w:r>
            <w:proofErr w:type="spellStart"/>
            <w:r w:rsidRPr="00EF2712">
              <w:rPr>
                <w:b/>
                <w:bCs/>
                <w:sz w:val="20"/>
                <w:szCs w:val="20"/>
              </w:rPr>
              <w:t>Энергоэффективность</w:t>
            </w:r>
            <w:proofErr w:type="spellEnd"/>
            <w:r w:rsidRPr="00EF2712">
              <w:rPr>
                <w:b/>
                <w:bCs/>
                <w:sz w:val="20"/>
                <w:szCs w:val="20"/>
              </w:rPr>
              <w:t xml:space="preserve"> в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30.0.00.00000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760 000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760 000</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целевая программа "Энергосбережение на территории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30.1.00.00000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760 000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760 000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proofErr w:type="spellStart"/>
            <w:r w:rsidRPr="00EF2712">
              <w:rPr>
                <w:i/>
                <w:iCs/>
                <w:sz w:val="20"/>
                <w:szCs w:val="20"/>
              </w:rPr>
              <w:t>Энергоэффективность</w:t>
            </w:r>
            <w:proofErr w:type="spellEnd"/>
            <w:r w:rsidRPr="00EF2712">
              <w:rPr>
                <w:i/>
                <w:iCs/>
                <w:sz w:val="20"/>
                <w:szCs w:val="20"/>
              </w:rPr>
              <w:t xml:space="preserve"> в </w:t>
            </w:r>
            <w:proofErr w:type="gramStart"/>
            <w:r w:rsidRPr="00EF2712">
              <w:rPr>
                <w:i/>
                <w:iCs/>
                <w:sz w:val="20"/>
                <w:szCs w:val="20"/>
              </w:rPr>
              <w:t>бюджетной</w:t>
            </w:r>
            <w:proofErr w:type="gramEnd"/>
            <w:r w:rsidRPr="00EF2712">
              <w:rPr>
                <w:i/>
                <w:iCs/>
                <w:sz w:val="20"/>
                <w:szCs w:val="20"/>
              </w:rPr>
              <w:t xml:space="preserve"> сфере и в коммунальном хозяйстве</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30.1.02.00000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760 000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760 000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Реализация мероприятий муниципальной целевой программы "Энергосбережение на территории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30.1.02.10380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760 000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760 000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760 000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760 000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i/>
                <w:iCs/>
                <w:sz w:val="20"/>
                <w:szCs w:val="20"/>
              </w:rPr>
            </w:pPr>
            <w:r w:rsidRPr="00EF2712">
              <w:rPr>
                <w:b/>
                <w:bCs/>
                <w:i/>
                <w:iCs/>
                <w:sz w:val="20"/>
                <w:szCs w:val="20"/>
              </w:rPr>
              <w:t>Дополнительное образование детей</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07.03</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28 684 209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28 684 209</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программа "Развитие образования и молодежная политика в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28 684 209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28 684 209</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Ведомственная целевая программа по отрасли "Образования"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28 684 209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28 684 209</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Создание условий по обеспечению доступности и качества образования </w:t>
            </w:r>
            <w:proofErr w:type="gramStart"/>
            <w:r w:rsidRPr="00EF2712">
              <w:rPr>
                <w:i/>
                <w:iCs/>
                <w:sz w:val="20"/>
                <w:szCs w:val="20"/>
              </w:rPr>
              <w:t>для</w:t>
            </w:r>
            <w:proofErr w:type="gramEnd"/>
            <w:r w:rsidRPr="00EF2712">
              <w:rPr>
                <w:i/>
                <w:iCs/>
                <w:sz w:val="20"/>
                <w:szCs w:val="20"/>
              </w:rPr>
              <w:t xml:space="preserve"> обучающихся в соответствии с их индивидуальными возможностями, способностями и потребностями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25 748 756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25 748 756</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Обеспечение деятельности учреждений, подведомственных учредителю в сфере образования в части </w:t>
            </w:r>
            <w:proofErr w:type="gramStart"/>
            <w:r w:rsidRPr="00EF2712">
              <w:rPr>
                <w:i/>
                <w:iCs/>
                <w:sz w:val="20"/>
                <w:szCs w:val="20"/>
              </w:rPr>
              <w:t>дополнительного</w:t>
            </w:r>
            <w:proofErr w:type="gramEnd"/>
            <w:r w:rsidRPr="00EF2712">
              <w:rPr>
                <w:i/>
                <w:iCs/>
                <w:sz w:val="20"/>
                <w:szCs w:val="20"/>
              </w:rPr>
              <w:t xml:space="preserve"> образования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02.1.01.10020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22 354 188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22 354 188</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lastRenderedPageBreak/>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22 354 188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22 354 188</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Обеспечение персонифицированного финансирования дополнительного образования детей</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02.1.01.10690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3 394 568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3 394 568</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3 394 568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3 394 568</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2 935 453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2 935 453</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02.1.02.10480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2 935 453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2 935 453</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2 935 453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2 935 453</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i/>
                <w:iCs/>
                <w:sz w:val="20"/>
                <w:szCs w:val="20"/>
              </w:rPr>
            </w:pPr>
            <w:r w:rsidRPr="00EF2712">
              <w:rPr>
                <w:b/>
                <w:bCs/>
                <w:i/>
                <w:iCs/>
                <w:sz w:val="20"/>
                <w:szCs w:val="20"/>
              </w:rPr>
              <w:t xml:space="preserve">Молодежная политика </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07.07</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6 973 395</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1 160 858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8 134 253</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программа "Развитие образования и молодежная политика в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6 973 395</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1 160 858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8 134 253</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Ведомственная целевая программа по отрасли "Образования"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6 973 395</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1 160 858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8 134 253</w:t>
            </w:r>
          </w:p>
        </w:tc>
      </w:tr>
      <w:tr w:rsidR="00EF2712" w:rsidRPr="00EF2712" w:rsidTr="00584AFC">
        <w:trPr>
          <w:trHeight w:val="25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6 973 395</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1 160 858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8 134 253</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Расходы на организацию пребывания ребенка в </w:t>
            </w:r>
            <w:proofErr w:type="gramStart"/>
            <w:r w:rsidRPr="00EF2712">
              <w:rPr>
                <w:i/>
                <w:iCs/>
                <w:sz w:val="20"/>
                <w:szCs w:val="20"/>
              </w:rPr>
              <w:t>лагерях</w:t>
            </w:r>
            <w:proofErr w:type="gramEnd"/>
            <w:r w:rsidRPr="00EF2712">
              <w:rPr>
                <w:i/>
                <w:iCs/>
                <w:sz w:val="20"/>
                <w:szCs w:val="20"/>
              </w:rPr>
              <w:t xml:space="preserve"> с дневной формой пребывания детей</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02.1.02.10680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50 400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50 400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50 400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50 400</w:t>
            </w:r>
          </w:p>
        </w:tc>
      </w:tr>
      <w:tr w:rsidR="00EF2712" w:rsidRPr="00EF2712" w:rsidTr="00584AFC">
        <w:trPr>
          <w:trHeight w:val="301"/>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02.1.02.11000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688 113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688 113</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688 113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688 113</w:t>
            </w:r>
          </w:p>
        </w:tc>
      </w:tr>
      <w:tr w:rsidR="00EF2712" w:rsidRPr="00EF2712" w:rsidTr="00584AFC">
        <w:trPr>
          <w:trHeight w:val="12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02.1.02.11020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422 345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422 345</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422 345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422 345</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Расходы на оплату стоимости набора продуктов питания в лагерях с дневной формой пребывания детей, расположенных на территории </w:t>
            </w:r>
            <w:r w:rsidRPr="00EF2712">
              <w:rPr>
                <w:i/>
                <w:iCs/>
                <w:sz w:val="20"/>
                <w:szCs w:val="20"/>
              </w:rPr>
              <w:lastRenderedPageBreak/>
              <w:t>Ярославской области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02.1.02.71000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653 103</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653 103</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lastRenderedPageBreak/>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653 103</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653 103</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Расходы на укрепление материально-технической базы детских загородных оздоровительных учреждений, находящихся в муниципальной собственности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02.1.02.71020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1 689 380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1 689 380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1 689 380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1 689 380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02.1.02.71060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3 672 400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3 672 400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Социальное обеспечение и иные выплаты населению</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2 539 900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2 539 900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1 132 500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1 132 500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Компенсация части расходов на приобретение путевки в организации отдыха детей и их оздоровления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02.1.02.74390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924 412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924 412</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Социальное обеспечение и иные выплаты населению</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924 412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924 412</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Расходы на частичную оплату стоимости путевки в организации отдыха детей и их оздоровления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02.1.02.75160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34 100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34 100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Социальное обеспечение и иные выплаты населению</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34 100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34 100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i/>
                <w:iCs/>
                <w:sz w:val="20"/>
                <w:szCs w:val="20"/>
              </w:rPr>
            </w:pPr>
            <w:r w:rsidRPr="00EF2712">
              <w:rPr>
                <w:b/>
                <w:bCs/>
                <w:i/>
                <w:iCs/>
                <w:sz w:val="20"/>
                <w:szCs w:val="20"/>
              </w:rPr>
              <w:t>Другие вопросы в области образования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07.09</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9 392 483</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12 543 325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21 935 808</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программа "Развитие образования и молодежная политика в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9 392 483</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4 309 247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13 701 730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Ведомственная целевая программа по отрасли "Образования"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9 392 483</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4 309 247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13 701 730</w:t>
            </w:r>
          </w:p>
        </w:tc>
      </w:tr>
      <w:tr w:rsidR="00EF2712" w:rsidRPr="00EF2712" w:rsidTr="00584AFC">
        <w:trPr>
          <w:trHeight w:val="14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Создание условий по обеспечению доступности и качества образования </w:t>
            </w:r>
            <w:proofErr w:type="gramStart"/>
            <w:r w:rsidRPr="00EF2712">
              <w:rPr>
                <w:i/>
                <w:iCs/>
                <w:sz w:val="20"/>
                <w:szCs w:val="20"/>
              </w:rPr>
              <w:t>для</w:t>
            </w:r>
            <w:proofErr w:type="gramEnd"/>
            <w:r w:rsidRPr="00EF2712">
              <w:rPr>
                <w:i/>
                <w:iCs/>
                <w:sz w:val="20"/>
                <w:szCs w:val="20"/>
              </w:rPr>
              <w:t xml:space="preserve"> обучающихся в соответствии с их индивидуальными возможностями, способностями и потребностями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5 425 932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816 708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6 242 640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Проведение мероприятий для детей и молодежи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02.1.01.11450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586 275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586 275</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556 275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556 275</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Социальное обеспечение и иные выплаты населению</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30 000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Мероприятия в области образования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02.1.01.11460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230 433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230 433</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230 433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230 433</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Расходы на повышение </w:t>
            </w:r>
            <w:proofErr w:type="gramStart"/>
            <w:r w:rsidRPr="00EF2712">
              <w:rPr>
                <w:i/>
                <w:iCs/>
                <w:sz w:val="20"/>
                <w:szCs w:val="20"/>
              </w:rPr>
              <w:t>оплаты труда отдельных категорий работников муниципальных учреждений</w:t>
            </w:r>
            <w:proofErr w:type="gramEnd"/>
            <w:r w:rsidRPr="00EF2712">
              <w:rPr>
                <w:i/>
                <w:iCs/>
                <w:sz w:val="20"/>
                <w:szCs w:val="20"/>
              </w:rPr>
              <w:t xml:space="preserve"> в сфере образования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02.1.01.75890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5 425 932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5 425 932</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lastRenderedPageBreak/>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5 425 932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5 425 932</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Организация охраны семьи и детства органом опеки и попечительства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3 966 551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3 966 551</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Расходы на обеспечение деятельности органов опеки и попечительства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02.1.03.70550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3 966 551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3 966 551</w:t>
            </w:r>
          </w:p>
        </w:tc>
      </w:tr>
      <w:tr w:rsidR="00EF2712" w:rsidRPr="00EF2712" w:rsidTr="00584AFC">
        <w:trPr>
          <w:trHeight w:val="1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 xml:space="preserve">Расходы на выплаты персоналу в </w:t>
            </w:r>
            <w:proofErr w:type="gramStart"/>
            <w:r w:rsidRPr="00EF2712">
              <w:rPr>
                <w:sz w:val="20"/>
                <w:szCs w:val="20"/>
              </w:rPr>
              <w:t>целях</w:t>
            </w:r>
            <w:proofErr w:type="gramEnd"/>
            <w:r w:rsidRPr="00EF271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3 079 621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3 079 621</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880 330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880 330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Иные бюджетные ассигнования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6 600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6 600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Обеспечение устойчивого функционирования и развития муниципальной системы образования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02.1.04.00000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3 492 539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3 492 539</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Обеспечение деятельности планово-аналитического центра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02.1.04.11570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3 492 539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3 492 539</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 xml:space="preserve">Расходы на выплаты персоналу в </w:t>
            </w:r>
            <w:proofErr w:type="gramStart"/>
            <w:r w:rsidRPr="00EF2712">
              <w:rPr>
                <w:sz w:val="20"/>
                <w:szCs w:val="20"/>
              </w:rPr>
              <w:t>целях</w:t>
            </w:r>
            <w:proofErr w:type="gramEnd"/>
            <w:r w:rsidRPr="00EF271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3 272 439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3 272 439</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219 100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219 100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Иные бюджетные ассигнования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08.0.00.00000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90 000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90 000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 xml:space="preserve">Муниципальная целевая программа "Профилактика правонарушений в Ярославском муниципальном </w:t>
            </w:r>
            <w:proofErr w:type="gramStart"/>
            <w:r w:rsidRPr="00EF2712">
              <w:rPr>
                <w:b/>
                <w:bCs/>
                <w:sz w:val="20"/>
                <w:szCs w:val="20"/>
              </w:rPr>
              <w:t>районе</w:t>
            </w:r>
            <w:proofErr w:type="gramEnd"/>
            <w:r w:rsidRPr="00EF2712">
              <w:rPr>
                <w:b/>
                <w:bCs/>
                <w:sz w:val="20"/>
                <w:szCs w:val="20"/>
              </w:rPr>
              <w:t>"</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08.1.00.00000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20 000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08.1.01.00000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20 000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Реализация мероприятий муниципальной целевой программы "Профилактика правонарушений в Ярославском муниципальном </w:t>
            </w:r>
            <w:proofErr w:type="gramStart"/>
            <w:r w:rsidRPr="00EF2712">
              <w:rPr>
                <w:i/>
                <w:iCs/>
                <w:sz w:val="20"/>
                <w:szCs w:val="20"/>
              </w:rPr>
              <w:t>районе</w:t>
            </w:r>
            <w:proofErr w:type="gramEnd"/>
            <w:r w:rsidRPr="00EF2712">
              <w:rPr>
                <w:i/>
                <w:iCs/>
                <w:sz w:val="20"/>
                <w:szCs w:val="20"/>
              </w:rPr>
              <w:t xml:space="preserve">" </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08.1.01.10060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20 000</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20 000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08.2.00.00000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30 000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lastRenderedPageBreak/>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08.2.01.00000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30 000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08.2.01.10160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30 000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30 000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08.3.00.00000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40 000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08.3.01.00000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30 000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08.3.01.10600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30 000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30 000</w:t>
            </w:r>
          </w:p>
        </w:tc>
      </w:tr>
      <w:tr w:rsidR="00EF2712" w:rsidRPr="00EF2712" w:rsidTr="00584AFC">
        <w:trPr>
          <w:trHeight w:val="323"/>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Информирование населения в </w:t>
            </w:r>
            <w:proofErr w:type="gramStart"/>
            <w:r w:rsidRPr="00EF2712">
              <w:rPr>
                <w:i/>
                <w:iCs/>
                <w:sz w:val="20"/>
                <w:szCs w:val="20"/>
              </w:rPr>
              <w:t>средствах</w:t>
            </w:r>
            <w:proofErr w:type="gramEnd"/>
            <w:r w:rsidRPr="00EF2712">
              <w:rPr>
                <w:i/>
                <w:iCs/>
                <w:sz w:val="20"/>
                <w:szCs w:val="20"/>
              </w:rPr>
              <w:t xml:space="preserve">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08.3.02.00000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10 000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08.3.02.10180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10 000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10 000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программа "Охрана окружающей среды и рациональное природопользование в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50 000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целевая программа "Охрана окружающей среды и рациональное природопользование в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12.1.00.00000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50 000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Улучшение экологической ситуации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50 000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Реализация мероприятий муниципальной целевой программы "Охрана окружающей среды и рациональное природопользование в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12.1.01.10250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50 000</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50 000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lastRenderedPageBreak/>
              <w:t>Непрограммные расходы</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8 094 078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8 094 078</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Центральный аппарат</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8 094 078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8 094 078</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 xml:space="preserve">Расходы на выплаты персоналу в </w:t>
            </w:r>
            <w:proofErr w:type="gramStart"/>
            <w:r w:rsidRPr="00EF2712">
              <w:rPr>
                <w:sz w:val="20"/>
                <w:szCs w:val="20"/>
              </w:rPr>
              <w:t>целях</w:t>
            </w:r>
            <w:proofErr w:type="gramEnd"/>
            <w:r w:rsidRPr="00EF271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7 573 878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7 573 878</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519 900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519 900</w:t>
            </w:r>
          </w:p>
        </w:tc>
      </w:tr>
      <w:tr w:rsidR="00EF2712" w:rsidRPr="00EF2712" w:rsidTr="00EF2712">
        <w:trPr>
          <w:trHeight w:val="33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Иные бюджетные ассигнования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300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i/>
                <w:iCs/>
                <w:sz w:val="20"/>
                <w:szCs w:val="20"/>
              </w:rPr>
            </w:pPr>
            <w:r w:rsidRPr="00EF2712">
              <w:rPr>
                <w:b/>
                <w:bCs/>
                <w:i/>
                <w:iCs/>
                <w:sz w:val="20"/>
                <w:szCs w:val="20"/>
              </w:rPr>
              <w:t>Охрана семьи и детства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10.04</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46 149 968</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46 149 968</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программа "Развитие образования и молодежная политика в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46 149 968</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46 149 968</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Ведомственная целевая программа по отрасли "Образования"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46 149 968</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46 149 968</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Создание условий по обеспечению доступности и качества образования </w:t>
            </w:r>
            <w:proofErr w:type="gramStart"/>
            <w:r w:rsidRPr="00EF2712">
              <w:rPr>
                <w:i/>
                <w:iCs/>
                <w:sz w:val="20"/>
                <w:szCs w:val="20"/>
              </w:rPr>
              <w:t>для</w:t>
            </w:r>
            <w:proofErr w:type="gramEnd"/>
            <w:r w:rsidRPr="00EF2712">
              <w:rPr>
                <w:i/>
                <w:iCs/>
                <w:sz w:val="20"/>
                <w:szCs w:val="20"/>
              </w:rPr>
              <w:t xml:space="preserve"> обучающихся в соответствии с их индивидуальными возможностями, способностями и потребностями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13 196 503</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13 196 503</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Компенсация расходов за присмотр и уход за детьми, осваивающими образовательные программы </w:t>
            </w:r>
            <w:proofErr w:type="gramStart"/>
            <w:r w:rsidRPr="00EF2712">
              <w:rPr>
                <w:i/>
                <w:iCs/>
                <w:sz w:val="20"/>
                <w:szCs w:val="20"/>
              </w:rPr>
              <w:t>дошкольного</w:t>
            </w:r>
            <w:proofErr w:type="gramEnd"/>
            <w:r w:rsidRPr="00EF2712">
              <w:rPr>
                <w:i/>
                <w:iCs/>
                <w:sz w:val="20"/>
                <w:szCs w:val="20"/>
              </w:rPr>
              <w:t xml:space="preserve"> образования в организациях, осуществляющих образовательную деятельность</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02.1.01.70430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13 196 503</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13 196 503</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Социальное обеспечение и иные выплаты населению</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2 151 052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2 151 052</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11 045 451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11 045 451</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Организация охраны семьи и детства органом опеки и попечительства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32 953 465</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32 953 465</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02.1.03.52600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678 400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678 400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Социальное обеспечение и иные выплаты населению</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678 400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678 400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02.1.03.70460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28 040 799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28 040 799</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100 000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100 000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Социальное обеспечение и иные выплаты населению</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27 940 799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27 940 799</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Субвенция на государственную поддержку опеки и попечительства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02.1.03.70500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4 234 266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4 234 266</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Социальное обеспечение и иные выплаты населению</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2 366 810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2 366 810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1 867 456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1 867 456</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lastRenderedPageBreak/>
              <w:t>Управления труда и социальной поддержки населения Администрации Ярославского муниципального района Ярославской области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805</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414 771 015</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1 516 000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416 287 015</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i/>
                <w:iCs/>
                <w:sz w:val="20"/>
                <w:szCs w:val="20"/>
              </w:rPr>
            </w:pPr>
            <w:r w:rsidRPr="00EF2712">
              <w:rPr>
                <w:b/>
                <w:bCs/>
                <w:i/>
                <w:iCs/>
                <w:sz w:val="20"/>
                <w:szCs w:val="20"/>
              </w:rPr>
              <w:t>Социальное обслуживание населения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10.02</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93 291 984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93 291 984</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программа "Социальная поддержка населения в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93 291 984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93 291 984</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Ведомственная целевая программа "Социальная поддержка населения Ярославского муниципального района"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93 291 984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93 291 984</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Организация и предоставление социальных услуг населению района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03.1.02.00000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91 787 584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91 787 584</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03.1.02.70850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91 787 584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91 787 584</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91 787 584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91 787 584</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Региональный проект "Старшее поколение"</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03</w:t>
            </w:r>
            <w:r w:rsidR="00584AFC">
              <w:rPr>
                <w:i/>
                <w:iCs/>
                <w:sz w:val="20"/>
                <w:szCs w:val="20"/>
              </w:rPr>
              <w:t>.</w:t>
            </w:r>
            <w:r w:rsidRPr="00EF2712">
              <w:rPr>
                <w:i/>
                <w:iCs/>
                <w:sz w:val="20"/>
                <w:szCs w:val="20"/>
              </w:rPr>
              <w:t>1</w:t>
            </w:r>
            <w:r w:rsidR="00584AFC">
              <w:rPr>
                <w:i/>
                <w:iCs/>
                <w:sz w:val="20"/>
                <w:szCs w:val="20"/>
              </w:rPr>
              <w:t>.</w:t>
            </w:r>
            <w:r w:rsidRPr="00EF2712">
              <w:rPr>
                <w:i/>
                <w:iCs/>
                <w:sz w:val="20"/>
                <w:szCs w:val="20"/>
              </w:rPr>
              <w:t>P3</w:t>
            </w:r>
            <w:r w:rsidR="00584AFC">
              <w:rPr>
                <w:i/>
                <w:iCs/>
                <w:sz w:val="20"/>
                <w:szCs w:val="20"/>
              </w:rPr>
              <w:t>.</w:t>
            </w:r>
            <w:r w:rsidRPr="00EF2712">
              <w:rPr>
                <w:i/>
                <w:iCs/>
                <w:sz w:val="20"/>
                <w:szCs w:val="20"/>
              </w:rPr>
              <w:t>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1 504 400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1 504 400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Приобретение автотранспорта в </w:t>
            </w:r>
            <w:proofErr w:type="gramStart"/>
            <w:r w:rsidRPr="00EF2712">
              <w:rPr>
                <w:i/>
                <w:iCs/>
                <w:sz w:val="20"/>
                <w:szCs w:val="20"/>
              </w:rPr>
              <w:t>целях</w:t>
            </w:r>
            <w:proofErr w:type="gramEnd"/>
            <w:r w:rsidRPr="00EF2712">
              <w:rPr>
                <w:i/>
                <w:iCs/>
                <w:sz w:val="20"/>
                <w:szCs w:val="20"/>
              </w:rPr>
              <w:t xml:space="preserve"> доставки лиц старше 65 лет, проживающих в сельской местности, в медицинские организации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03</w:t>
            </w:r>
            <w:r w:rsidR="00584AFC">
              <w:rPr>
                <w:i/>
                <w:iCs/>
                <w:sz w:val="20"/>
                <w:szCs w:val="20"/>
              </w:rPr>
              <w:t>.</w:t>
            </w:r>
            <w:r w:rsidRPr="00EF2712">
              <w:rPr>
                <w:i/>
                <w:iCs/>
                <w:sz w:val="20"/>
                <w:szCs w:val="20"/>
              </w:rPr>
              <w:t>1</w:t>
            </w:r>
            <w:r w:rsidR="00584AFC">
              <w:rPr>
                <w:i/>
                <w:iCs/>
                <w:sz w:val="20"/>
                <w:szCs w:val="20"/>
              </w:rPr>
              <w:t>.</w:t>
            </w:r>
            <w:r w:rsidRPr="00EF2712">
              <w:rPr>
                <w:i/>
                <w:iCs/>
                <w:sz w:val="20"/>
                <w:szCs w:val="20"/>
              </w:rPr>
              <w:t>P3</w:t>
            </w:r>
            <w:r w:rsidR="00584AFC">
              <w:rPr>
                <w:i/>
                <w:iCs/>
                <w:sz w:val="20"/>
                <w:szCs w:val="20"/>
              </w:rPr>
              <w:t>.</w:t>
            </w:r>
            <w:r w:rsidRPr="00EF2712">
              <w:rPr>
                <w:i/>
                <w:iCs/>
                <w:sz w:val="20"/>
                <w:szCs w:val="20"/>
              </w:rPr>
              <w:t>52930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1 504 400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1 504 400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1 504 400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1 504 400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i/>
                <w:iCs/>
                <w:sz w:val="20"/>
                <w:szCs w:val="20"/>
              </w:rPr>
            </w:pPr>
            <w:r w:rsidRPr="00EF2712">
              <w:rPr>
                <w:b/>
                <w:bCs/>
                <w:i/>
                <w:iCs/>
                <w:sz w:val="20"/>
                <w:szCs w:val="20"/>
              </w:rPr>
              <w:t>Социальное обеспечение населения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10.03</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201 005 731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581 000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201 586 731</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программа "Социальная поддержка населения в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201 005 731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581 000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201 586 731</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Ведомственная целевая программа "Социальная поддержка населения Ярославского муниципального района"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201 005 731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581 000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201 586 731</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Исполнение публичных обязательств района по предоставлению выплат, пособий, компенсаций</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197 323 581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197 323 581</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Расходы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03.1.01.51370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860 900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860 900</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23 000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23 000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Социальное обеспечение и иные выплаты населению</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837 900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837 900</w:t>
            </w:r>
          </w:p>
        </w:tc>
      </w:tr>
      <w:tr w:rsidR="00EF2712" w:rsidRPr="00EF2712" w:rsidTr="00584AFC">
        <w:trPr>
          <w:trHeight w:val="563"/>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03.1.01.52200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4 823 651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4 823 651</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lastRenderedPageBreak/>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67 830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67 830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Социальное обеспечение и иные выплаты населению</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4 755 821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4 755 821</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03.1.01.52400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16 250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16 250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Социальное обеспечение и иные выплаты населению</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16 250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16 250</w:t>
            </w:r>
          </w:p>
        </w:tc>
      </w:tr>
      <w:tr w:rsidR="00EF2712" w:rsidRPr="00EF2712" w:rsidTr="00584AFC">
        <w:trPr>
          <w:trHeight w:val="174"/>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03.1.01.52500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43 360 000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43 360 000</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850 000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850 000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Социальное обеспечение и иные выплаты населению</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42 510 000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42 510 000</w:t>
            </w:r>
          </w:p>
        </w:tc>
      </w:tr>
      <w:tr w:rsidR="00EF2712" w:rsidRPr="00EF2712" w:rsidTr="00584AFC">
        <w:trPr>
          <w:trHeight w:val="12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Расходы на предоставление гражданам субсидий на оплату жилого помещения и коммунальных услуг</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03.1.01.70740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16 125 000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16 125 000</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173 000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173 000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Социальное обеспечение и иные выплаты населению</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15 952 000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15 952 000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Расходы на социальную поддержку отдельных категорий граждан в части ежемесячной денежной выплаты ветеранам труда, </w:t>
            </w:r>
            <w:r w:rsidR="00584AFC" w:rsidRPr="00EF2712">
              <w:rPr>
                <w:i/>
                <w:iCs/>
                <w:sz w:val="20"/>
                <w:szCs w:val="20"/>
              </w:rPr>
              <w:t>труженикам</w:t>
            </w:r>
            <w:r w:rsidRPr="00EF2712">
              <w:rPr>
                <w:i/>
                <w:iCs/>
                <w:sz w:val="20"/>
                <w:szCs w:val="20"/>
              </w:rPr>
              <w:t xml:space="preserve"> тыла, реабилитированным лицам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03.1.01.70750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32 344 000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32 344 000</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544 000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544 000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Социальное обеспечение и иные выплаты населению</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31 800 000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31 800 000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Расходы на оплату жилого помещения и коммунальных услуг отдельным категориям граждан, оказание мер социальной </w:t>
            </w:r>
            <w:proofErr w:type="gramStart"/>
            <w:r w:rsidRPr="00EF2712">
              <w:rPr>
                <w:i/>
                <w:iCs/>
                <w:sz w:val="20"/>
                <w:szCs w:val="20"/>
              </w:rPr>
              <w:t>поддержки</w:t>
            </w:r>
            <w:proofErr w:type="gramEnd"/>
            <w:r w:rsidRPr="00EF2712">
              <w:rPr>
                <w:i/>
                <w:iCs/>
                <w:sz w:val="20"/>
                <w:szCs w:val="20"/>
              </w:rPr>
              <w:t xml:space="preserve"> которым относится к полномочиям Ярославской области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03.1.01.70840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76 545 000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76 545 000</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1 187 000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1 187 000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Социальное обеспечение и иные выплаты населению</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75 358 000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75 358 000</w:t>
            </w:r>
          </w:p>
        </w:tc>
      </w:tr>
      <w:tr w:rsidR="00EF2712" w:rsidRPr="00EF2712" w:rsidTr="00EF2712">
        <w:trPr>
          <w:trHeight w:val="33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Расходы на денежные выплаты</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03.1.01.70860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22 528 000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22 528 000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388 344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388 344</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Социальное обеспечение и иные выплаты населению</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22 139 656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22 139 656</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Расходы на компенсацию отдельным категориям граждан оплаты взноса на капитальный ремонт общего имущества в многоквартирном </w:t>
            </w:r>
            <w:proofErr w:type="gramStart"/>
            <w:r w:rsidRPr="00EF2712">
              <w:rPr>
                <w:i/>
                <w:iCs/>
                <w:sz w:val="20"/>
                <w:szCs w:val="20"/>
              </w:rPr>
              <w:t>доме</w:t>
            </w:r>
            <w:proofErr w:type="gramEnd"/>
            <w:r w:rsidRPr="00EF2712">
              <w:rPr>
                <w:i/>
                <w:iCs/>
                <w:sz w:val="20"/>
                <w:szCs w:val="20"/>
              </w:rPr>
              <w:t xml:space="preserve"> в части расходов по доставке выплат получателям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03.1.01.75490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13 000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13 000</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lastRenderedPageBreak/>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13 000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13 000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Расходы на компенсацию отдельным категориям граждан оплаты взноса на капитальный ремонт общего имущества в многоквартирном </w:t>
            </w:r>
            <w:proofErr w:type="gramStart"/>
            <w:r w:rsidRPr="00EF2712">
              <w:rPr>
                <w:i/>
                <w:iCs/>
                <w:sz w:val="20"/>
                <w:szCs w:val="20"/>
              </w:rPr>
              <w:t>доме</w:t>
            </w:r>
            <w:proofErr w:type="gramEnd"/>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03.1.01.R4620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707 780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707 780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Социальное обеспечение и иные выплаты населению</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707 780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707 780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Социальная защита отдельных категорий граждан</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03.1.03.00000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3 682 150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581 000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4 263 150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Адресная материальная помощь</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03.1.03.10120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51 000</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Социальное обеспечение и иные выплаты населению</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50 000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 за счет средств местного бюджета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03.1.03.15880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530 000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Социальное обеспечение и иные выплаты населению</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530 000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530 000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Расходы на оказание социальной помощи отдельным категориям граждан</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03.1.03.70890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3 472 920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3 472 920</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135 146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135 146</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Социальное обеспечение и иные выплаты населению</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3 337 774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3 337 774</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03.1.03.72550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Социальное обеспечение и иные выплаты населению</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300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300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Расходы на освобождение от оплаты стоимости проезда детей из многодетных семей, обучающихся в общеобразовательных учреждениях</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03.1.03.72560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208 930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208 930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Социальное обеспечение и иные выплаты населению</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208 930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208 930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i/>
                <w:iCs/>
                <w:sz w:val="20"/>
                <w:szCs w:val="20"/>
              </w:rPr>
            </w:pPr>
            <w:r w:rsidRPr="00EF2712">
              <w:rPr>
                <w:b/>
                <w:bCs/>
                <w:i/>
                <w:iCs/>
                <w:sz w:val="20"/>
                <w:szCs w:val="20"/>
              </w:rPr>
              <w:t>Охрана семьи и детства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10.04</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109 059 500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109 059 500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программа "Социальная поддержка населения в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109 059 500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109 059 500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Ведомственная целевая программа "Социальная поддержка населения Ярославского муниципального района"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109 059 500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109 059 500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Исполнение публичных обязательств района по предоставлению выплат, пособий, компенсаций</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49 922 600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49 922 600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w:t>
            </w:r>
            <w:r w:rsidRPr="00EF2712">
              <w:rPr>
                <w:i/>
                <w:iCs/>
                <w:sz w:val="20"/>
                <w:szCs w:val="20"/>
              </w:rPr>
              <w:lastRenderedPageBreak/>
              <w:t>военную службу по призыву,</w:t>
            </w:r>
            <w:r w:rsidR="00584AFC">
              <w:rPr>
                <w:i/>
                <w:iCs/>
                <w:sz w:val="20"/>
                <w:szCs w:val="20"/>
              </w:rPr>
              <w:t xml:space="preserve"> </w:t>
            </w:r>
            <w:r w:rsidRPr="00EF2712">
              <w:rPr>
                <w:i/>
                <w:iCs/>
                <w:sz w:val="20"/>
                <w:szCs w:val="20"/>
              </w:rPr>
              <w:t>за счет средств федерального бюджета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03.1.01.52700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310 600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310 600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lastRenderedPageBreak/>
              <w:t>Социальное обеспечение и иные выплаты населению</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310 600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310 600</w:t>
            </w:r>
          </w:p>
        </w:tc>
      </w:tr>
      <w:tr w:rsidR="00EF2712" w:rsidRPr="00EF2712" w:rsidTr="00584AFC">
        <w:trPr>
          <w:trHeight w:val="228"/>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584AFC">
            <w:pPr>
              <w:rPr>
                <w:i/>
                <w:iCs/>
                <w:sz w:val="20"/>
                <w:szCs w:val="20"/>
              </w:rPr>
            </w:pPr>
            <w:r w:rsidRPr="00EF2712">
              <w:rPr>
                <w:i/>
                <w:iCs/>
                <w:sz w:val="20"/>
                <w:szCs w:val="20"/>
              </w:rPr>
              <w:t>Расходы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03.1.01.53810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18 529 000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18 529 000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Социальное обеспечение и иные выплаты населению</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18 529 000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18 529 000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Расходы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03.1.01.53850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2 085 000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2 085 000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Социальное обеспечение и иные выплаты населению</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2 085 000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2 085 000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Расходы на социальную поддержку отдельных категорий граждан в части ежемесячного пособия на ребенка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03.1.01.73040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28 288 000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28 288 000</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70 000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70 000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Социальное обеспечение и иные выплаты населению</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28 218 000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28 218 000</w:t>
            </w:r>
          </w:p>
        </w:tc>
      </w:tr>
      <w:tr w:rsidR="00EF2712" w:rsidRPr="00EF2712" w:rsidTr="00584AFC">
        <w:trPr>
          <w:trHeight w:val="94"/>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Расходы на ежемесячную денежную выплату, назначаемую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03.1.01.75480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710 000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710 000</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710 000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710 000</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Региональный проект "Финансовая поддержка семей при рождении детей"</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03</w:t>
            </w:r>
            <w:r w:rsidR="00584AFC">
              <w:rPr>
                <w:i/>
                <w:iCs/>
                <w:sz w:val="20"/>
                <w:szCs w:val="20"/>
              </w:rPr>
              <w:t>.</w:t>
            </w:r>
            <w:r w:rsidRPr="00EF2712">
              <w:rPr>
                <w:i/>
                <w:iCs/>
                <w:sz w:val="20"/>
                <w:szCs w:val="20"/>
              </w:rPr>
              <w:t>1</w:t>
            </w:r>
            <w:r w:rsidR="00584AFC">
              <w:rPr>
                <w:i/>
                <w:iCs/>
                <w:sz w:val="20"/>
                <w:szCs w:val="20"/>
              </w:rPr>
              <w:t>.</w:t>
            </w:r>
            <w:r w:rsidRPr="00EF2712">
              <w:rPr>
                <w:i/>
                <w:iCs/>
                <w:sz w:val="20"/>
                <w:szCs w:val="20"/>
              </w:rPr>
              <w:t>P1</w:t>
            </w:r>
            <w:r w:rsidR="00584AFC">
              <w:rPr>
                <w:i/>
                <w:iCs/>
                <w:sz w:val="20"/>
                <w:szCs w:val="20"/>
              </w:rPr>
              <w:t>.</w:t>
            </w:r>
            <w:r w:rsidRPr="00EF2712">
              <w:rPr>
                <w:i/>
                <w:iCs/>
                <w:sz w:val="20"/>
                <w:szCs w:val="20"/>
              </w:rPr>
              <w:t>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59 136 900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59 136 900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Расходы на ежемесячную денежную выплату, назначаемую в </w:t>
            </w:r>
            <w:proofErr w:type="gramStart"/>
            <w:r w:rsidRPr="00EF2712">
              <w:rPr>
                <w:i/>
                <w:iCs/>
                <w:sz w:val="20"/>
                <w:szCs w:val="20"/>
              </w:rPr>
              <w:t>случае</w:t>
            </w:r>
            <w:proofErr w:type="gramEnd"/>
            <w:r w:rsidRPr="00EF2712">
              <w:rPr>
                <w:i/>
                <w:iCs/>
                <w:sz w:val="20"/>
                <w:szCs w:val="20"/>
              </w:rPr>
              <w:t xml:space="preserve"> рождения третьего ребенка или последующих детей до достижения ребенком возраста трех лет</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03</w:t>
            </w:r>
            <w:r w:rsidR="00584AFC">
              <w:rPr>
                <w:i/>
                <w:iCs/>
                <w:sz w:val="20"/>
                <w:szCs w:val="20"/>
              </w:rPr>
              <w:t>.</w:t>
            </w:r>
            <w:r w:rsidRPr="00EF2712">
              <w:rPr>
                <w:i/>
                <w:iCs/>
                <w:sz w:val="20"/>
                <w:szCs w:val="20"/>
              </w:rPr>
              <w:t>1</w:t>
            </w:r>
            <w:r w:rsidR="00584AFC">
              <w:rPr>
                <w:i/>
                <w:iCs/>
                <w:sz w:val="20"/>
                <w:szCs w:val="20"/>
              </w:rPr>
              <w:t>.</w:t>
            </w:r>
            <w:r w:rsidRPr="00EF2712">
              <w:rPr>
                <w:i/>
                <w:iCs/>
                <w:sz w:val="20"/>
                <w:szCs w:val="20"/>
              </w:rPr>
              <w:t>P1</w:t>
            </w:r>
            <w:r w:rsidR="00584AFC">
              <w:rPr>
                <w:i/>
                <w:iCs/>
                <w:sz w:val="20"/>
                <w:szCs w:val="20"/>
              </w:rPr>
              <w:t>.</w:t>
            </w:r>
            <w:r w:rsidRPr="00EF2712">
              <w:rPr>
                <w:i/>
                <w:iCs/>
                <w:sz w:val="20"/>
                <w:szCs w:val="20"/>
              </w:rPr>
              <w:t>50840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44 461 000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44 461 000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Социальное обеспечение и иные выплаты населению</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44 461 000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44 461 000</w:t>
            </w:r>
          </w:p>
        </w:tc>
      </w:tr>
      <w:tr w:rsidR="00EF2712" w:rsidRPr="00EF2712" w:rsidTr="00584AFC">
        <w:trPr>
          <w:trHeight w:val="343"/>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Расходы муниципальных районов на выполнение полномочий Российской Федерации по осуществлению ежемесячной выплаты в связи с рождением (усыновлением) первого ребенка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03</w:t>
            </w:r>
            <w:r w:rsidR="00584AFC">
              <w:rPr>
                <w:i/>
                <w:iCs/>
                <w:sz w:val="20"/>
                <w:szCs w:val="20"/>
              </w:rPr>
              <w:t>.</w:t>
            </w:r>
            <w:r w:rsidRPr="00EF2712">
              <w:rPr>
                <w:i/>
                <w:iCs/>
                <w:sz w:val="20"/>
                <w:szCs w:val="20"/>
              </w:rPr>
              <w:t>1</w:t>
            </w:r>
            <w:r w:rsidR="00584AFC">
              <w:rPr>
                <w:i/>
                <w:iCs/>
                <w:sz w:val="20"/>
                <w:szCs w:val="20"/>
              </w:rPr>
              <w:t>.</w:t>
            </w:r>
            <w:r w:rsidRPr="00EF2712">
              <w:rPr>
                <w:i/>
                <w:iCs/>
                <w:sz w:val="20"/>
                <w:szCs w:val="20"/>
              </w:rPr>
              <w:t>P1</w:t>
            </w:r>
            <w:r w:rsidR="00584AFC">
              <w:rPr>
                <w:i/>
                <w:iCs/>
                <w:sz w:val="20"/>
                <w:szCs w:val="20"/>
              </w:rPr>
              <w:t>.</w:t>
            </w:r>
            <w:r w:rsidRPr="00EF2712">
              <w:rPr>
                <w:i/>
                <w:iCs/>
                <w:sz w:val="20"/>
                <w:szCs w:val="20"/>
              </w:rPr>
              <w:t>55730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14 675 900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14 675 900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Социальное обеспечение и иные выплаты населению</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14 675 900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14 675 900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i/>
                <w:iCs/>
                <w:sz w:val="20"/>
                <w:szCs w:val="20"/>
              </w:rPr>
            </w:pPr>
            <w:r w:rsidRPr="00EF2712">
              <w:rPr>
                <w:b/>
                <w:bCs/>
                <w:i/>
                <w:iCs/>
                <w:sz w:val="20"/>
                <w:szCs w:val="20"/>
              </w:rPr>
              <w:t>Другие вопросы в области социальной политики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10.06</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11 413 800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935 000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12 348 800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программа "Социальная поддержка населения в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11 413 800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935 000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12 348 800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 xml:space="preserve">Ведомственная целевая программа "Социальная поддержка </w:t>
            </w:r>
            <w:r w:rsidRPr="00EF2712">
              <w:rPr>
                <w:b/>
                <w:bCs/>
                <w:sz w:val="20"/>
                <w:szCs w:val="20"/>
              </w:rPr>
              <w:lastRenderedPageBreak/>
              <w:t>населения Ярославского муниципального района"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11 413 800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685 000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12 098 800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lastRenderedPageBreak/>
              <w:t>Исполнение публичных обязательств района по предоставлению выплат, пособий, компенсаций</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11 413 800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11 413 800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Субвенция на обеспечение деятельности органов местного самоуправления в сфере социальной защиты населения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03.1.01.70870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11 413 800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11 413 800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 xml:space="preserve">Расходы на выплаты персоналу в </w:t>
            </w:r>
            <w:proofErr w:type="gramStart"/>
            <w:r w:rsidRPr="00EF2712">
              <w:rPr>
                <w:sz w:val="20"/>
                <w:szCs w:val="20"/>
              </w:rPr>
              <w:t>целях</w:t>
            </w:r>
            <w:proofErr w:type="gramEnd"/>
            <w:r w:rsidRPr="00EF271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10 015 000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10 015 000</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1 381 100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1 381 100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Иные бюджетные ассигнования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17 700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17 700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685 000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685 000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Расходы на финансирование мероприятий посвященных праздничным и памятным дням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03.1.06.10110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385 000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385 000</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385 000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385 000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Расходы на финансовую поддержку общественных организаций инвалидов и ветеранов</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03.1.06.10130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300 000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300 000</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целевая программа "Улучшение условий и охраны труда"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03.2.00.00000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250 000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250 000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Обеспечение условий и охраны труда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03.2.02.00000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250 000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Реализация мероприятий муниципальной целевой программы "Улучшение условий и охраны труда"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03.2.02.10210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250 000</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200 000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Иные бюджетные ассигнования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50 000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Контрольно-счетная палата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812</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1 964 418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1 964 418</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i/>
                <w:iCs/>
                <w:sz w:val="20"/>
                <w:szCs w:val="20"/>
              </w:rPr>
            </w:pPr>
            <w:r w:rsidRPr="00EF2712">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01.06</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1 964 418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1 964 418</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Непрограммные расходы</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1 964 418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1 964 418</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Центральный аппарат</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645 727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645 727</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 xml:space="preserve">Расходы на выплаты персоналу в </w:t>
            </w:r>
            <w:proofErr w:type="gramStart"/>
            <w:r w:rsidRPr="00EF2712">
              <w:rPr>
                <w:sz w:val="20"/>
                <w:szCs w:val="20"/>
              </w:rPr>
              <w:t>целях</w:t>
            </w:r>
            <w:proofErr w:type="gramEnd"/>
            <w:r w:rsidRPr="00EF2712">
              <w:rPr>
                <w:sz w:val="20"/>
                <w:szCs w:val="20"/>
              </w:rPr>
              <w:t xml:space="preserve"> обеспечения выполнения функций </w:t>
            </w:r>
            <w:r w:rsidRPr="00EF2712">
              <w:rPr>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645 727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645 727</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lastRenderedPageBreak/>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r>
      <w:tr w:rsidR="00EF2712" w:rsidRPr="00EF2712" w:rsidTr="00EF2712">
        <w:trPr>
          <w:trHeight w:val="33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Иные бюджетные ассигнования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Руководитель контрольно-счетной палаты </w:t>
            </w:r>
            <w:r w:rsidR="00584AFC" w:rsidRPr="00EF2712">
              <w:rPr>
                <w:i/>
                <w:iCs/>
                <w:sz w:val="20"/>
                <w:szCs w:val="20"/>
              </w:rPr>
              <w:t>субъекта</w:t>
            </w:r>
            <w:r w:rsidRPr="00EF2712">
              <w:rPr>
                <w:i/>
                <w:iCs/>
                <w:sz w:val="20"/>
                <w:szCs w:val="20"/>
              </w:rPr>
              <w:t xml:space="preserve"> Российской Федерации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50.0.00.20040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918 691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918 691</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 xml:space="preserve">Расходы на выплаты персоналу в </w:t>
            </w:r>
            <w:proofErr w:type="gramStart"/>
            <w:r w:rsidRPr="00EF2712">
              <w:rPr>
                <w:sz w:val="20"/>
                <w:szCs w:val="20"/>
              </w:rPr>
              <w:t>целях</w:t>
            </w:r>
            <w:proofErr w:type="gramEnd"/>
            <w:r w:rsidRPr="00EF271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918 691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918 691</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Переданные полномочия на уровень ЯМР на содержание контрольно-счетной палаты от ГП </w:t>
            </w:r>
            <w:proofErr w:type="gramStart"/>
            <w:r w:rsidRPr="00EF2712">
              <w:rPr>
                <w:i/>
                <w:iCs/>
                <w:sz w:val="20"/>
                <w:szCs w:val="20"/>
              </w:rPr>
              <w:t>Лесная</w:t>
            </w:r>
            <w:proofErr w:type="gramEnd"/>
            <w:r w:rsidRPr="00EF2712">
              <w:rPr>
                <w:i/>
                <w:iCs/>
                <w:sz w:val="20"/>
                <w:szCs w:val="20"/>
              </w:rPr>
              <w:t xml:space="preserve"> Поляна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50.0.00.62010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36 500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36 500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 xml:space="preserve">Расходы на выплаты персоналу в </w:t>
            </w:r>
            <w:proofErr w:type="gramStart"/>
            <w:r w:rsidRPr="00EF2712">
              <w:rPr>
                <w:sz w:val="20"/>
                <w:szCs w:val="20"/>
              </w:rPr>
              <w:t>целях</w:t>
            </w:r>
            <w:proofErr w:type="gramEnd"/>
            <w:r w:rsidRPr="00EF271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15 500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15 500</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21 000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21 000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Переданные полномочия на уровень ЯМР на содержание контрольно-счетной палаты от </w:t>
            </w:r>
            <w:proofErr w:type="spellStart"/>
            <w:r w:rsidRPr="00EF2712">
              <w:rPr>
                <w:i/>
                <w:iCs/>
                <w:sz w:val="20"/>
                <w:szCs w:val="20"/>
              </w:rPr>
              <w:t>Ивняковского</w:t>
            </w:r>
            <w:proofErr w:type="spellEnd"/>
            <w:r w:rsidRPr="00EF2712">
              <w:rPr>
                <w:i/>
                <w:iCs/>
                <w:sz w:val="20"/>
                <w:szCs w:val="20"/>
              </w:rPr>
              <w:t xml:space="preserve"> СП</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50.0.00.63040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45 500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45 500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 xml:space="preserve">Расходы на выплаты персоналу в </w:t>
            </w:r>
            <w:proofErr w:type="gramStart"/>
            <w:r w:rsidRPr="00EF2712">
              <w:rPr>
                <w:sz w:val="20"/>
                <w:szCs w:val="20"/>
              </w:rPr>
              <w:t>целях</w:t>
            </w:r>
            <w:proofErr w:type="gramEnd"/>
            <w:r w:rsidRPr="00EF271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6 510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6 510</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38 990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38 990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Переданные полномочия на уровень ЯМР на содержание контрольно-счетной палаты </w:t>
            </w:r>
            <w:proofErr w:type="gramStart"/>
            <w:r w:rsidRPr="00EF2712">
              <w:rPr>
                <w:i/>
                <w:iCs/>
                <w:sz w:val="20"/>
                <w:szCs w:val="20"/>
              </w:rPr>
              <w:t>от</w:t>
            </w:r>
            <w:proofErr w:type="gramEnd"/>
            <w:r w:rsidRPr="00EF2712">
              <w:rPr>
                <w:i/>
                <w:iCs/>
                <w:sz w:val="20"/>
                <w:szCs w:val="20"/>
              </w:rPr>
              <w:t xml:space="preserve"> Заволжского СП</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50.0.00.64040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56 600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56 600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 xml:space="preserve">Расходы на выплаты персоналу в </w:t>
            </w:r>
            <w:proofErr w:type="gramStart"/>
            <w:r w:rsidRPr="00EF2712">
              <w:rPr>
                <w:sz w:val="20"/>
                <w:szCs w:val="20"/>
              </w:rPr>
              <w:t>целях</w:t>
            </w:r>
            <w:proofErr w:type="gramEnd"/>
            <w:r w:rsidRPr="00EF271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12 812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12 812</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43 788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43 788</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lastRenderedPageBreak/>
              <w:t xml:space="preserve">Переданные полномочия на уровень ЯМР на содержание контрольно-счетной палаты от </w:t>
            </w:r>
            <w:proofErr w:type="spellStart"/>
            <w:r w:rsidRPr="00EF2712">
              <w:rPr>
                <w:i/>
                <w:iCs/>
                <w:sz w:val="20"/>
                <w:szCs w:val="20"/>
              </w:rPr>
              <w:t>Карабихского</w:t>
            </w:r>
            <w:proofErr w:type="spellEnd"/>
            <w:r w:rsidRPr="00EF2712">
              <w:rPr>
                <w:i/>
                <w:iCs/>
                <w:sz w:val="20"/>
                <w:szCs w:val="20"/>
              </w:rPr>
              <w:t xml:space="preserve"> СП</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50.0.00.65010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60 800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60 800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 xml:space="preserve">Расходы на выплаты персоналу в </w:t>
            </w:r>
            <w:proofErr w:type="gramStart"/>
            <w:r w:rsidRPr="00EF2712">
              <w:rPr>
                <w:sz w:val="20"/>
                <w:szCs w:val="20"/>
              </w:rPr>
              <w:t>целях</w:t>
            </w:r>
            <w:proofErr w:type="gramEnd"/>
            <w:r w:rsidRPr="00EF271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17 812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17 812</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32 988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32 988</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Иные бюджетные ассигнования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10 000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Переданные полномочия на уровень ЯМР на содержание контрольно-счетной палаты от </w:t>
            </w:r>
            <w:proofErr w:type="spellStart"/>
            <w:r w:rsidRPr="00EF2712">
              <w:rPr>
                <w:i/>
                <w:iCs/>
                <w:sz w:val="20"/>
                <w:szCs w:val="20"/>
              </w:rPr>
              <w:t>Кузнечихинского</w:t>
            </w:r>
            <w:proofErr w:type="spellEnd"/>
            <w:r w:rsidRPr="00EF2712">
              <w:rPr>
                <w:i/>
                <w:iCs/>
                <w:sz w:val="20"/>
                <w:szCs w:val="20"/>
              </w:rPr>
              <w:t xml:space="preserve"> СП</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50.0.00.66040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61 400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61 400</w:t>
            </w:r>
          </w:p>
        </w:tc>
      </w:tr>
      <w:tr w:rsidR="00EF2712" w:rsidRPr="00EF2712" w:rsidTr="00584AFC">
        <w:trPr>
          <w:trHeight w:val="38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 xml:space="preserve">Расходы на выплаты персоналу в </w:t>
            </w:r>
            <w:proofErr w:type="gramStart"/>
            <w:r w:rsidRPr="00EF2712">
              <w:rPr>
                <w:sz w:val="20"/>
                <w:szCs w:val="20"/>
              </w:rPr>
              <w:t>целях</w:t>
            </w:r>
            <w:proofErr w:type="gramEnd"/>
            <w:r w:rsidRPr="00EF271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18 463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18 463</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42 937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42 937</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Переданные полномочия на уровень ЯМР на содержание контрольно-счетной палаты от Курбского СП</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50.0.00.67070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52 300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52 300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 xml:space="preserve">Расходы на выплаты персоналу в </w:t>
            </w:r>
            <w:proofErr w:type="gramStart"/>
            <w:r w:rsidRPr="00EF2712">
              <w:rPr>
                <w:sz w:val="20"/>
                <w:szCs w:val="20"/>
              </w:rPr>
              <w:t>целях</w:t>
            </w:r>
            <w:proofErr w:type="gramEnd"/>
            <w:r w:rsidRPr="00EF271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9 161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9 161</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43 139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43 139</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Переданные полномочия на уровень ЯМР на содержание контрольно-счетной палаты </w:t>
            </w:r>
            <w:proofErr w:type="gramStart"/>
            <w:r w:rsidRPr="00EF2712">
              <w:rPr>
                <w:i/>
                <w:iCs/>
                <w:sz w:val="20"/>
                <w:szCs w:val="20"/>
              </w:rPr>
              <w:t>от</w:t>
            </w:r>
            <w:proofErr w:type="gramEnd"/>
            <w:r w:rsidRPr="00EF2712">
              <w:rPr>
                <w:i/>
                <w:iCs/>
                <w:sz w:val="20"/>
                <w:szCs w:val="20"/>
              </w:rPr>
              <w:t xml:space="preserve"> Некрасовского СП</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50.0.00.68040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38 600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38 600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 xml:space="preserve">Расходы на выплаты персоналу в </w:t>
            </w:r>
            <w:proofErr w:type="gramStart"/>
            <w:r w:rsidRPr="00EF2712">
              <w:rPr>
                <w:sz w:val="20"/>
                <w:szCs w:val="20"/>
              </w:rPr>
              <w:t>целях</w:t>
            </w:r>
            <w:proofErr w:type="gramEnd"/>
            <w:r w:rsidRPr="00EF271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5 208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5 208</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33 392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33 392</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Переданные полномочия на уровень ЯМР на содержание контрольно-счетной палаты от </w:t>
            </w:r>
            <w:proofErr w:type="spellStart"/>
            <w:r w:rsidRPr="00EF2712">
              <w:rPr>
                <w:i/>
                <w:iCs/>
                <w:sz w:val="20"/>
                <w:szCs w:val="20"/>
              </w:rPr>
              <w:t>Туношенского</w:t>
            </w:r>
            <w:proofErr w:type="spellEnd"/>
            <w:r w:rsidRPr="00EF2712">
              <w:rPr>
                <w:i/>
                <w:iCs/>
                <w:sz w:val="20"/>
                <w:szCs w:val="20"/>
              </w:rPr>
              <w:t xml:space="preserve"> СП</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50.0.00.69030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48 300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48 300</w:t>
            </w:r>
          </w:p>
        </w:tc>
      </w:tr>
      <w:tr w:rsidR="00EF2712" w:rsidRPr="00EF2712" w:rsidTr="00584AFC">
        <w:trPr>
          <w:trHeight w:val="137"/>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 xml:space="preserve">Расходы на выплаты персоналу в </w:t>
            </w:r>
            <w:proofErr w:type="gramStart"/>
            <w:r w:rsidRPr="00EF2712">
              <w:rPr>
                <w:sz w:val="20"/>
                <w:szCs w:val="20"/>
              </w:rPr>
              <w:t>целях</w:t>
            </w:r>
            <w:proofErr w:type="gramEnd"/>
            <w:r w:rsidRPr="00EF2712">
              <w:rPr>
                <w:sz w:val="20"/>
                <w:szCs w:val="20"/>
              </w:rPr>
              <w:t xml:space="preserve"> обеспечения выполнения функций </w:t>
            </w:r>
            <w:r w:rsidRPr="00EF2712">
              <w:rPr>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11 510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11 510</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lastRenderedPageBreak/>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36 790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36 790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Муниципальный совет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845</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867 200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867 200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i/>
                <w:iCs/>
                <w:sz w:val="20"/>
                <w:szCs w:val="20"/>
              </w:rPr>
            </w:pPr>
            <w:r w:rsidRPr="00EF2712">
              <w:rPr>
                <w:b/>
                <w:bCs/>
                <w:i/>
                <w:i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01.03</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867 200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867 200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Непрограммные расходы</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867 200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867 200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Центральный аппарат</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104 000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104 000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104 000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104 000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Депутаты (члены) законодательного (представительного) органа государственной власти субъекта Российской Федерации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50.0.00.20030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763 200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763 200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 xml:space="preserve">Расходы на выплаты персоналу в </w:t>
            </w:r>
            <w:proofErr w:type="gramStart"/>
            <w:r w:rsidRPr="00EF2712">
              <w:rPr>
                <w:sz w:val="20"/>
                <w:szCs w:val="20"/>
              </w:rPr>
              <w:t>целях</w:t>
            </w:r>
            <w:proofErr w:type="gramEnd"/>
            <w:r w:rsidRPr="00EF271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763 200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763 200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 xml:space="preserve">Управление культуры, молодежной политики, спорта и туризма Администрации Ярославского муниципального района </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846</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921 056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29 173 239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30 094 295</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i/>
                <w:iCs/>
                <w:sz w:val="20"/>
                <w:szCs w:val="20"/>
              </w:rPr>
            </w:pPr>
            <w:r w:rsidRPr="00EF2712">
              <w:rPr>
                <w:b/>
                <w:bCs/>
                <w:i/>
                <w:iCs/>
                <w:sz w:val="20"/>
                <w:szCs w:val="20"/>
              </w:rPr>
              <w:t xml:space="preserve">Молодежная политика </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07.07</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5 212 711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5 212 711</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программа "Развитие образования и молодежная политика в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5 182 711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5 182 711</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Ведомственная целевая программа "Молодежь"</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02.5.00.00000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4 682 711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4 682 711</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02.5.01.00000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1 864 098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1 864 098</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Проведение мероприятий для детей и молодежи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02.5.01.10090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800 000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800 000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800 000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800 000</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Расходы на осуществление части переданных полномочий в сфере молодежной политики (ГП </w:t>
            </w:r>
            <w:proofErr w:type="gramStart"/>
            <w:r w:rsidRPr="00EF2712">
              <w:rPr>
                <w:i/>
                <w:iCs/>
                <w:sz w:val="20"/>
                <w:szCs w:val="20"/>
              </w:rPr>
              <w:t>Лесная</w:t>
            </w:r>
            <w:proofErr w:type="gramEnd"/>
            <w:r w:rsidRPr="00EF2712">
              <w:rPr>
                <w:i/>
                <w:iCs/>
                <w:sz w:val="20"/>
                <w:szCs w:val="20"/>
              </w:rPr>
              <w:t xml:space="preserve"> Поляна)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02.5.01.42260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57 907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57 907</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57 907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57 907</w:t>
            </w:r>
          </w:p>
        </w:tc>
      </w:tr>
      <w:tr w:rsidR="00EF2712" w:rsidRPr="00EF2712" w:rsidTr="00584AFC">
        <w:trPr>
          <w:trHeight w:val="137"/>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Расходы на осуществление части переданных полномочий в сфере </w:t>
            </w:r>
            <w:r w:rsidRPr="00EF2712">
              <w:rPr>
                <w:i/>
                <w:iCs/>
                <w:sz w:val="20"/>
                <w:szCs w:val="20"/>
              </w:rPr>
              <w:lastRenderedPageBreak/>
              <w:t>молодежной политики (Ивняковское СП)</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02.5.01.43380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196 269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196 269</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lastRenderedPageBreak/>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196 269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196 269</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Расходы на осуществление части переданных полномочий в сфере молодежной политики (Заволжское СП)</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02.5.01.44410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250 859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250 859</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250 859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250 859</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Расходы на осуществление части переданных полномочий в сфере молодежной политики (Кузнечихинское СП)</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02.5.01.46010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228 247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228 247</w:t>
            </w:r>
          </w:p>
        </w:tc>
      </w:tr>
      <w:tr w:rsidR="00EF2712" w:rsidRPr="00EF2712" w:rsidTr="00584AFC">
        <w:trPr>
          <w:trHeight w:val="138"/>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228 247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228 247</w:t>
            </w:r>
          </w:p>
        </w:tc>
      </w:tr>
      <w:tr w:rsidR="00EF2712" w:rsidRPr="00EF2712" w:rsidTr="00584AFC">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Расходы на осуществление части переданных полномочий в сфере молодежной политики (Курбское СП)</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02.5.01.47170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123 901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123 901</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123 901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123 901</w:t>
            </w:r>
          </w:p>
        </w:tc>
      </w:tr>
      <w:tr w:rsidR="00EF2712" w:rsidRPr="00EF2712" w:rsidTr="00CE753F">
        <w:trPr>
          <w:trHeight w:val="286"/>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Расходы на осуществление части переданных полномочий в сфере молодежной политики (Некрасовское СП)</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02.5.01.48270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69 680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69 680</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69 680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69 680</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Расходы на осуществление части переданных полномочий в сфере молодежной политики (Туношенское СП)</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02.5.01.49540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137 234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137 234</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137 234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137 234</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Обеспечение деятельности муниципального учреждения "Молодежный центр "Содействие"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02.5.03.00000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2 818 613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2 818 613</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Обеспечение деятельности учреждений, подведомственных учредителю в сфере молодежной политики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02.5.03.10080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2 818 613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2 818 613</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2 818 613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2 818 613</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целевая программа "Патриотическое воспитание граждан РФ, проживающих на территории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02.6.00.00000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500 000</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02.6.01.00000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500 000</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Мероприятия по патриотическому воспитанию граждан</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02.6.01.10100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500 000</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 xml:space="preserve">Предоставление субсидий бюджетным, автономным учреждениям и иным </w:t>
            </w:r>
            <w:r w:rsidRPr="00EF2712">
              <w:rPr>
                <w:sz w:val="20"/>
                <w:szCs w:val="20"/>
              </w:rPr>
              <w:lastRenderedPageBreak/>
              <w:t>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500 000</w:t>
            </w:r>
          </w:p>
        </w:tc>
      </w:tr>
      <w:tr w:rsidR="00EF2712" w:rsidRPr="00EF2712" w:rsidTr="00CE753F">
        <w:trPr>
          <w:trHeight w:val="183"/>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lastRenderedPageBreak/>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08.0.00.00000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30 000</w:t>
            </w:r>
          </w:p>
        </w:tc>
      </w:tr>
      <w:tr w:rsidR="00EF2712" w:rsidRPr="00EF2712" w:rsidTr="00CE753F">
        <w:trPr>
          <w:trHeight w:val="178"/>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целевая программа</w:t>
            </w:r>
            <w:proofErr w:type="gramStart"/>
            <w:r w:rsidRPr="00EF2712">
              <w:rPr>
                <w:b/>
                <w:bCs/>
                <w:sz w:val="20"/>
                <w:szCs w:val="20"/>
              </w:rPr>
              <w:t>"П</w:t>
            </w:r>
            <w:proofErr w:type="gramEnd"/>
            <w:r w:rsidRPr="00EF2712">
              <w:rPr>
                <w:b/>
                <w:bCs/>
                <w:sz w:val="20"/>
                <w:szCs w:val="20"/>
              </w:rPr>
              <w:t>оддержка и развитие казачества в Ярославском муниципальном районе"</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08.4.00.00000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30 000</w:t>
            </w:r>
          </w:p>
        </w:tc>
      </w:tr>
      <w:tr w:rsidR="00EF2712" w:rsidRPr="00EF2712" w:rsidTr="00CE753F">
        <w:trPr>
          <w:trHeight w:val="284"/>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08.4.02.00000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30 000</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Проведение мероприятий в </w:t>
            </w:r>
            <w:proofErr w:type="gramStart"/>
            <w:r w:rsidRPr="00EF2712">
              <w:rPr>
                <w:i/>
                <w:iCs/>
                <w:sz w:val="20"/>
                <w:szCs w:val="20"/>
              </w:rPr>
              <w:t>рамках</w:t>
            </w:r>
            <w:proofErr w:type="gramEnd"/>
            <w:r w:rsidRPr="00EF2712">
              <w:rPr>
                <w:i/>
                <w:iCs/>
                <w:sz w:val="20"/>
                <w:szCs w:val="20"/>
              </w:rPr>
              <w:t xml:space="preserve"> реализации МЦП «Поддержка и развитие казачества в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08.4.02.10540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30 000</w:t>
            </w:r>
          </w:p>
        </w:tc>
      </w:tr>
      <w:tr w:rsidR="00EF2712" w:rsidRPr="00EF2712" w:rsidTr="00CE753F">
        <w:trPr>
          <w:trHeight w:val="102"/>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30 000</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i/>
                <w:iCs/>
                <w:sz w:val="20"/>
                <w:szCs w:val="20"/>
              </w:rPr>
            </w:pPr>
            <w:r w:rsidRPr="00EF2712">
              <w:rPr>
                <w:b/>
                <w:bCs/>
                <w:i/>
                <w:iCs/>
                <w:sz w:val="20"/>
                <w:szCs w:val="20"/>
              </w:rPr>
              <w:t>Культура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08.01</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921 056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10 111 040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11 032 096</w:t>
            </w:r>
          </w:p>
        </w:tc>
      </w:tr>
      <w:tr w:rsidR="00EF2712" w:rsidRPr="00EF2712" w:rsidTr="00CE753F">
        <w:trPr>
          <w:trHeight w:val="239"/>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08.0.00.00000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10 000</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 xml:space="preserve">Муниципальная целевая программа "Профилактика правонарушений в Ярославском муниципальном </w:t>
            </w:r>
            <w:proofErr w:type="gramStart"/>
            <w:r w:rsidRPr="00EF2712">
              <w:rPr>
                <w:b/>
                <w:bCs/>
                <w:sz w:val="20"/>
                <w:szCs w:val="20"/>
              </w:rPr>
              <w:t>районе</w:t>
            </w:r>
            <w:proofErr w:type="gramEnd"/>
            <w:r w:rsidRPr="00EF2712">
              <w:rPr>
                <w:b/>
                <w:bCs/>
                <w:sz w:val="20"/>
                <w:szCs w:val="20"/>
              </w:rPr>
              <w:t>"</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08.1.00.00000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10 000</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08.1.01.00000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10 000</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Реализация мероприятий муниципальной целевой программы "Профилактика правонарушений в Ярославском муниципальном </w:t>
            </w:r>
            <w:proofErr w:type="gramStart"/>
            <w:r w:rsidRPr="00EF2712">
              <w:rPr>
                <w:i/>
                <w:iCs/>
                <w:sz w:val="20"/>
                <w:szCs w:val="20"/>
              </w:rPr>
              <w:t>районе</w:t>
            </w:r>
            <w:proofErr w:type="gramEnd"/>
            <w:r w:rsidRPr="00EF2712">
              <w:rPr>
                <w:i/>
                <w:iCs/>
                <w:sz w:val="20"/>
                <w:szCs w:val="20"/>
              </w:rPr>
              <w:t xml:space="preserve">" </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08.1.01.10060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10 000</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10 000</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программа "Развитие культуры и туризма в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11.0.00.00000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921 056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10 101 040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11 022 096</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Ведомственная целевая программа "Основные направления сохранения и развития культуры и искусства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11.1.00.00000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921 056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7 564 000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8 485 056</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11.1.01.00000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2 800 000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2 800 000</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Мероприятия в сфере культуры и кинематографии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11.1.01.11480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2 800 000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2 800 000</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2 800 000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2 800 000</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lastRenderedPageBreak/>
              <w:t xml:space="preserve">Удовлетворение культурных, информационных, образовательных потребностей, сохранение единого информационного пространства в </w:t>
            </w:r>
            <w:proofErr w:type="gramStart"/>
            <w:r w:rsidRPr="00EF2712">
              <w:rPr>
                <w:i/>
                <w:iCs/>
                <w:sz w:val="20"/>
                <w:szCs w:val="20"/>
              </w:rPr>
              <w:t>районе</w:t>
            </w:r>
            <w:proofErr w:type="gramEnd"/>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11.1.02.00000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921 056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4 764 000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5 685 056</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Обеспечение деятельности учреждений, подведомственных учредителю в сфере культуры (учреждения культуры)</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11.1.02.10230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3 449 658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3 449 658</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3 449 658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3 449 658</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Расходы на осуществление части переданных полномочий в сфере культуры (ГП </w:t>
            </w:r>
            <w:proofErr w:type="gramStart"/>
            <w:r w:rsidRPr="00EF2712">
              <w:rPr>
                <w:i/>
                <w:iCs/>
                <w:sz w:val="20"/>
                <w:szCs w:val="20"/>
              </w:rPr>
              <w:t>Лесная</w:t>
            </w:r>
            <w:proofErr w:type="gramEnd"/>
            <w:r w:rsidRPr="00EF2712">
              <w:rPr>
                <w:i/>
                <w:iCs/>
                <w:sz w:val="20"/>
                <w:szCs w:val="20"/>
              </w:rPr>
              <w:t xml:space="preserve"> Поляна)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11.1.02.42250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55 221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55 221</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55 221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55 221</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Расходы на осуществление части переданных полномочий в сфере культуры (Ивняковское СП)</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11.1.02.43270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187 164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187 164</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187 164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187 164</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Расходы на осуществление части переданных полномочий в сфере культуры (Заволжское СП)</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11.1.02.44380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239 221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239 221</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239 221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239 221</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Расходы на осуществление части переданных полномочий в сфере культуры (Карабихское СП)</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11.1.02.45390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299 611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299 611</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299 611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299 611</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Расходы на осуществление части переданных полномочий в сфере культуры (Кузнечихинское СП)</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11.1.02.46430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217 658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217 658</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217 658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217 658</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Расходы на осуществление части переданных полномочий в сфере культуры (Курбское СП)</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11.1.02.47080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118 153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118 153</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118 153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118 153</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Расходы на осуществление части переданных полномочий в сфере культуры (Некрасовское СП)</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11.1.02.48250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66 447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66 447</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66 447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66 447</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Расходы на осуществление части переданных полномочий в сфере </w:t>
            </w:r>
            <w:r w:rsidRPr="00EF2712">
              <w:rPr>
                <w:i/>
                <w:iCs/>
                <w:sz w:val="20"/>
                <w:szCs w:val="20"/>
              </w:rPr>
              <w:lastRenderedPageBreak/>
              <w:t>культуры (Туношенское СП)</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11.1.02.49520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130 868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130 868</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lastRenderedPageBreak/>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130 868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130 868</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Расходы на повышение оплаты труда работников муниципальных учреждений в сфере культуры</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11.1.02.75900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921 056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921 056</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921 056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921 056</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 xml:space="preserve">Муниципальная целевая программа "Развитие туризма и отдыха в Ярославском муниципальном </w:t>
            </w:r>
            <w:proofErr w:type="gramStart"/>
            <w:r w:rsidRPr="00EF2712">
              <w:rPr>
                <w:b/>
                <w:bCs/>
                <w:sz w:val="20"/>
                <w:szCs w:val="20"/>
              </w:rPr>
              <w:t>районе</w:t>
            </w:r>
            <w:proofErr w:type="gramEnd"/>
            <w:r w:rsidRPr="00EF2712">
              <w:rPr>
                <w:b/>
                <w:bCs/>
                <w:sz w:val="20"/>
                <w:szCs w:val="20"/>
              </w:rPr>
              <w:t>"</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11.2.00.00000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2 537 040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2 537 040</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11.2.02.00000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1 437 540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1 437 540</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11.2.02.10410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1 437 540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1 437 540</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1 437 540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1 437 540</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Содействие в </w:t>
            </w:r>
            <w:proofErr w:type="gramStart"/>
            <w:r w:rsidRPr="00EF2712">
              <w:rPr>
                <w:i/>
                <w:iCs/>
                <w:sz w:val="20"/>
                <w:szCs w:val="20"/>
              </w:rPr>
              <w:t>развитии</w:t>
            </w:r>
            <w:proofErr w:type="gramEnd"/>
            <w:r w:rsidRPr="00EF2712">
              <w:rPr>
                <w:i/>
                <w:iCs/>
                <w:sz w:val="20"/>
                <w:szCs w:val="20"/>
              </w:rPr>
              <w:t xml:space="preserve"> туристско-рекреационного потенциала Ярославского муниципального района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11.2.03.00000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1 099 500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1 099 500</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Реализация мероприятий муниципальной целевой программы "Развитие туризма и отдыха в Ярославском муниципальном </w:t>
            </w:r>
            <w:proofErr w:type="gramStart"/>
            <w:r w:rsidRPr="00EF2712">
              <w:rPr>
                <w:i/>
                <w:iCs/>
                <w:sz w:val="20"/>
                <w:szCs w:val="20"/>
              </w:rPr>
              <w:t>районе</w:t>
            </w:r>
            <w:proofErr w:type="gramEnd"/>
            <w:r w:rsidRPr="00EF2712">
              <w:rPr>
                <w:i/>
                <w:iCs/>
                <w:sz w:val="20"/>
                <w:szCs w:val="20"/>
              </w:rPr>
              <w:t>"</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11.2.03.10240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1 099 500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1 099 500</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1 099 500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1 099 500</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i/>
                <w:iCs/>
                <w:sz w:val="20"/>
                <w:szCs w:val="20"/>
              </w:rPr>
            </w:pPr>
            <w:r w:rsidRPr="00EF2712">
              <w:rPr>
                <w:b/>
                <w:bCs/>
                <w:i/>
                <w:iCs/>
                <w:sz w:val="20"/>
                <w:szCs w:val="20"/>
              </w:rPr>
              <w:t>Другие вопросы в области культуры, кинематографии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08.04</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4 344 503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4 344 503</w:t>
            </w:r>
          </w:p>
        </w:tc>
      </w:tr>
      <w:tr w:rsidR="00EF2712" w:rsidRPr="00EF2712" w:rsidTr="00EF2712">
        <w:trPr>
          <w:trHeight w:val="33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Непрограммные расходы</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4 344 503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4 344 503</w:t>
            </w:r>
          </w:p>
        </w:tc>
      </w:tr>
      <w:tr w:rsidR="00EF2712" w:rsidRPr="00EF2712" w:rsidTr="00EF2712">
        <w:trPr>
          <w:trHeight w:val="33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Центральный аппарат</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4 344 503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4 344 503</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 xml:space="preserve">Расходы на выплаты персоналу в </w:t>
            </w:r>
            <w:proofErr w:type="gramStart"/>
            <w:r w:rsidRPr="00EF2712">
              <w:rPr>
                <w:sz w:val="20"/>
                <w:szCs w:val="20"/>
              </w:rPr>
              <w:t>целях</w:t>
            </w:r>
            <w:proofErr w:type="gramEnd"/>
            <w:r w:rsidRPr="00EF2712">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4 181 503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4 181 503</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Закупка товаров, работ и услуг для государственных (муниципальных) нужд</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156 000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156 000</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Иные бюджетные ассигнования</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7 000</w:t>
            </w:r>
          </w:p>
        </w:tc>
      </w:tr>
      <w:tr w:rsidR="00EF2712" w:rsidRPr="00EF2712" w:rsidTr="00EF2712">
        <w:trPr>
          <w:trHeight w:val="33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i/>
                <w:iCs/>
                <w:sz w:val="20"/>
                <w:szCs w:val="20"/>
              </w:rPr>
            </w:pPr>
            <w:r w:rsidRPr="00EF2712">
              <w:rPr>
                <w:b/>
                <w:bCs/>
                <w:i/>
                <w:iCs/>
                <w:sz w:val="20"/>
                <w:szCs w:val="20"/>
              </w:rPr>
              <w:t>Массовый спорт</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11.02</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i/>
                <w:iCs/>
                <w:sz w:val="20"/>
                <w:szCs w:val="20"/>
              </w:rPr>
            </w:pPr>
            <w:r w:rsidRPr="00EF2712">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9 504 985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i/>
                <w:iCs/>
                <w:sz w:val="20"/>
                <w:szCs w:val="20"/>
              </w:rPr>
            </w:pPr>
            <w:r w:rsidRPr="00EF2712">
              <w:rPr>
                <w:b/>
                <w:bCs/>
                <w:i/>
                <w:iCs/>
                <w:sz w:val="20"/>
                <w:szCs w:val="20"/>
              </w:rPr>
              <w:t>9 504 985</w:t>
            </w:r>
          </w:p>
        </w:tc>
      </w:tr>
      <w:tr w:rsidR="00EF2712" w:rsidRPr="00EF2712" w:rsidTr="00EF2712">
        <w:trPr>
          <w:trHeight w:val="465"/>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Муниципальная программа "Развитие физической культуры и спорта в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13.0.00.00000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9 504 985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9 504 985</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lastRenderedPageBreak/>
              <w:t>Ведомственная целевая программа "Развитие физической культуры и спорта в ЯМР"</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13.1.00.00000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9 504 985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9 504 985</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Организация, проведение и участие в физкультурно-оздоровительных и спортивных </w:t>
            </w:r>
            <w:proofErr w:type="gramStart"/>
            <w:r w:rsidRPr="00EF2712">
              <w:rPr>
                <w:i/>
                <w:iCs/>
                <w:sz w:val="20"/>
                <w:szCs w:val="20"/>
              </w:rPr>
              <w:t>мероприятиях</w:t>
            </w:r>
            <w:proofErr w:type="gramEnd"/>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2 000 000</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Проведение физкультурно-оздоровительных и спортивных мероприятий</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13.1.01.10460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2 000 000</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2 000 000</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 xml:space="preserve">Совершенствование системы управления физкультурно-спортивным движением в Ярославском муниципальном </w:t>
            </w:r>
            <w:proofErr w:type="gramStart"/>
            <w:r w:rsidRPr="00EF2712">
              <w:rPr>
                <w:i/>
                <w:iCs/>
                <w:sz w:val="20"/>
                <w:szCs w:val="20"/>
              </w:rPr>
              <w:t>районе</w:t>
            </w:r>
            <w:proofErr w:type="gramEnd"/>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13.1.02.00000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186 000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186 000</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Стипендии спортсменам за счет средств районного бюджета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13.1.02.10280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186 000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186 000</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Социальное обеспечение и иные выплаты населению</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186 000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186 000</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13.1.03.00000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7 318 985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7 318 985</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i/>
                <w:iCs/>
                <w:sz w:val="20"/>
                <w:szCs w:val="20"/>
              </w:rPr>
            </w:pPr>
            <w:r w:rsidRPr="00EF2712">
              <w:rPr>
                <w:i/>
                <w:iCs/>
                <w:sz w:val="20"/>
                <w:szCs w:val="20"/>
              </w:rPr>
              <w:t>Обеспечение деятельности учреждений, подведомственных учредителю в сфере физической культуры и спорта</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13.1.03.10270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i/>
                <w:iCs/>
                <w:sz w:val="20"/>
                <w:szCs w:val="20"/>
              </w:rPr>
            </w:pPr>
            <w:r w:rsidRPr="00EF2712">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7 318 985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i/>
                <w:iCs/>
                <w:sz w:val="20"/>
                <w:szCs w:val="20"/>
              </w:rPr>
            </w:pPr>
            <w:r w:rsidRPr="00EF2712">
              <w:rPr>
                <w:i/>
                <w:iCs/>
                <w:sz w:val="20"/>
                <w:szCs w:val="20"/>
              </w:rPr>
              <w:t>7 318 985</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sz w:val="20"/>
                <w:szCs w:val="20"/>
              </w:rPr>
            </w:pPr>
            <w:r w:rsidRPr="00EF2712">
              <w:rPr>
                <w:sz w:val="20"/>
                <w:szCs w:val="20"/>
              </w:rPr>
              <w:t>Предоставление субсидий бюджетным, автономным учреждениям и иным некоммерческим организациям</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sz w:val="20"/>
                <w:szCs w:val="20"/>
              </w:rPr>
            </w:pPr>
            <w:r w:rsidRPr="00EF2712">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sz w:val="20"/>
                <w:szCs w:val="20"/>
              </w:rPr>
            </w:pPr>
            <w:r w:rsidRPr="00EF2712">
              <w:rPr>
                <w:sz w:val="20"/>
                <w:szCs w:val="20"/>
              </w:rPr>
              <w:t>7 318 985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sz w:val="20"/>
                <w:szCs w:val="20"/>
              </w:rPr>
            </w:pPr>
            <w:r w:rsidRPr="00EF2712">
              <w:rPr>
                <w:sz w:val="20"/>
                <w:szCs w:val="20"/>
              </w:rPr>
              <w:t>7 318 985</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Итого</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1 504 385 376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541 156 679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2 045 542 055</w:t>
            </w:r>
          </w:p>
        </w:tc>
      </w:tr>
      <w:tr w:rsidR="00EF2712" w:rsidRPr="00EF2712" w:rsidTr="00CE753F">
        <w:trPr>
          <w:trHeight w:val="60"/>
        </w:trPr>
        <w:tc>
          <w:tcPr>
            <w:tcW w:w="6676"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rPr>
                <w:b/>
                <w:bCs/>
                <w:sz w:val="20"/>
                <w:szCs w:val="20"/>
              </w:rPr>
            </w:pPr>
            <w:r w:rsidRPr="00EF2712">
              <w:rPr>
                <w:b/>
                <w:bCs/>
                <w:sz w:val="20"/>
                <w:szCs w:val="20"/>
              </w:rPr>
              <w:t>Дефицит</w:t>
            </w:r>
          </w:p>
        </w:tc>
        <w:tc>
          <w:tcPr>
            <w:tcW w:w="870"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 </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2712" w:rsidRPr="00EF2712" w:rsidRDefault="00EF2712" w:rsidP="00EF2712">
            <w:pPr>
              <w:jc w:val="center"/>
              <w:rPr>
                <w:b/>
                <w:bCs/>
                <w:sz w:val="20"/>
                <w:szCs w:val="20"/>
              </w:rPr>
            </w:pPr>
            <w:r w:rsidRPr="00EF2712">
              <w:rPr>
                <w:b/>
                <w:bCs/>
                <w:sz w:val="20"/>
                <w:szCs w:val="20"/>
              </w:rPr>
              <w:t>-43 193 170</w:t>
            </w:r>
          </w:p>
        </w:tc>
      </w:tr>
    </w:tbl>
    <w:p w:rsidR="00EF2712" w:rsidRDefault="00EF2712" w:rsidP="00393FF9">
      <w:pPr>
        <w:ind w:left="5387"/>
        <w:rPr>
          <w:sz w:val="22"/>
          <w:szCs w:val="22"/>
        </w:rPr>
        <w:sectPr w:rsidR="00EF2712" w:rsidSect="006A4D2C">
          <w:pgSz w:w="16838" w:h="11906" w:orient="landscape"/>
          <w:pgMar w:top="1701" w:right="1134" w:bottom="1560" w:left="1134" w:header="709" w:footer="709" w:gutter="0"/>
          <w:pgNumType w:start="1"/>
          <w:cols w:space="708"/>
          <w:titlePg/>
          <w:docGrid w:linePitch="360"/>
        </w:sectPr>
      </w:pPr>
    </w:p>
    <w:p w:rsidR="006A4D2C" w:rsidRPr="00924219" w:rsidRDefault="006A4D2C" w:rsidP="006A4D2C">
      <w:pPr>
        <w:ind w:left="5387"/>
        <w:rPr>
          <w:sz w:val="28"/>
          <w:szCs w:val="28"/>
        </w:rPr>
      </w:pPr>
      <w:r w:rsidRPr="00924219">
        <w:rPr>
          <w:sz w:val="28"/>
          <w:szCs w:val="28"/>
        </w:rPr>
        <w:lastRenderedPageBreak/>
        <w:t xml:space="preserve">ПРИЛОЖЕНИЕ </w:t>
      </w:r>
      <w:r>
        <w:rPr>
          <w:sz w:val="28"/>
          <w:szCs w:val="28"/>
        </w:rPr>
        <w:t>5</w:t>
      </w:r>
    </w:p>
    <w:p w:rsidR="006A4D2C" w:rsidRPr="00924219" w:rsidRDefault="006A4D2C" w:rsidP="006A4D2C">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6A4D2C" w:rsidRPr="00924219" w:rsidRDefault="006A4D2C" w:rsidP="006A4D2C">
      <w:pPr>
        <w:ind w:left="5387"/>
        <w:rPr>
          <w:sz w:val="28"/>
          <w:szCs w:val="28"/>
        </w:rPr>
      </w:pPr>
      <w:r w:rsidRPr="00924219">
        <w:rPr>
          <w:sz w:val="28"/>
          <w:szCs w:val="28"/>
        </w:rPr>
        <w:t>Совета ЯМР</w:t>
      </w:r>
    </w:p>
    <w:p w:rsidR="00B57A18" w:rsidRDefault="00B57A18" w:rsidP="00B57A18">
      <w:pPr>
        <w:ind w:left="5387"/>
        <w:rPr>
          <w:sz w:val="28"/>
          <w:szCs w:val="28"/>
        </w:rPr>
      </w:pPr>
      <w:r w:rsidRPr="00924219">
        <w:rPr>
          <w:sz w:val="28"/>
          <w:szCs w:val="28"/>
        </w:rPr>
        <w:t>от</w:t>
      </w:r>
      <w:r>
        <w:rPr>
          <w:sz w:val="28"/>
          <w:szCs w:val="28"/>
        </w:rPr>
        <w:t xml:space="preserve"> 28.03.2019 </w:t>
      </w:r>
      <w:r w:rsidRPr="00924219">
        <w:rPr>
          <w:sz w:val="28"/>
          <w:szCs w:val="28"/>
        </w:rPr>
        <w:t>№</w:t>
      </w:r>
      <w:r>
        <w:rPr>
          <w:sz w:val="28"/>
          <w:szCs w:val="28"/>
        </w:rPr>
        <w:t xml:space="preserve"> 11</w:t>
      </w:r>
    </w:p>
    <w:p w:rsidR="00500E57" w:rsidRDefault="00500E57" w:rsidP="006A4D2C">
      <w:pPr>
        <w:ind w:left="5387"/>
        <w:rPr>
          <w:sz w:val="28"/>
          <w:szCs w:val="28"/>
        </w:rPr>
      </w:pPr>
    </w:p>
    <w:p w:rsidR="009371D9" w:rsidRDefault="009371D9" w:rsidP="006A4D2C">
      <w:pPr>
        <w:ind w:left="5387"/>
        <w:rPr>
          <w:sz w:val="28"/>
          <w:szCs w:val="28"/>
        </w:rPr>
      </w:pPr>
    </w:p>
    <w:p w:rsidR="009371D9" w:rsidRDefault="009371D9" w:rsidP="006A4D2C">
      <w:pPr>
        <w:ind w:left="5387"/>
        <w:rPr>
          <w:sz w:val="28"/>
          <w:szCs w:val="28"/>
        </w:rPr>
      </w:pPr>
    </w:p>
    <w:tbl>
      <w:tblPr>
        <w:tblW w:w="11412" w:type="dxa"/>
        <w:tblInd w:w="95" w:type="dxa"/>
        <w:tblLook w:val="04A0" w:firstRow="1" w:lastRow="0" w:firstColumn="1" w:lastColumn="0" w:noHBand="0" w:noVBand="1"/>
      </w:tblPr>
      <w:tblGrid>
        <w:gridCol w:w="5825"/>
        <w:gridCol w:w="3258"/>
        <w:gridCol w:w="2329"/>
      </w:tblGrid>
      <w:tr w:rsidR="009371D9" w:rsidRPr="009371D9" w:rsidTr="009371D9">
        <w:trPr>
          <w:trHeight w:val="390"/>
        </w:trPr>
        <w:tc>
          <w:tcPr>
            <w:tcW w:w="11412" w:type="dxa"/>
            <w:gridSpan w:val="3"/>
            <w:tcBorders>
              <w:top w:val="nil"/>
              <w:left w:val="nil"/>
              <w:bottom w:val="nil"/>
              <w:right w:val="nil"/>
            </w:tcBorders>
            <w:shd w:val="clear" w:color="auto" w:fill="auto"/>
            <w:vAlign w:val="center"/>
            <w:hideMark/>
          </w:tcPr>
          <w:p w:rsidR="009371D9" w:rsidRPr="009371D9" w:rsidRDefault="009371D9" w:rsidP="009371D9">
            <w:pPr>
              <w:jc w:val="center"/>
              <w:rPr>
                <w:b/>
                <w:bCs/>
                <w:sz w:val="28"/>
                <w:szCs w:val="28"/>
              </w:rPr>
            </w:pPr>
            <w:r w:rsidRPr="009371D9">
              <w:rPr>
                <w:b/>
                <w:bCs/>
                <w:sz w:val="28"/>
                <w:szCs w:val="28"/>
              </w:rPr>
              <w:t>Иные  межбюджетные трансферты поселениям  на 2019 год.</w:t>
            </w:r>
          </w:p>
        </w:tc>
      </w:tr>
      <w:tr w:rsidR="009371D9" w:rsidRPr="009371D9" w:rsidTr="009371D9">
        <w:trPr>
          <w:gridAfter w:val="1"/>
          <w:wAfter w:w="2329" w:type="dxa"/>
          <w:trHeight w:val="195"/>
        </w:trPr>
        <w:tc>
          <w:tcPr>
            <w:tcW w:w="5825" w:type="dxa"/>
            <w:tcBorders>
              <w:top w:val="nil"/>
              <w:left w:val="nil"/>
              <w:bottom w:val="nil"/>
              <w:right w:val="nil"/>
            </w:tcBorders>
            <w:shd w:val="clear" w:color="auto" w:fill="auto"/>
            <w:noWrap/>
            <w:vAlign w:val="bottom"/>
            <w:hideMark/>
          </w:tcPr>
          <w:p w:rsidR="009371D9" w:rsidRPr="009371D9" w:rsidRDefault="009371D9" w:rsidP="009371D9">
            <w:pPr>
              <w:rPr>
                <w:sz w:val="20"/>
                <w:szCs w:val="20"/>
              </w:rPr>
            </w:pPr>
          </w:p>
        </w:tc>
        <w:tc>
          <w:tcPr>
            <w:tcW w:w="3258" w:type="dxa"/>
            <w:tcBorders>
              <w:top w:val="nil"/>
              <w:left w:val="nil"/>
              <w:bottom w:val="nil"/>
              <w:right w:val="nil"/>
            </w:tcBorders>
            <w:shd w:val="clear" w:color="auto" w:fill="auto"/>
            <w:noWrap/>
            <w:vAlign w:val="bottom"/>
            <w:hideMark/>
          </w:tcPr>
          <w:p w:rsidR="009371D9" w:rsidRPr="009371D9" w:rsidRDefault="009371D9" w:rsidP="009371D9"/>
        </w:tc>
      </w:tr>
      <w:tr w:rsidR="009371D9" w:rsidRPr="009371D9" w:rsidTr="009371D9">
        <w:trPr>
          <w:gridAfter w:val="1"/>
          <w:wAfter w:w="2329" w:type="dxa"/>
          <w:trHeight w:val="255"/>
        </w:trPr>
        <w:tc>
          <w:tcPr>
            <w:tcW w:w="9083" w:type="dxa"/>
            <w:gridSpan w:val="2"/>
            <w:tcBorders>
              <w:top w:val="nil"/>
              <w:left w:val="nil"/>
              <w:bottom w:val="nil"/>
              <w:right w:val="nil"/>
            </w:tcBorders>
            <w:shd w:val="clear" w:color="auto" w:fill="auto"/>
            <w:vAlign w:val="center"/>
            <w:hideMark/>
          </w:tcPr>
          <w:p w:rsidR="009371D9" w:rsidRPr="009371D9" w:rsidRDefault="009371D9" w:rsidP="009371D9">
            <w:pPr>
              <w:jc w:val="center"/>
              <w:rPr>
                <w:b/>
                <w:bCs/>
              </w:rPr>
            </w:pPr>
          </w:p>
        </w:tc>
      </w:tr>
      <w:tr w:rsidR="009371D9" w:rsidRPr="009371D9" w:rsidTr="009371D9">
        <w:trPr>
          <w:gridAfter w:val="1"/>
          <w:wAfter w:w="2329" w:type="dxa"/>
          <w:trHeight w:val="975"/>
        </w:trPr>
        <w:tc>
          <w:tcPr>
            <w:tcW w:w="9083" w:type="dxa"/>
            <w:gridSpan w:val="2"/>
            <w:tcBorders>
              <w:top w:val="nil"/>
              <w:left w:val="nil"/>
              <w:bottom w:val="single" w:sz="4" w:space="0" w:color="auto"/>
              <w:right w:val="nil"/>
            </w:tcBorders>
            <w:shd w:val="clear" w:color="auto" w:fill="auto"/>
            <w:vAlign w:val="bottom"/>
            <w:hideMark/>
          </w:tcPr>
          <w:p w:rsidR="009371D9" w:rsidRDefault="009371D9" w:rsidP="009371D9">
            <w:pPr>
              <w:jc w:val="center"/>
              <w:rPr>
                <w:b/>
                <w:bCs/>
                <w:i/>
                <w:iCs/>
                <w:sz w:val="26"/>
                <w:szCs w:val="26"/>
              </w:rPr>
            </w:pPr>
            <w:r w:rsidRPr="009371D9">
              <w:rPr>
                <w:b/>
                <w:bCs/>
                <w:i/>
                <w:iCs/>
                <w:sz w:val="26"/>
                <w:szCs w:val="26"/>
              </w:rPr>
              <w:t>Иные межбюджетные трансферты из бюджета Ярославского муниципального района бюджетам поселений, входящих в состав ЯМР, на комплекс мероприятий по уничтожению борщевика</w:t>
            </w:r>
          </w:p>
          <w:p w:rsidR="009371D9" w:rsidRPr="009371D9" w:rsidRDefault="009371D9" w:rsidP="009371D9">
            <w:pPr>
              <w:jc w:val="center"/>
              <w:rPr>
                <w:sz w:val="26"/>
                <w:szCs w:val="26"/>
              </w:rPr>
            </w:pPr>
          </w:p>
        </w:tc>
      </w:tr>
      <w:tr w:rsidR="009371D9" w:rsidRPr="009371D9" w:rsidTr="009371D9">
        <w:trPr>
          <w:gridAfter w:val="1"/>
          <w:wAfter w:w="2329" w:type="dxa"/>
          <w:trHeight w:val="285"/>
        </w:trPr>
        <w:tc>
          <w:tcPr>
            <w:tcW w:w="5825" w:type="dxa"/>
            <w:tcBorders>
              <w:top w:val="nil"/>
              <w:left w:val="single" w:sz="4" w:space="0" w:color="auto"/>
              <w:bottom w:val="single" w:sz="4" w:space="0" w:color="auto"/>
              <w:right w:val="nil"/>
            </w:tcBorders>
            <w:shd w:val="clear" w:color="auto" w:fill="auto"/>
            <w:noWrap/>
            <w:vAlign w:val="center"/>
            <w:hideMark/>
          </w:tcPr>
          <w:p w:rsidR="009371D9" w:rsidRPr="009371D9" w:rsidRDefault="009371D9" w:rsidP="009371D9">
            <w:pPr>
              <w:jc w:val="center"/>
              <w:rPr>
                <w:b/>
                <w:bCs/>
              </w:rPr>
            </w:pPr>
            <w:r w:rsidRPr="009371D9">
              <w:rPr>
                <w:b/>
                <w:bCs/>
              </w:rPr>
              <w:t xml:space="preserve">Наименование </w:t>
            </w:r>
          </w:p>
        </w:tc>
        <w:tc>
          <w:tcPr>
            <w:tcW w:w="325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71D9" w:rsidRPr="009371D9" w:rsidRDefault="009371D9" w:rsidP="009371D9">
            <w:pPr>
              <w:jc w:val="center"/>
              <w:rPr>
                <w:b/>
                <w:bCs/>
              </w:rPr>
            </w:pPr>
            <w:r w:rsidRPr="009371D9">
              <w:rPr>
                <w:b/>
                <w:bCs/>
              </w:rPr>
              <w:t xml:space="preserve">План (руб.) </w:t>
            </w:r>
          </w:p>
        </w:tc>
      </w:tr>
      <w:tr w:rsidR="009371D9" w:rsidRPr="009371D9" w:rsidTr="009371D9">
        <w:trPr>
          <w:gridAfter w:val="1"/>
          <w:wAfter w:w="2329"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9371D9" w:rsidRPr="009371D9" w:rsidRDefault="009371D9" w:rsidP="009371D9">
            <w:r w:rsidRPr="009371D9">
              <w:t>Кузнечихинское поселение</w:t>
            </w:r>
          </w:p>
        </w:tc>
        <w:tc>
          <w:tcPr>
            <w:tcW w:w="3258" w:type="dxa"/>
            <w:tcBorders>
              <w:top w:val="nil"/>
              <w:left w:val="nil"/>
              <w:bottom w:val="single" w:sz="4" w:space="0" w:color="auto"/>
              <w:right w:val="single" w:sz="4" w:space="0" w:color="auto"/>
            </w:tcBorders>
            <w:shd w:val="clear" w:color="auto" w:fill="auto"/>
            <w:noWrap/>
            <w:hideMark/>
          </w:tcPr>
          <w:p w:rsidR="009371D9" w:rsidRPr="009371D9" w:rsidRDefault="009371D9" w:rsidP="009371D9">
            <w:pPr>
              <w:jc w:val="center"/>
            </w:pPr>
            <w:r w:rsidRPr="009371D9">
              <w:t>200 000</w:t>
            </w:r>
          </w:p>
        </w:tc>
      </w:tr>
      <w:tr w:rsidR="009371D9" w:rsidRPr="009371D9" w:rsidTr="009371D9">
        <w:trPr>
          <w:gridAfter w:val="1"/>
          <w:wAfter w:w="2329"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9371D9" w:rsidRPr="009371D9" w:rsidRDefault="009371D9" w:rsidP="009371D9">
            <w:r w:rsidRPr="009371D9">
              <w:t>Заволжское поселение</w:t>
            </w:r>
          </w:p>
        </w:tc>
        <w:tc>
          <w:tcPr>
            <w:tcW w:w="3258" w:type="dxa"/>
            <w:tcBorders>
              <w:top w:val="nil"/>
              <w:left w:val="nil"/>
              <w:bottom w:val="single" w:sz="4" w:space="0" w:color="auto"/>
              <w:right w:val="single" w:sz="4" w:space="0" w:color="auto"/>
            </w:tcBorders>
            <w:shd w:val="clear" w:color="auto" w:fill="auto"/>
            <w:noWrap/>
            <w:hideMark/>
          </w:tcPr>
          <w:p w:rsidR="009371D9" w:rsidRPr="009371D9" w:rsidRDefault="009371D9" w:rsidP="009371D9">
            <w:pPr>
              <w:jc w:val="center"/>
            </w:pPr>
            <w:r w:rsidRPr="009371D9">
              <w:t>200 000</w:t>
            </w:r>
          </w:p>
        </w:tc>
      </w:tr>
      <w:tr w:rsidR="009371D9" w:rsidRPr="009371D9" w:rsidTr="009371D9">
        <w:trPr>
          <w:gridAfter w:val="1"/>
          <w:wAfter w:w="2329"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9371D9" w:rsidRPr="009371D9" w:rsidRDefault="009371D9" w:rsidP="009371D9">
            <w:r w:rsidRPr="009371D9">
              <w:t>Ивняковское поселение</w:t>
            </w:r>
          </w:p>
        </w:tc>
        <w:tc>
          <w:tcPr>
            <w:tcW w:w="3258" w:type="dxa"/>
            <w:tcBorders>
              <w:top w:val="nil"/>
              <w:left w:val="nil"/>
              <w:bottom w:val="single" w:sz="4" w:space="0" w:color="auto"/>
              <w:right w:val="single" w:sz="4" w:space="0" w:color="auto"/>
            </w:tcBorders>
            <w:shd w:val="clear" w:color="auto" w:fill="auto"/>
            <w:noWrap/>
            <w:hideMark/>
          </w:tcPr>
          <w:p w:rsidR="009371D9" w:rsidRPr="009371D9" w:rsidRDefault="009371D9" w:rsidP="009371D9">
            <w:pPr>
              <w:jc w:val="center"/>
            </w:pPr>
            <w:r w:rsidRPr="009371D9">
              <w:t>308 256</w:t>
            </w:r>
          </w:p>
        </w:tc>
      </w:tr>
      <w:tr w:rsidR="009371D9" w:rsidRPr="009371D9" w:rsidTr="009371D9">
        <w:trPr>
          <w:gridAfter w:val="1"/>
          <w:wAfter w:w="2329"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9371D9" w:rsidRPr="009371D9" w:rsidRDefault="009371D9" w:rsidP="009371D9">
            <w:r w:rsidRPr="009371D9">
              <w:t>Карабихское поселение</w:t>
            </w:r>
          </w:p>
        </w:tc>
        <w:tc>
          <w:tcPr>
            <w:tcW w:w="3258" w:type="dxa"/>
            <w:tcBorders>
              <w:top w:val="nil"/>
              <w:left w:val="nil"/>
              <w:bottom w:val="single" w:sz="4" w:space="0" w:color="auto"/>
              <w:right w:val="single" w:sz="4" w:space="0" w:color="auto"/>
            </w:tcBorders>
            <w:shd w:val="clear" w:color="auto" w:fill="auto"/>
            <w:noWrap/>
            <w:hideMark/>
          </w:tcPr>
          <w:p w:rsidR="009371D9" w:rsidRPr="009371D9" w:rsidRDefault="009371D9" w:rsidP="009371D9">
            <w:pPr>
              <w:jc w:val="center"/>
            </w:pPr>
            <w:r w:rsidRPr="009371D9">
              <w:t>49 496</w:t>
            </w:r>
          </w:p>
        </w:tc>
      </w:tr>
      <w:tr w:rsidR="009371D9" w:rsidRPr="009371D9" w:rsidTr="009371D9">
        <w:trPr>
          <w:gridAfter w:val="1"/>
          <w:wAfter w:w="2329"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9371D9" w:rsidRPr="009371D9" w:rsidRDefault="009371D9" w:rsidP="009371D9">
            <w:r w:rsidRPr="009371D9">
              <w:t>Курбское поселение</w:t>
            </w:r>
          </w:p>
        </w:tc>
        <w:tc>
          <w:tcPr>
            <w:tcW w:w="3258" w:type="dxa"/>
            <w:tcBorders>
              <w:top w:val="nil"/>
              <w:left w:val="nil"/>
              <w:bottom w:val="single" w:sz="4" w:space="0" w:color="auto"/>
              <w:right w:val="single" w:sz="4" w:space="0" w:color="auto"/>
            </w:tcBorders>
            <w:shd w:val="clear" w:color="auto" w:fill="auto"/>
            <w:noWrap/>
            <w:hideMark/>
          </w:tcPr>
          <w:p w:rsidR="009371D9" w:rsidRPr="009371D9" w:rsidRDefault="009371D9" w:rsidP="009371D9">
            <w:pPr>
              <w:jc w:val="center"/>
            </w:pPr>
            <w:r w:rsidRPr="009371D9">
              <w:t>49 752</w:t>
            </w:r>
          </w:p>
        </w:tc>
      </w:tr>
      <w:tr w:rsidR="009371D9" w:rsidRPr="009371D9" w:rsidTr="009371D9">
        <w:trPr>
          <w:gridAfter w:val="1"/>
          <w:wAfter w:w="2329"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9371D9" w:rsidRPr="009371D9" w:rsidRDefault="009371D9" w:rsidP="009371D9">
            <w:r w:rsidRPr="009371D9">
              <w:t>Некрасовское поселение</w:t>
            </w:r>
          </w:p>
        </w:tc>
        <w:tc>
          <w:tcPr>
            <w:tcW w:w="3258" w:type="dxa"/>
            <w:tcBorders>
              <w:top w:val="nil"/>
              <w:left w:val="nil"/>
              <w:bottom w:val="single" w:sz="4" w:space="0" w:color="auto"/>
              <w:right w:val="single" w:sz="4" w:space="0" w:color="auto"/>
            </w:tcBorders>
            <w:shd w:val="clear" w:color="auto" w:fill="auto"/>
            <w:noWrap/>
            <w:hideMark/>
          </w:tcPr>
          <w:p w:rsidR="009371D9" w:rsidRPr="009371D9" w:rsidRDefault="009371D9" w:rsidP="009371D9">
            <w:pPr>
              <w:jc w:val="center"/>
            </w:pPr>
            <w:r w:rsidRPr="009371D9">
              <w:t>135 000</w:t>
            </w:r>
          </w:p>
        </w:tc>
      </w:tr>
      <w:tr w:rsidR="009371D9" w:rsidRPr="009371D9" w:rsidTr="009371D9">
        <w:trPr>
          <w:gridAfter w:val="1"/>
          <w:wAfter w:w="2329"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9371D9" w:rsidRPr="009371D9" w:rsidRDefault="009371D9" w:rsidP="009371D9">
            <w:r w:rsidRPr="009371D9">
              <w:t>Туношенское поселение</w:t>
            </w:r>
          </w:p>
        </w:tc>
        <w:tc>
          <w:tcPr>
            <w:tcW w:w="3258" w:type="dxa"/>
            <w:tcBorders>
              <w:top w:val="nil"/>
              <w:left w:val="nil"/>
              <w:bottom w:val="single" w:sz="4" w:space="0" w:color="auto"/>
              <w:right w:val="single" w:sz="4" w:space="0" w:color="auto"/>
            </w:tcBorders>
            <w:shd w:val="clear" w:color="auto" w:fill="auto"/>
            <w:noWrap/>
            <w:hideMark/>
          </w:tcPr>
          <w:p w:rsidR="009371D9" w:rsidRPr="009371D9" w:rsidRDefault="009371D9" w:rsidP="009371D9">
            <w:pPr>
              <w:jc w:val="center"/>
            </w:pPr>
            <w:r w:rsidRPr="009371D9">
              <w:t>45 000</w:t>
            </w:r>
          </w:p>
        </w:tc>
      </w:tr>
      <w:tr w:rsidR="009371D9" w:rsidRPr="009371D9" w:rsidTr="009371D9">
        <w:trPr>
          <w:gridAfter w:val="1"/>
          <w:wAfter w:w="2329"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9371D9" w:rsidRPr="009371D9" w:rsidRDefault="009371D9" w:rsidP="009371D9">
            <w:r w:rsidRPr="009371D9">
              <w:t>ГП Лесная Поляна</w:t>
            </w:r>
          </w:p>
        </w:tc>
        <w:tc>
          <w:tcPr>
            <w:tcW w:w="3258" w:type="dxa"/>
            <w:tcBorders>
              <w:top w:val="nil"/>
              <w:left w:val="nil"/>
              <w:bottom w:val="single" w:sz="4" w:space="0" w:color="auto"/>
              <w:right w:val="single" w:sz="4" w:space="0" w:color="auto"/>
            </w:tcBorders>
            <w:shd w:val="clear" w:color="auto" w:fill="auto"/>
            <w:noWrap/>
            <w:hideMark/>
          </w:tcPr>
          <w:p w:rsidR="009371D9" w:rsidRPr="009371D9" w:rsidRDefault="009371D9" w:rsidP="009371D9">
            <w:pPr>
              <w:jc w:val="center"/>
            </w:pPr>
            <w:r w:rsidRPr="009371D9">
              <w:t>12 496</w:t>
            </w:r>
          </w:p>
        </w:tc>
      </w:tr>
      <w:tr w:rsidR="009371D9" w:rsidRPr="009371D9" w:rsidTr="009371D9">
        <w:trPr>
          <w:gridAfter w:val="1"/>
          <w:wAfter w:w="2329" w:type="dxa"/>
          <w:trHeight w:val="240"/>
        </w:trPr>
        <w:tc>
          <w:tcPr>
            <w:tcW w:w="5825" w:type="dxa"/>
            <w:tcBorders>
              <w:top w:val="nil"/>
              <w:left w:val="single" w:sz="4" w:space="0" w:color="auto"/>
              <w:bottom w:val="single" w:sz="4" w:space="0" w:color="auto"/>
              <w:right w:val="single" w:sz="4" w:space="0" w:color="auto"/>
            </w:tcBorders>
            <w:shd w:val="clear" w:color="auto" w:fill="auto"/>
            <w:hideMark/>
          </w:tcPr>
          <w:p w:rsidR="009371D9" w:rsidRPr="009371D9" w:rsidRDefault="009371D9" w:rsidP="009371D9">
            <w:pPr>
              <w:rPr>
                <w:b/>
                <w:bCs/>
              </w:rPr>
            </w:pPr>
            <w:r w:rsidRPr="009371D9">
              <w:rPr>
                <w:b/>
                <w:bCs/>
              </w:rPr>
              <w:t>Итого:</w:t>
            </w:r>
          </w:p>
        </w:tc>
        <w:tc>
          <w:tcPr>
            <w:tcW w:w="3258" w:type="dxa"/>
            <w:tcBorders>
              <w:top w:val="nil"/>
              <w:left w:val="nil"/>
              <w:bottom w:val="single" w:sz="4" w:space="0" w:color="auto"/>
              <w:right w:val="single" w:sz="4" w:space="0" w:color="auto"/>
            </w:tcBorders>
            <w:shd w:val="clear" w:color="auto" w:fill="auto"/>
            <w:noWrap/>
            <w:vAlign w:val="center"/>
            <w:hideMark/>
          </w:tcPr>
          <w:p w:rsidR="009371D9" w:rsidRPr="009371D9" w:rsidRDefault="009371D9" w:rsidP="009371D9">
            <w:pPr>
              <w:jc w:val="center"/>
              <w:rPr>
                <w:b/>
                <w:bCs/>
              </w:rPr>
            </w:pPr>
            <w:r w:rsidRPr="009371D9">
              <w:rPr>
                <w:b/>
                <w:bCs/>
              </w:rPr>
              <w:t>1 000 000</w:t>
            </w:r>
          </w:p>
        </w:tc>
      </w:tr>
      <w:tr w:rsidR="009371D9" w:rsidRPr="009371D9" w:rsidTr="009371D9">
        <w:trPr>
          <w:gridAfter w:val="1"/>
          <w:wAfter w:w="2329" w:type="dxa"/>
          <w:trHeight w:val="255"/>
        </w:trPr>
        <w:tc>
          <w:tcPr>
            <w:tcW w:w="5825" w:type="dxa"/>
            <w:tcBorders>
              <w:top w:val="nil"/>
              <w:left w:val="nil"/>
              <w:bottom w:val="nil"/>
              <w:right w:val="nil"/>
            </w:tcBorders>
            <w:shd w:val="clear" w:color="auto" w:fill="auto"/>
            <w:noWrap/>
            <w:vAlign w:val="bottom"/>
            <w:hideMark/>
          </w:tcPr>
          <w:p w:rsidR="009371D9" w:rsidRPr="009371D9" w:rsidRDefault="009371D9" w:rsidP="009371D9">
            <w:pPr>
              <w:rPr>
                <w:rFonts w:ascii="Arial" w:hAnsi="Arial" w:cs="Arial"/>
                <w:sz w:val="20"/>
                <w:szCs w:val="20"/>
              </w:rPr>
            </w:pPr>
          </w:p>
        </w:tc>
        <w:tc>
          <w:tcPr>
            <w:tcW w:w="3258" w:type="dxa"/>
            <w:tcBorders>
              <w:top w:val="nil"/>
              <w:left w:val="nil"/>
              <w:bottom w:val="nil"/>
              <w:right w:val="nil"/>
            </w:tcBorders>
            <w:shd w:val="clear" w:color="auto" w:fill="auto"/>
            <w:noWrap/>
            <w:vAlign w:val="bottom"/>
            <w:hideMark/>
          </w:tcPr>
          <w:p w:rsidR="009371D9" w:rsidRPr="009371D9" w:rsidRDefault="009371D9" w:rsidP="009371D9">
            <w:pPr>
              <w:rPr>
                <w:rFonts w:ascii="Arial" w:hAnsi="Arial" w:cs="Arial"/>
                <w:sz w:val="20"/>
                <w:szCs w:val="20"/>
              </w:rPr>
            </w:pPr>
          </w:p>
        </w:tc>
      </w:tr>
      <w:tr w:rsidR="009371D9" w:rsidRPr="009371D9" w:rsidTr="009371D9">
        <w:trPr>
          <w:gridAfter w:val="1"/>
          <w:wAfter w:w="2329" w:type="dxa"/>
          <w:trHeight w:val="975"/>
        </w:trPr>
        <w:tc>
          <w:tcPr>
            <w:tcW w:w="9083" w:type="dxa"/>
            <w:gridSpan w:val="2"/>
            <w:tcBorders>
              <w:top w:val="nil"/>
              <w:left w:val="nil"/>
              <w:bottom w:val="single" w:sz="4" w:space="0" w:color="auto"/>
              <w:right w:val="nil"/>
            </w:tcBorders>
            <w:shd w:val="clear" w:color="auto" w:fill="auto"/>
            <w:vAlign w:val="bottom"/>
            <w:hideMark/>
          </w:tcPr>
          <w:p w:rsidR="009371D9" w:rsidRDefault="009371D9" w:rsidP="009371D9">
            <w:pPr>
              <w:jc w:val="center"/>
              <w:rPr>
                <w:b/>
                <w:bCs/>
                <w:i/>
                <w:iCs/>
                <w:sz w:val="26"/>
                <w:szCs w:val="26"/>
              </w:rPr>
            </w:pPr>
            <w:r w:rsidRPr="009371D9">
              <w:rPr>
                <w:b/>
                <w:bCs/>
                <w:i/>
                <w:iCs/>
                <w:sz w:val="26"/>
                <w:szCs w:val="26"/>
              </w:rPr>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p w:rsidR="009371D9" w:rsidRPr="009371D9" w:rsidRDefault="009371D9" w:rsidP="009371D9">
            <w:pPr>
              <w:jc w:val="center"/>
              <w:rPr>
                <w:sz w:val="26"/>
                <w:szCs w:val="26"/>
              </w:rPr>
            </w:pPr>
          </w:p>
        </w:tc>
      </w:tr>
      <w:tr w:rsidR="009371D9" w:rsidRPr="009371D9" w:rsidTr="009371D9">
        <w:trPr>
          <w:gridAfter w:val="1"/>
          <w:wAfter w:w="2329" w:type="dxa"/>
          <w:trHeight w:val="285"/>
        </w:trPr>
        <w:tc>
          <w:tcPr>
            <w:tcW w:w="5825" w:type="dxa"/>
            <w:tcBorders>
              <w:top w:val="nil"/>
              <w:left w:val="single" w:sz="4" w:space="0" w:color="auto"/>
              <w:bottom w:val="single" w:sz="4" w:space="0" w:color="auto"/>
              <w:right w:val="nil"/>
            </w:tcBorders>
            <w:shd w:val="clear" w:color="auto" w:fill="auto"/>
            <w:noWrap/>
            <w:vAlign w:val="center"/>
            <w:hideMark/>
          </w:tcPr>
          <w:p w:rsidR="009371D9" w:rsidRPr="009371D9" w:rsidRDefault="009371D9" w:rsidP="009371D9">
            <w:pPr>
              <w:jc w:val="center"/>
              <w:rPr>
                <w:b/>
                <w:bCs/>
              </w:rPr>
            </w:pPr>
            <w:r w:rsidRPr="009371D9">
              <w:rPr>
                <w:b/>
                <w:bCs/>
              </w:rPr>
              <w:t xml:space="preserve">Наименование </w:t>
            </w:r>
          </w:p>
        </w:tc>
        <w:tc>
          <w:tcPr>
            <w:tcW w:w="325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71D9" w:rsidRPr="009371D9" w:rsidRDefault="009371D9" w:rsidP="009371D9">
            <w:pPr>
              <w:jc w:val="center"/>
              <w:rPr>
                <w:b/>
                <w:bCs/>
              </w:rPr>
            </w:pPr>
            <w:r w:rsidRPr="009371D9">
              <w:rPr>
                <w:b/>
                <w:bCs/>
              </w:rPr>
              <w:t xml:space="preserve">План (руб.) </w:t>
            </w:r>
          </w:p>
        </w:tc>
      </w:tr>
      <w:tr w:rsidR="009371D9" w:rsidRPr="009371D9" w:rsidTr="009371D9">
        <w:trPr>
          <w:gridAfter w:val="1"/>
          <w:wAfter w:w="2329"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9371D9" w:rsidRPr="009371D9" w:rsidRDefault="009371D9" w:rsidP="009371D9">
            <w:r w:rsidRPr="009371D9">
              <w:t>Кузнечихинское поселение</w:t>
            </w:r>
          </w:p>
        </w:tc>
        <w:tc>
          <w:tcPr>
            <w:tcW w:w="3258" w:type="dxa"/>
            <w:tcBorders>
              <w:top w:val="nil"/>
              <w:left w:val="nil"/>
              <w:bottom w:val="single" w:sz="4" w:space="0" w:color="auto"/>
              <w:right w:val="single" w:sz="4" w:space="0" w:color="auto"/>
            </w:tcBorders>
            <w:shd w:val="clear" w:color="auto" w:fill="auto"/>
            <w:noWrap/>
            <w:hideMark/>
          </w:tcPr>
          <w:p w:rsidR="009371D9" w:rsidRPr="009371D9" w:rsidRDefault="009371D9" w:rsidP="009371D9">
            <w:pPr>
              <w:jc w:val="center"/>
            </w:pPr>
            <w:r w:rsidRPr="009371D9">
              <w:t>153 601</w:t>
            </w:r>
          </w:p>
        </w:tc>
      </w:tr>
      <w:tr w:rsidR="009371D9" w:rsidRPr="009371D9" w:rsidTr="009371D9">
        <w:trPr>
          <w:gridAfter w:val="1"/>
          <w:wAfter w:w="2329"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9371D9" w:rsidRPr="009371D9" w:rsidRDefault="009371D9" w:rsidP="009371D9">
            <w:r w:rsidRPr="009371D9">
              <w:t>Заволжское поселение</w:t>
            </w:r>
          </w:p>
        </w:tc>
        <w:tc>
          <w:tcPr>
            <w:tcW w:w="3258" w:type="dxa"/>
            <w:tcBorders>
              <w:top w:val="nil"/>
              <w:left w:val="nil"/>
              <w:bottom w:val="single" w:sz="4" w:space="0" w:color="auto"/>
              <w:right w:val="single" w:sz="4" w:space="0" w:color="auto"/>
            </w:tcBorders>
            <w:shd w:val="clear" w:color="auto" w:fill="auto"/>
            <w:noWrap/>
            <w:hideMark/>
          </w:tcPr>
          <w:p w:rsidR="009371D9" w:rsidRPr="009371D9" w:rsidRDefault="009371D9" w:rsidP="009371D9">
            <w:pPr>
              <w:jc w:val="center"/>
            </w:pPr>
            <w:r w:rsidRPr="009371D9">
              <w:t>159 481</w:t>
            </w:r>
          </w:p>
        </w:tc>
      </w:tr>
      <w:tr w:rsidR="009371D9" w:rsidRPr="009371D9" w:rsidTr="009371D9">
        <w:trPr>
          <w:gridAfter w:val="1"/>
          <w:wAfter w:w="2329"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9371D9" w:rsidRPr="009371D9" w:rsidRDefault="009371D9" w:rsidP="009371D9">
            <w:r w:rsidRPr="009371D9">
              <w:t>Ивняковское поселение</w:t>
            </w:r>
          </w:p>
        </w:tc>
        <w:tc>
          <w:tcPr>
            <w:tcW w:w="3258" w:type="dxa"/>
            <w:tcBorders>
              <w:top w:val="nil"/>
              <w:left w:val="nil"/>
              <w:bottom w:val="single" w:sz="4" w:space="0" w:color="auto"/>
              <w:right w:val="single" w:sz="4" w:space="0" w:color="auto"/>
            </w:tcBorders>
            <w:shd w:val="clear" w:color="auto" w:fill="auto"/>
            <w:noWrap/>
            <w:hideMark/>
          </w:tcPr>
          <w:p w:rsidR="009371D9" w:rsidRPr="009371D9" w:rsidRDefault="009371D9" w:rsidP="009371D9">
            <w:pPr>
              <w:jc w:val="center"/>
            </w:pPr>
            <w:r w:rsidRPr="009371D9">
              <w:t>122 570</w:t>
            </w:r>
          </w:p>
        </w:tc>
      </w:tr>
      <w:tr w:rsidR="009371D9" w:rsidRPr="009371D9" w:rsidTr="009371D9">
        <w:trPr>
          <w:gridAfter w:val="1"/>
          <w:wAfter w:w="2329"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9371D9" w:rsidRPr="009371D9" w:rsidRDefault="009371D9" w:rsidP="009371D9">
            <w:r w:rsidRPr="009371D9">
              <w:t>Карабихское поселение</w:t>
            </w:r>
          </w:p>
        </w:tc>
        <w:tc>
          <w:tcPr>
            <w:tcW w:w="3258" w:type="dxa"/>
            <w:tcBorders>
              <w:top w:val="nil"/>
              <w:left w:val="nil"/>
              <w:bottom w:val="single" w:sz="4" w:space="0" w:color="auto"/>
              <w:right w:val="single" w:sz="4" w:space="0" w:color="auto"/>
            </w:tcBorders>
            <w:shd w:val="clear" w:color="auto" w:fill="auto"/>
            <w:noWrap/>
            <w:hideMark/>
          </w:tcPr>
          <w:p w:rsidR="009371D9" w:rsidRPr="009371D9" w:rsidRDefault="009371D9" w:rsidP="009371D9">
            <w:pPr>
              <w:jc w:val="center"/>
            </w:pPr>
            <w:r w:rsidRPr="009371D9">
              <w:t>174 240</w:t>
            </w:r>
          </w:p>
        </w:tc>
      </w:tr>
      <w:tr w:rsidR="009371D9" w:rsidRPr="009371D9" w:rsidTr="009371D9">
        <w:trPr>
          <w:gridAfter w:val="1"/>
          <w:wAfter w:w="2329"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9371D9" w:rsidRPr="009371D9" w:rsidRDefault="009371D9" w:rsidP="009371D9">
            <w:r w:rsidRPr="009371D9">
              <w:t>Курбское поселение</w:t>
            </w:r>
          </w:p>
        </w:tc>
        <w:tc>
          <w:tcPr>
            <w:tcW w:w="3258" w:type="dxa"/>
            <w:tcBorders>
              <w:top w:val="nil"/>
              <w:left w:val="nil"/>
              <w:bottom w:val="single" w:sz="4" w:space="0" w:color="auto"/>
              <w:right w:val="single" w:sz="4" w:space="0" w:color="auto"/>
            </w:tcBorders>
            <w:shd w:val="clear" w:color="auto" w:fill="auto"/>
            <w:noWrap/>
            <w:hideMark/>
          </w:tcPr>
          <w:p w:rsidR="009371D9" w:rsidRPr="009371D9" w:rsidRDefault="009371D9" w:rsidP="009371D9">
            <w:pPr>
              <w:jc w:val="center"/>
            </w:pPr>
            <w:r w:rsidRPr="009371D9">
              <w:t>123 899</w:t>
            </w:r>
          </w:p>
        </w:tc>
      </w:tr>
      <w:tr w:rsidR="009371D9" w:rsidRPr="009371D9" w:rsidTr="009371D9">
        <w:trPr>
          <w:gridAfter w:val="1"/>
          <w:wAfter w:w="2329"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9371D9" w:rsidRPr="009371D9" w:rsidRDefault="009371D9" w:rsidP="009371D9">
            <w:r w:rsidRPr="009371D9">
              <w:t>Некрасовское поселение</w:t>
            </w:r>
          </w:p>
        </w:tc>
        <w:tc>
          <w:tcPr>
            <w:tcW w:w="3258" w:type="dxa"/>
            <w:tcBorders>
              <w:top w:val="nil"/>
              <w:left w:val="nil"/>
              <w:bottom w:val="single" w:sz="4" w:space="0" w:color="auto"/>
              <w:right w:val="single" w:sz="4" w:space="0" w:color="auto"/>
            </w:tcBorders>
            <w:shd w:val="clear" w:color="auto" w:fill="auto"/>
            <w:noWrap/>
            <w:hideMark/>
          </w:tcPr>
          <w:p w:rsidR="009371D9" w:rsidRPr="009371D9" w:rsidRDefault="009371D9" w:rsidP="009371D9">
            <w:pPr>
              <w:jc w:val="center"/>
            </w:pPr>
            <w:r w:rsidRPr="009371D9">
              <w:t>38 026</w:t>
            </w:r>
          </w:p>
        </w:tc>
      </w:tr>
      <w:tr w:rsidR="009371D9" w:rsidRPr="009371D9" w:rsidTr="009371D9">
        <w:trPr>
          <w:gridAfter w:val="1"/>
          <w:wAfter w:w="2329"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9371D9" w:rsidRPr="009371D9" w:rsidRDefault="009371D9" w:rsidP="009371D9">
            <w:r w:rsidRPr="009371D9">
              <w:t>Туношенское поселение</w:t>
            </w:r>
          </w:p>
        </w:tc>
        <w:tc>
          <w:tcPr>
            <w:tcW w:w="3258" w:type="dxa"/>
            <w:tcBorders>
              <w:top w:val="nil"/>
              <w:left w:val="nil"/>
              <w:bottom w:val="single" w:sz="4" w:space="0" w:color="auto"/>
              <w:right w:val="single" w:sz="4" w:space="0" w:color="auto"/>
            </w:tcBorders>
            <w:shd w:val="clear" w:color="auto" w:fill="auto"/>
            <w:noWrap/>
            <w:hideMark/>
          </w:tcPr>
          <w:p w:rsidR="009371D9" w:rsidRPr="009371D9" w:rsidRDefault="009371D9" w:rsidP="009371D9">
            <w:pPr>
              <w:jc w:val="center"/>
            </w:pPr>
            <w:r w:rsidRPr="009371D9">
              <w:t>101 649</w:t>
            </w:r>
          </w:p>
        </w:tc>
      </w:tr>
      <w:tr w:rsidR="009371D9" w:rsidRPr="009371D9" w:rsidTr="009371D9">
        <w:trPr>
          <w:gridAfter w:val="1"/>
          <w:wAfter w:w="2329"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9371D9" w:rsidRPr="009371D9" w:rsidRDefault="009371D9" w:rsidP="009371D9">
            <w:r w:rsidRPr="009371D9">
              <w:t>ГП Лесная Поляна</w:t>
            </w:r>
          </w:p>
        </w:tc>
        <w:tc>
          <w:tcPr>
            <w:tcW w:w="3258" w:type="dxa"/>
            <w:tcBorders>
              <w:top w:val="nil"/>
              <w:left w:val="nil"/>
              <w:bottom w:val="single" w:sz="4" w:space="0" w:color="auto"/>
              <w:right w:val="single" w:sz="4" w:space="0" w:color="auto"/>
            </w:tcBorders>
            <w:shd w:val="clear" w:color="auto" w:fill="auto"/>
            <w:noWrap/>
            <w:hideMark/>
          </w:tcPr>
          <w:p w:rsidR="009371D9" w:rsidRPr="009371D9" w:rsidRDefault="009371D9" w:rsidP="009371D9">
            <w:pPr>
              <w:jc w:val="center"/>
            </w:pPr>
            <w:r w:rsidRPr="009371D9">
              <w:t>26 534</w:t>
            </w:r>
          </w:p>
        </w:tc>
      </w:tr>
      <w:tr w:rsidR="009371D9" w:rsidRPr="009371D9" w:rsidTr="009371D9">
        <w:trPr>
          <w:gridAfter w:val="1"/>
          <w:wAfter w:w="2329" w:type="dxa"/>
          <w:trHeight w:val="240"/>
        </w:trPr>
        <w:tc>
          <w:tcPr>
            <w:tcW w:w="5825" w:type="dxa"/>
            <w:tcBorders>
              <w:top w:val="nil"/>
              <w:left w:val="single" w:sz="4" w:space="0" w:color="auto"/>
              <w:bottom w:val="single" w:sz="4" w:space="0" w:color="auto"/>
              <w:right w:val="single" w:sz="4" w:space="0" w:color="auto"/>
            </w:tcBorders>
            <w:shd w:val="clear" w:color="auto" w:fill="auto"/>
            <w:hideMark/>
          </w:tcPr>
          <w:p w:rsidR="009371D9" w:rsidRPr="009371D9" w:rsidRDefault="009371D9" w:rsidP="009371D9">
            <w:pPr>
              <w:rPr>
                <w:b/>
                <w:bCs/>
              </w:rPr>
            </w:pPr>
            <w:r w:rsidRPr="009371D9">
              <w:rPr>
                <w:b/>
                <w:bCs/>
              </w:rPr>
              <w:t>Итого:</w:t>
            </w:r>
          </w:p>
        </w:tc>
        <w:tc>
          <w:tcPr>
            <w:tcW w:w="3258" w:type="dxa"/>
            <w:tcBorders>
              <w:top w:val="nil"/>
              <w:left w:val="nil"/>
              <w:bottom w:val="single" w:sz="4" w:space="0" w:color="auto"/>
              <w:right w:val="single" w:sz="4" w:space="0" w:color="auto"/>
            </w:tcBorders>
            <w:shd w:val="clear" w:color="auto" w:fill="auto"/>
            <w:noWrap/>
            <w:vAlign w:val="center"/>
            <w:hideMark/>
          </w:tcPr>
          <w:p w:rsidR="009371D9" w:rsidRPr="009371D9" w:rsidRDefault="009371D9" w:rsidP="009371D9">
            <w:pPr>
              <w:jc w:val="center"/>
              <w:rPr>
                <w:b/>
                <w:bCs/>
              </w:rPr>
            </w:pPr>
            <w:r w:rsidRPr="009371D9">
              <w:rPr>
                <w:b/>
                <w:bCs/>
              </w:rPr>
              <w:t>900 000</w:t>
            </w:r>
          </w:p>
        </w:tc>
      </w:tr>
      <w:tr w:rsidR="009371D9" w:rsidRPr="009371D9" w:rsidTr="009371D9">
        <w:trPr>
          <w:gridAfter w:val="1"/>
          <w:wAfter w:w="2329" w:type="dxa"/>
          <w:trHeight w:val="255"/>
        </w:trPr>
        <w:tc>
          <w:tcPr>
            <w:tcW w:w="5825" w:type="dxa"/>
            <w:tcBorders>
              <w:top w:val="nil"/>
              <w:left w:val="nil"/>
              <w:bottom w:val="nil"/>
              <w:right w:val="nil"/>
            </w:tcBorders>
            <w:shd w:val="clear" w:color="auto" w:fill="auto"/>
            <w:noWrap/>
            <w:vAlign w:val="bottom"/>
            <w:hideMark/>
          </w:tcPr>
          <w:p w:rsidR="009371D9" w:rsidRPr="009371D9" w:rsidRDefault="009371D9" w:rsidP="009371D9">
            <w:pPr>
              <w:rPr>
                <w:rFonts w:ascii="Arial" w:hAnsi="Arial" w:cs="Arial"/>
                <w:sz w:val="20"/>
                <w:szCs w:val="20"/>
              </w:rPr>
            </w:pPr>
          </w:p>
        </w:tc>
        <w:tc>
          <w:tcPr>
            <w:tcW w:w="3258" w:type="dxa"/>
            <w:tcBorders>
              <w:top w:val="nil"/>
              <w:left w:val="nil"/>
              <w:bottom w:val="nil"/>
              <w:right w:val="nil"/>
            </w:tcBorders>
            <w:shd w:val="clear" w:color="auto" w:fill="auto"/>
            <w:noWrap/>
            <w:vAlign w:val="bottom"/>
            <w:hideMark/>
          </w:tcPr>
          <w:p w:rsidR="009371D9" w:rsidRPr="009371D9" w:rsidRDefault="009371D9" w:rsidP="009371D9">
            <w:pPr>
              <w:rPr>
                <w:rFonts w:ascii="Arial" w:hAnsi="Arial" w:cs="Arial"/>
                <w:sz w:val="20"/>
                <w:szCs w:val="20"/>
              </w:rPr>
            </w:pPr>
          </w:p>
        </w:tc>
      </w:tr>
      <w:tr w:rsidR="009371D9" w:rsidRPr="009371D9" w:rsidTr="009371D9">
        <w:trPr>
          <w:gridAfter w:val="1"/>
          <w:wAfter w:w="2329" w:type="dxa"/>
          <w:trHeight w:val="255"/>
        </w:trPr>
        <w:tc>
          <w:tcPr>
            <w:tcW w:w="9083" w:type="dxa"/>
            <w:gridSpan w:val="2"/>
            <w:tcBorders>
              <w:top w:val="nil"/>
              <w:left w:val="nil"/>
              <w:bottom w:val="single" w:sz="4" w:space="0" w:color="auto"/>
              <w:right w:val="nil"/>
            </w:tcBorders>
            <w:shd w:val="clear" w:color="auto" w:fill="auto"/>
            <w:vAlign w:val="bottom"/>
            <w:hideMark/>
          </w:tcPr>
          <w:p w:rsidR="009371D9" w:rsidRDefault="009371D9" w:rsidP="009371D9">
            <w:pPr>
              <w:jc w:val="center"/>
              <w:rPr>
                <w:b/>
                <w:bCs/>
                <w:i/>
                <w:iCs/>
                <w:sz w:val="26"/>
                <w:szCs w:val="26"/>
              </w:rPr>
            </w:pPr>
            <w:r w:rsidRPr="009371D9">
              <w:rPr>
                <w:b/>
                <w:bCs/>
                <w:i/>
                <w:iCs/>
                <w:sz w:val="26"/>
                <w:szCs w:val="26"/>
              </w:rPr>
              <w:t>Реконструкция, строительство шахтных колодцев</w:t>
            </w:r>
          </w:p>
          <w:p w:rsidR="009371D9" w:rsidRPr="009371D9" w:rsidRDefault="009371D9" w:rsidP="009371D9">
            <w:pPr>
              <w:jc w:val="center"/>
              <w:rPr>
                <w:sz w:val="26"/>
                <w:szCs w:val="26"/>
              </w:rPr>
            </w:pPr>
          </w:p>
        </w:tc>
      </w:tr>
      <w:tr w:rsidR="009371D9" w:rsidRPr="009371D9" w:rsidTr="009371D9">
        <w:trPr>
          <w:gridAfter w:val="1"/>
          <w:wAfter w:w="2329" w:type="dxa"/>
          <w:trHeight w:val="285"/>
        </w:trPr>
        <w:tc>
          <w:tcPr>
            <w:tcW w:w="5825" w:type="dxa"/>
            <w:tcBorders>
              <w:top w:val="single" w:sz="4" w:space="0" w:color="auto"/>
              <w:left w:val="single" w:sz="4" w:space="0" w:color="auto"/>
              <w:bottom w:val="single" w:sz="4" w:space="0" w:color="auto"/>
              <w:right w:val="nil"/>
            </w:tcBorders>
            <w:shd w:val="clear" w:color="auto" w:fill="auto"/>
            <w:noWrap/>
            <w:vAlign w:val="center"/>
            <w:hideMark/>
          </w:tcPr>
          <w:p w:rsidR="009371D9" w:rsidRPr="009371D9" w:rsidRDefault="009371D9" w:rsidP="009371D9">
            <w:pPr>
              <w:jc w:val="center"/>
              <w:rPr>
                <w:b/>
                <w:bCs/>
              </w:rPr>
            </w:pPr>
            <w:r w:rsidRPr="009371D9">
              <w:rPr>
                <w:b/>
                <w:bCs/>
              </w:rPr>
              <w:t xml:space="preserve">Наименование </w:t>
            </w:r>
          </w:p>
        </w:tc>
        <w:tc>
          <w:tcPr>
            <w:tcW w:w="325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71D9" w:rsidRPr="009371D9" w:rsidRDefault="009371D9" w:rsidP="009371D9">
            <w:pPr>
              <w:jc w:val="center"/>
              <w:rPr>
                <w:b/>
                <w:bCs/>
              </w:rPr>
            </w:pPr>
            <w:r w:rsidRPr="009371D9">
              <w:rPr>
                <w:b/>
                <w:bCs/>
              </w:rPr>
              <w:t xml:space="preserve">План (руб.) </w:t>
            </w:r>
          </w:p>
        </w:tc>
      </w:tr>
      <w:tr w:rsidR="009371D9" w:rsidRPr="009371D9" w:rsidTr="009371D9">
        <w:trPr>
          <w:gridAfter w:val="1"/>
          <w:wAfter w:w="2329" w:type="dxa"/>
          <w:trHeight w:val="255"/>
        </w:trPr>
        <w:tc>
          <w:tcPr>
            <w:tcW w:w="5825" w:type="dxa"/>
            <w:tcBorders>
              <w:top w:val="single" w:sz="4" w:space="0" w:color="auto"/>
              <w:left w:val="single" w:sz="4" w:space="0" w:color="auto"/>
              <w:bottom w:val="single" w:sz="4" w:space="0" w:color="auto"/>
              <w:right w:val="single" w:sz="4" w:space="0" w:color="auto"/>
            </w:tcBorders>
            <w:shd w:val="clear" w:color="auto" w:fill="auto"/>
            <w:hideMark/>
          </w:tcPr>
          <w:p w:rsidR="009371D9" w:rsidRPr="009371D9" w:rsidRDefault="009371D9" w:rsidP="009371D9">
            <w:r w:rsidRPr="009371D9">
              <w:t>Кузнечихинское поселение</w:t>
            </w:r>
          </w:p>
        </w:tc>
        <w:tc>
          <w:tcPr>
            <w:tcW w:w="3258" w:type="dxa"/>
            <w:tcBorders>
              <w:top w:val="single" w:sz="4" w:space="0" w:color="auto"/>
              <w:left w:val="nil"/>
              <w:bottom w:val="single" w:sz="4" w:space="0" w:color="auto"/>
              <w:right w:val="single" w:sz="4" w:space="0" w:color="auto"/>
            </w:tcBorders>
            <w:shd w:val="clear" w:color="auto" w:fill="auto"/>
            <w:noWrap/>
            <w:hideMark/>
          </w:tcPr>
          <w:p w:rsidR="009371D9" w:rsidRPr="009371D9" w:rsidRDefault="009371D9" w:rsidP="009371D9">
            <w:pPr>
              <w:jc w:val="center"/>
            </w:pPr>
            <w:r w:rsidRPr="009371D9">
              <w:t>200 000</w:t>
            </w:r>
          </w:p>
        </w:tc>
      </w:tr>
      <w:tr w:rsidR="009371D9" w:rsidRPr="009371D9" w:rsidTr="009371D9">
        <w:trPr>
          <w:gridAfter w:val="1"/>
          <w:wAfter w:w="2329" w:type="dxa"/>
          <w:trHeight w:val="255"/>
        </w:trPr>
        <w:tc>
          <w:tcPr>
            <w:tcW w:w="5825" w:type="dxa"/>
            <w:tcBorders>
              <w:top w:val="single" w:sz="4" w:space="0" w:color="auto"/>
              <w:left w:val="single" w:sz="4" w:space="0" w:color="auto"/>
              <w:bottom w:val="single" w:sz="4" w:space="0" w:color="auto"/>
              <w:right w:val="single" w:sz="4" w:space="0" w:color="auto"/>
            </w:tcBorders>
            <w:shd w:val="clear" w:color="auto" w:fill="auto"/>
            <w:hideMark/>
          </w:tcPr>
          <w:p w:rsidR="009371D9" w:rsidRPr="009371D9" w:rsidRDefault="009371D9" w:rsidP="009371D9">
            <w:r w:rsidRPr="009371D9">
              <w:t>Заволжское поселение</w:t>
            </w:r>
          </w:p>
        </w:tc>
        <w:tc>
          <w:tcPr>
            <w:tcW w:w="3258" w:type="dxa"/>
            <w:tcBorders>
              <w:top w:val="single" w:sz="4" w:space="0" w:color="auto"/>
              <w:left w:val="nil"/>
              <w:bottom w:val="single" w:sz="4" w:space="0" w:color="auto"/>
              <w:right w:val="single" w:sz="4" w:space="0" w:color="auto"/>
            </w:tcBorders>
            <w:shd w:val="clear" w:color="auto" w:fill="auto"/>
            <w:noWrap/>
            <w:hideMark/>
          </w:tcPr>
          <w:p w:rsidR="009371D9" w:rsidRPr="009371D9" w:rsidRDefault="009371D9" w:rsidP="009371D9">
            <w:pPr>
              <w:jc w:val="center"/>
            </w:pPr>
            <w:r w:rsidRPr="009371D9">
              <w:t>200 000</w:t>
            </w:r>
          </w:p>
        </w:tc>
      </w:tr>
      <w:tr w:rsidR="009371D9" w:rsidRPr="009371D9" w:rsidTr="009371D9">
        <w:trPr>
          <w:gridAfter w:val="1"/>
          <w:wAfter w:w="2329" w:type="dxa"/>
          <w:trHeight w:val="255"/>
        </w:trPr>
        <w:tc>
          <w:tcPr>
            <w:tcW w:w="5825" w:type="dxa"/>
            <w:tcBorders>
              <w:top w:val="single" w:sz="4" w:space="0" w:color="auto"/>
              <w:left w:val="single" w:sz="4" w:space="0" w:color="auto"/>
              <w:bottom w:val="single" w:sz="4" w:space="0" w:color="auto"/>
              <w:right w:val="single" w:sz="4" w:space="0" w:color="auto"/>
            </w:tcBorders>
            <w:shd w:val="clear" w:color="auto" w:fill="auto"/>
            <w:hideMark/>
          </w:tcPr>
          <w:p w:rsidR="009371D9" w:rsidRPr="009371D9" w:rsidRDefault="009371D9" w:rsidP="009371D9">
            <w:r w:rsidRPr="009371D9">
              <w:t>Ивняковское поселение</w:t>
            </w:r>
          </w:p>
        </w:tc>
        <w:tc>
          <w:tcPr>
            <w:tcW w:w="3258" w:type="dxa"/>
            <w:tcBorders>
              <w:top w:val="single" w:sz="4" w:space="0" w:color="auto"/>
              <w:left w:val="nil"/>
              <w:bottom w:val="single" w:sz="4" w:space="0" w:color="auto"/>
              <w:right w:val="single" w:sz="4" w:space="0" w:color="auto"/>
            </w:tcBorders>
            <w:shd w:val="clear" w:color="auto" w:fill="auto"/>
            <w:noWrap/>
            <w:hideMark/>
          </w:tcPr>
          <w:p w:rsidR="009371D9" w:rsidRPr="009371D9" w:rsidRDefault="009371D9" w:rsidP="009371D9">
            <w:pPr>
              <w:jc w:val="center"/>
            </w:pPr>
            <w:r w:rsidRPr="009371D9">
              <w:t>200 000</w:t>
            </w:r>
          </w:p>
        </w:tc>
      </w:tr>
      <w:tr w:rsidR="009371D9" w:rsidRPr="009371D9" w:rsidTr="009371D9">
        <w:trPr>
          <w:gridAfter w:val="1"/>
          <w:wAfter w:w="2329" w:type="dxa"/>
          <w:trHeight w:val="255"/>
        </w:trPr>
        <w:tc>
          <w:tcPr>
            <w:tcW w:w="5825" w:type="dxa"/>
            <w:tcBorders>
              <w:top w:val="single" w:sz="4" w:space="0" w:color="auto"/>
              <w:left w:val="single" w:sz="4" w:space="0" w:color="auto"/>
              <w:bottom w:val="single" w:sz="4" w:space="0" w:color="auto"/>
              <w:right w:val="single" w:sz="4" w:space="0" w:color="auto"/>
            </w:tcBorders>
            <w:shd w:val="clear" w:color="auto" w:fill="auto"/>
            <w:hideMark/>
          </w:tcPr>
          <w:p w:rsidR="009371D9" w:rsidRPr="009371D9" w:rsidRDefault="009371D9" w:rsidP="009371D9">
            <w:r w:rsidRPr="009371D9">
              <w:t>Карабихское поселение</w:t>
            </w:r>
          </w:p>
        </w:tc>
        <w:tc>
          <w:tcPr>
            <w:tcW w:w="3258" w:type="dxa"/>
            <w:tcBorders>
              <w:top w:val="single" w:sz="4" w:space="0" w:color="auto"/>
              <w:left w:val="nil"/>
              <w:bottom w:val="single" w:sz="4" w:space="0" w:color="auto"/>
              <w:right w:val="single" w:sz="4" w:space="0" w:color="auto"/>
            </w:tcBorders>
            <w:shd w:val="clear" w:color="auto" w:fill="auto"/>
            <w:noWrap/>
            <w:hideMark/>
          </w:tcPr>
          <w:p w:rsidR="009371D9" w:rsidRPr="009371D9" w:rsidRDefault="009371D9" w:rsidP="009371D9">
            <w:pPr>
              <w:jc w:val="center"/>
            </w:pPr>
            <w:r w:rsidRPr="009371D9">
              <w:t>200 000</w:t>
            </w:r>
          </w:p>
        </w:tc>
      </w:tr>
      <w:tr w:rsidR="009371D9" w:rsidRPr="009371D9" w:rsidTr="009371D9">
        <w:trPr>
          <w:gridAfter w:val="1"/>
          <w:wAfter w:w="2329" w:type="dxa"/>
          <w:trHeight w:val="255"/>
        </w:trPr>
        <w:tc>
          <w:tcPr>
            <w:tcW w:w="5825" w:type="dxa"/>
            <w:tcBorders>
              <w:top w:val="single" w:sz="4" w:space="0" w:color="auto"/>
              <w:left w:val="single" w:sz="4" w:space="0" w:color="auto"/>
              <w:bottom w:val="single" w:sz="4" w:space="0" w:color="auto"/>
              <w:right w:val="single" w:sz="4" w:space="0" w:color="auto"/>
            </w:tcBorders>
            <w:shd w:val="clear" w:color="auto" w:fill="auto"/>
            <w:hideMark/>
          </w:tcPr>
          <w:p w:rsidR="009371D9" w:rsidRPr="009371D9" w:rsidRDefault="009371D9" w:rsidP="009371D9">
            <w:r w:rsidRPr="009371D9">
              <w:t>Курбское поселение</w:t>
            </w:r>
          </w:p>
        </w:tc>
        <w:tc>
          <w:tcPr>
            <w:tcW w:w="3258" w:type="dxa"/>
            <w:tcBorders>
              <w:top w:val="single" w:sz="4" w:space="0" w:color="auto"/>
              <w:left w:val="nil"/>
              <w:bottom w:val="single" w:sz="4" w:space="0" w:color="auto"/>
              <w:right w:val="single" w:sz="4" w:space="0" w:color="auto"/>
            </w:tcBorders>
            <w:shd w:val="clear" w:color="auto" w:fill="auto"/>
            <w:noWrap/>
            <w:hideMark/>
          </w:tcPr>
          <w:p w:rsidR="009371D9" w:rsidRPr="009371D9" w:rsidRDefault="009371D9" w:rsidP="009371D9">
            <w:pPr>
              <w:jc w:val="center"/>
            </w:pPr>
            <w:r w:rsidRPr="009371D9">
              <w:t>200 000</w:t>
            </w:r>
          </w:p>
        </w:tc>
      </w:tr>
      <w:tr w:rsidR="009371D9" w:rsidRPr="009371D9" w:rsidTr="009371D9">
        <w:trPr>
          <w:gridAfter w:val="1"/>
          <w:wAfter w:w="2329" w:type="dxa"/>
          <w:trHeight w:val="255"/>
        </w:trPr>
        <w:tc>
          <w:tcPr>
            <w:tcW w:w="5825" w:type="dxa"/>
            <w:tcBorders>
              <w:top w:val="single" w:sz="4" w:space="0" w:color="auto"/>
              <w:left w:val="single" w:sz="4" w:space="0" w:color="auto"/>
              <w:bottom w:val="single" w:sz="4" w:space="0" w:color="auto"/>
              <w:right w:val="single" w:sz="4" w:space="0" w:color="auto"/>
            </w:tcBorders>
            <w:shd w:val="clear" w:color="auto" w:fill="auto"/>
            <w:hideMark/>
          </w:tcPr>
          <w:p w:rsidR="009371D9" w:rsidRPr="009371D9" w:rsidRDefault="009371D9" w:rsidP="009371D9">
            <w:r w:rsidRPr="009371D9">
              <w:t>Некрасовское поселение</w:t>
            </w:r>
          </w:p>
        </w:tc>
        <w:tc>
          <w:tcPr>
            <w:tcW w:w="3258" w:type="dxa"/>
            <w:tcBorders>
              <w:top w:val="single" w:sz="4" w:space="0" w:color="auto"/>
              <w:left w:val="nil"/>
              <w:bottom w:val="single" w:sz="4" w:space="0" w:color="auto"/>
              <w:right w:val="single" w:sz="4" w:space="0" w:color="auto"/>
            </w:tcBorders>
            <w:shd w:val="clear" w:color="auto" w:fill="auto"/>
            <w:noWrap/>
            <w:hideMark/>
          </w:tcPr>
          <w:p w:rsidR="009371D9" w:rsidRPr="009371D9" w:rsidRDefault="009371D9" w:rsidP="009371D9">
            <w:pPr>
              <w:jc w:val="center"/>
            </w:pPr>
            <w:r w:rsidRPr="009371D9">
              <w:t>200 000</w:t>
            </w:r>
          </w:p>
        </w:tc>
      </w:tr>
      <w:tr w:rsidR="009371D9" w:rsidRPr="009371D9" w:rsidTr="009371D9">
        <w:trPr>
          <w:gridAfter w:val="1"/>
          <w:wAfter w:w="2329" w:type="dxa"/>
          <w:trHeight w:val="255"/>
        </w:trPr>
        <w:tc>
          <w:tcPr>
            <w:tcW w:w="5825" w:type="dxa"/>
            <w:tcBorders>
              <w:top w:val="single" w:sz="4" w:space="0" w:color="auto"/>
              <w:left w:val="single" w:sz="4" w:space="0" w:color="auto"/>
              <w:bottom w:val="single" w:sz="4" w:space="0" w:color="auto"/>
              <w:right w:val="single" w:sz="4" w:space="0" w:color="auto"/>
            </w:tcBorders>
            <w:shd w:val="clear" w:color="auto" w:fill="auto"/>
            <w:hideMark/>
          </w:tcPr>
          <w:p w:rsidR="009371D9" w:rsidRPr="009371D9" w:rsidRDefault="009371D9" w:rsidP="009371D9">
            <w:r w:rsidRPr="009371D9">
              <w:lastRenderedPageBreak/>
              <w:t>Туношенское поселение</w:t>
            </w:r>
          </w:p>
        </w:tc>
        <w:tc>
          <w:tcPr>
            <w:tcW w:w="3258" w:type="dxa"/>
            <w:tcBorders>
              <w:top w:val="single" w:sz="4" w:space="0" w:color="auto"/>
              <w:left w:val="nil"/>
              <w:bottom w:val="single" w:sz="4" w:space="0" w:color="auto"/>
              <w:right w:val="single" w:sz="4" w:space="0" w:color="auto"/>
            </w:tcBorders>
            <w:shd w:val="clear" w:color="auto" w:fill="auto"/>
            <w:noWrap/>
            <w:hideMark/>
          </w:tcPr>
          <w:p w:rsidR="009371D9" w:rsidRPr="009371D9" w:rsidRDefault="009371D9" w:rsidP="009371D9">
            <w:pPr>
              <w:jc w:val="center"/>
            </w:pPr>
            <w:r w:rsidRPr="009371D9">
              <w:t>200 000</w:t>
            </w:r>
          </w:p>
        </w:tc>
      </w:tr>
      <w:tr w:rsidR="009371D9" w:rsidRPr="009371D9" w:rsidTr="009371D9">
        <w:trPr>
          <w:gridAfter w:val="1"/>
          <w:wAfter w:w="2329" w:type="dxa"/>
          <w:trHeight w:val="240"/>
        </w:trPr>
        <w:tc>
          <w:tcPr>
            <w:tcW w:w="5825" w:type="dxa"/>
            <w:tcBorders>
              <w:top w:val="single" w:sz="4" w:space="0" w:color="auto"/>
              <w:left w:val="single" w:sz="4" w:space="0" w:color="auto"/>
              <w:bottom w:val="single" w:sz="4" w:space="0" w:color="auto"/>
              <w:right w:val="single" w:sz="4" w:space="0" w:color="auto"/>
            </w:tcBorders>
            <w:shd w:val="clear" w:color="auto" w:fill="auto"/>
            <w:hideMark/>
          </w:tcPr>
          <w:p w:rsidR="009371D9" w:rsidRPr="009371D9" w:rsidRDefault="009371D9" w:rsidP="009371D9">
            <w:pPr>
              <w:rPr>
                <w:b/>
                <w:bCs/>
              </w:rPr>
            </w:pPr>
            <w:r w:rsidRPr="009371D9">
              <w:rPr>
                <w:b/>
                <w:bCs/>
              </w:rPr>
              <w:t>Итого:</w:t>
            </w:r>
          </w:p>
        </w:tc>
        <w:tc>
          <w:tcPr>
            <w:tcW w:w="3258" w:type="dxa"/>
            <w:tcBorders>
              <w:top w:val="single" w:sz="4" w:space="0" w:color="auto"/>
              <w:left w:val="nil"/>
              <w:bottom w:val="single" w:sz="4" w:space="0" w:color="auto"/>
              <w:right w:val="single" w:sz="4" w:space="0" w:color="auto"/>
            </w:tcBorders>
            <w:shd w:val="clear" w:color="auto" w:fill="auto"/>
            <w:noWrap/>
            <w:vAlign w:val="center"/>
            <w:hideMark/>
          </w:tcPr>
          <w:p w:rsidR="009371D9" w:rsidRPr="009371D9" w:rsidRDefault="009371D9" w:rsidP="009371D9">
            <w:pPr>
              <w:jc w:val="center"/>
              <w:rPr>
                <w:b/>
                <w:bCs/>
              </w:rPr>
            </w:pPr>
            <w:r w:rsidRPr="009371D9">
              <w:rPr>
                <w:b/>
                <w:bCs/>
              </w:rPr>
              <w:t>1 400 000</w:t>
            </w:r>
          </w:p>
        </w:tc>
      </w:tr>
      <w:tr w:rsidR="009371D9" w:rsidRPr="009371D9" w:rsidTr="009371D9">
        <w:trPr>
          <w:gridAfter w:val="1"/>
          <w:wAfter w:w="2329" w:type="dxa"/>
          <w:trHeight w:val="255"/>
        </w:trPr>
        <w:tc>
          <w:tcPr>
            <w:tcW w:w="5825" w:type="dxa"/>
            <w:tcBorders>
              <w:top w:val="nil"/>
              <w:left w:val="nil"/>
              <w:bottom w:val="nil"/>
              <w:right w:val="nil"/>
            </w:tcBorders>
            <w:shd w:val="clear" w:color="auto" w:fill="auto"/>
            <w:noWrap/>
            <w:vAlign w:val="bottom"/>
            <w:hideMark/>
          </w:tcPr>
          <w:p w:rsidR="009371D9" w:rsidRPr="009371D9" w:rsidRDefault="009371D9" w:rsidP="009371D9">
            <w:pPr>
              <w:rPr>
                <w:rFonts w:ascii="Arial" w:hAnsi="Arial" w:cs="Arial"/>
                <w:sz w:val="20"/>
                <w:szCs w:val="20"/>
              </w:rPr>
            </w:pPr>
          </w:p>
        </w:tc>
        <w:tc>
          <w:tcPr>
            <w:tcW w:w="3258" w:type="dxa"/>
            <w:tcBorders>
              <w:top w:val="nil"/>
              <w:left w:val="nil"/>
              <w:bottom w:val="nil"/>
              <w:right w:val="nil"/>
            </w:tcBorders>
            <w:shd w:val="clear" w:color="auto" w:fill="auto"/>
            <w:noWrap/>
            <w:vAlign w:val="bottom"/>
            <w:hideMark/>
          </w:tcPr>
          <w:p w:rsidR="009371D9" w:rsidRPr="009371D9" w:rsidRDefault="009371D9" w:rsidP="009371D9">
            <w:pPr>
              <w:rPr>
                <w:rFonts w:ascii="Arial" w:hAnsi="Arial" w:cs="Arial"/>
                <w:sz w:val="20"/>
                <w:szCs w:val="20"/>
              </w:rPr>
            </w:pPr>
          </w:p>
        </w:tc>
      </w:tr>
      <w:tr w:rsidR="009371D9" w:rsidRPr="009371D9" w:rsidTr="009371D9">
        <w:trPr>
          <w:gridAfter w:val="1"/>
          <w:wAfter w:w="2329" w:type="dxa"/>
          <w:trHeight w:val="975"/>
        </w:trPr>
        <w:tc>
          <w:tcPr>
            <w:tcW w:w="9083" w:type="dxa"/>
            <w:gridSpan w:val="2"/>
            <w:tcBorders>
              <w:top w:val="nil"/>
              <w:left w:val="nil"/>
              <w:bottom w:val="single" w:sz="4" w:space="0" w:color="auto"/>
              <w:right w:val="nil"/>
            </w:tcBorders>
            <w:shd w:val="clear" w:color="auto" w:fill="auto"/>
            <w:vAlign w:val="bottom"/>
            <w:hideMark/>
          </w:tcPr>
          <w:p w:rsidR="009371D9" w:rsidRDefault="009371D9" w:rsidP="009371D9">
            <w:pPr>
              <w:jc w:val="center"/>
              <w:rPr>
                <w:b/>
                <w:bCs/>
                <w:i/>
                <w:iCs/>
                <w:sz w:val="26"/>
                <w:szCs w:val="26"/>
              </w:rPr>
            </w:pPr>
            <w:r w:rsidRPr="009371D9">
              <w:rPr>
                <w:b/>
                <w:bCs/>
                <w:i/>
                <w:iCs/>
                <w:sz w:val="26"/>
                <w:szCs w:val="26"/>
              </w:rPr>
              <w:t>Реализация мероприятий по поощрению достижения наилучших значений показателей по отдельным направлениям развития муниципальных образований Ярославской области</w:t>
            </w:r>
          </w:p>
          <w:p w:rsidR="009371D9" w:rsidRPr="009371D9" w:rsidRDefault="009371D9" w:rsidP="009371D9">
            <w:pPr>
              <w:jc w:val="center"/>
              <w:rPr>
                <w:sz w:val="26"/>
                <w:szCs w:val="26"/>
              </w:rPr>
            </w:pPr>
          </w:p>
        </w:tc>
      </w:tr>
      <w:tr w:rsidR="009371D9" w:rsidRPr="009371D9" w:rsidTr="009371D9">
        <w:trPr>
          <w:gridAfter w:val="1"/>
          <w:wAfter w:w="2329" w:type="dxa"/>
          <w:trHeight w:val="285"/>
        </w:trPr>
        <w:tc>
          <w:tcPr>
            <w:tcW w:w="5825" w:type="dxa"/>
            <w:tcBorders>
              <w:top w:val="nil"/>
              <w:left w:val="single" w:sz="4" w:space="0" w:color="auto"/>
              <w:bottom w:val="single" w:sz="4" w:space="0" w:color="auto"/>
              <w:right w:val="nil"/>
            </w:tcBorders>
            <w:shd w:val="clear" w:color="auto" w:fill="auto"/>
            <w:noWrap/>
            <w:vAlign w:val="center"/>
            <w:hideMark/>
          </w:tcPr>
          <w:p w:rsidR="009371D9" w:rsidRPr="009371D9" w:rsidRDefault="009371D9" w:rsidP="009371D9">
            <w:pPr>
              <w:jc w:val="center"/>
              <w:rPr>
                <w:b/>
                <w:bCs/>
              </w:rPr>
            </w:pPr>
            <w:r w:rsidRPr="009371D9">
              <w:rPr>
                <w:b/>
                <w:bCs/>
              </w:rPr>
              <w:t xml:space="preserve">Наименование </w:t>
            </w:r>
          </w:p>
        </w:tc>
        <w:tc>
          <w:tcPr>
            <w:tcW w:w="325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71D9" w:rsidRPr="009371D9" w:rsidRDefault="009371D9" w:rsidP="009371D9">
            <w:pPr>
              <w:jc w:val="center"/>
              <w:rPr>
                <w:b/>
                <w:bCs/>
              </w:rPr>
            </w:pPr>
            <w:r w:rsidRPr="009371D9">
              <w:rPr>
                <w:b/>
                <w:bCs/>
              </w:rPr>
              <w:t xml:space="preserve">План (руб.) </w:t>
            </w:r>
          </w:p>
        </w:tc>
      </w:tr>
      <w:tr w:rsidR="009371D9" w:rsidRPr="009371D9" w:rsidTr="009371D9">
        <w:trPr>
          <w:gridAfter w:val="1"/>
          <w:wAfter w:w="2329"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9371D9" w:rsidRPr="009371D9" w:rsidRDefault="009371D9" w:rsidP="009371D9">
            <w:r w:rsidRPr="009371D9">
              <w:t>Кузнечихинское поселение</w:t>
            </w:r>
          </w:p>
        </w:tc>
        <w:tc>
          <w:tcPr>
            <w:tcW w:w="3258" w:type="dxa"/>
            <w:tcBorders>
              <w:top w:val="nil"/>
              <w:left w:val="nil"/>
              <w:bottom w:val="single" w:sz="4" w:space="0" w:color="auto"/>
              <w:right w:val="single" w:sz="4" w:space="0" w:color="auto"/>
            </w:tcBorders>
            <w:shd w:val="clear" w:color="auto" w:fill="auto"/>
            <w:noWrap/>
            <w:hideMark/>
          </w:tcPr>
          <w:p w:rsidR="009371D9" w:rsidRPr="009371D9" w:rsidRDefault="009371D9" w:rsidP="009371D9">
            <w:pPr>
              <w:jc w:val="center"/>
            </w:pPr>
            <w:r w:rsidRPr="009371D9">
              <w:t>400 000</w:t>
            </w:r>
          </w:p>
        </w:tc>
      </w:tr>
      <w:tr w:rsidR="009371D9" w:rsidRPr="009371D9" w:rsidTr="009371D9">
        <w:trPr>
          <w:gridAfter w:val="1"/>
          <w:wAfter w:w="2329"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9371D9" w:rsidRPr="009371D9" w:rsidRDefault="009371D9" w:rsidP="009371D9">
            <w:r w:rsidRPr="009371D9">
              <w:t>Заволжское поселение</w:t>
            </w:r>
          </w:p>
        </w:tc>
        <w:tc>
          <w:tcPr>
            <w:tcW w:w="3258" w:type="dxa"/>
            <w:tcBorders>
              <w:top w:val="nil"/>
              <w:left w:val="nil"/>
              <w:bottom w:val="single" w:sz="4" w:space="0" w:color="auto"/>
              <w:right w:val="single" w:sz="4" w:space="0" w:color="auto"/>
            </w:tcBorders>
            <w:shd w:val="clear" w:color="auto" w:fill="auto"/>
            <w:noWrap/>
            <w:hideMark/>
          </w:tcPr>
          <w:p w:rsidR="009371D9" w:rsidRPr="009371D9" w:rsidRDefault="009371D9" w:rsidP="009371D9">
            <w:pPr>
              <w:jc w:val="center"/>
            </w:pPr>
            <w:r w:rsidRPr="009371D9">
              <w:t>400 000</w:t>
            </w:r>
          </w:p>
        </w:tc>
      </w:tr>
      <w:tr w:rsidR="009371D9" w:rsidRPr="009371D9" w:rsidTr="009371D9">
        <w:trPr>
          <w:gridAfter w:val="1"/>
          <w:wAfter w:w="2329"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9371D9" w:rsidRPr="009371D9" w:rsidRDefault="009371D9" w:rsidP="009371D9">
            <w:r w:rsidRPr="009371D9">
              <w:t>Ивняковское поселение</w:t>
            </w:r>
          </w:p>
        </w:tc>
        <w:tc>
          <w:tcPr>
            <w:tcW w:w="3258" w:type="dxa"/>
            <w:tcBorders>
              <w:top w:val="nil"/>
              <w:left w:val="nil"/>
              <w:bottom w:val="single" w:sz="4" w:space="0" w:color="auto"/>
              <w:right w:val="single" w:sz="4" w:space="0" w:color="auto"/>
            </w:tcBorders>
            <w:shd w:val="clear" w:color="auto" w:fill="auto"/>
            <w:noWrap/>
            <w:hideMark/>
          </w:tcPr>
          <w:p w:rsidR="009371D9" w:rsidRPr="009371D9" w:rsidRDefault="009371D9" w:rsidP="009371D9">
            <w:pPr>
              <w:jc w:val="center"/>
            </w:pPr>
            <w:r w:rsidRPr="009371D9">
              <w:t>400 000</w:t>
            </w:r>
          </w:p>
        </w:tc>
      </w:tr>
      <w:tr w:rsidR="009371D9" w:rsidRPr="009371D9" w:rsidTr="009371D9">
        <w:trPr>
          <w:gridAfter w:val="1"/>
          <w:wAfter w:w="2329"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9371D9" w:rsidRPr="009371D9" w:rsidRDefault="009371D9" w:rsidP="009371D9">
            <w:r w:rsidRPr="009371D9">
              <w:t>Карабихское поселение</w:t>
            </w:r>
          </w:p>
        </w:tc>
        <w:tc>
          <w:tcPr>
            <w:tcW w:w="3258" w:type="dxa"/>
            <w:tcBorders>
              <w:top w:val="nil"/>
              <w:left w:val="nil"/>
              <w:bottom w:val="single" w:sz="4" w:space="0" w:color="auto"/>
              <w:right w:val="single" w:sz="4" w:space="0" w:color="auto"/>
            </w:tcBorders>
            <w:shd w:val="clear" w:color="auto" w:fill="auto"/>
            <w:noWrap/>
            <w:hideMark/>
          </w:tcPr>
          <w:p w:rsidR="009371D9" w:rsidRPr="009371D9" w:rsidRDefault="009371D9" w:rsidP="009371D9">
            <w:pPr>
              <w:jc w:val="center"/>
            </w:pPr>
            <w:r w:rsidRPr="009371D9">
              <w:t>400 000</w:t>
            </w:r>
          </w:p>
        </w:tc>
      </w:tr>
      <w:tr w:rsidR="009371D9" w:rsidRPr="009371D9" w:rsidTr="009371D9">
        <w:trPr>
          <w:gridAfter w:val="1"/>
          <w:wAfter w:w="2329"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9371D9" w:rsidRPr="009371D9" w:rsidRDefault="009371D9" w:rsidP="009371D9">
            <w:r w:rsidRPr="009371D9">
              <w:t>Курбское поселение</w:t>
            </w:r>
          </w:p>
        </w:tc>
        <w:tc>
          <w:tcPr>
            <w:tcW w:w="3258" w:type="dxa"/>
            <w:tcBorders>
              <w:top w:val="nil"/>
              <w:left w:val="nil"/>
              <w:bottom w:val="single" w:sz="4" w:space="0" w:color="auto"/>
              <w:right w:val="single" w:sz="4" w:space="0" w:color="auto"/>
            </w:tcBorders>
            <w:shd w:val="clear" w:color="auto" w:fill="auto"/>
            <w:noWrap/>
            <w:hideMark/>
          </w:tcPr>
          <w:p w:rsidR="009371D9" w:rsidRPr="009371D9" w:rsidRDefault="009371D9" w:rsidP="009371D9">
            <w:pPr>
              <w:jc w:val="center"/>
            </w:pPr>
            <w:r w:rsidRPr="009371D9">
              <w:t>400 000</w:t>
            </w:r>
          </w:p>
        </w:tc>
      </w:tr>
      <w:tr w:rsidR="009371D9" w:rsidRPr="009371D9" w:rsidTr="009371D9">
        <w:trPr>
          <w:gridAfter w:val="1"/>
          <w:wAfter w:w="2329"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9371D9" w:rsidRPr="009371D9" w:rsidRDefault="009371D9" w:rsidP="009371D9">
            <w:r w:rsidRPr="009371D9">
              <w:t>Некрасовское поселение</w:t>
            </w:r>
          </w:p>
        </w:tc>
        <w:tc>
          <w:tcPr>
            <w:tcW w:w="3258" w:type="dxa"/>
            <w:tcBorders>
              <w:top w:val="nil"/>
              <w:left w:val="nil"/>
              <w:bottom w:val="single" w:sz="4" w:space="0" w:color="auto"/>
              <w:right w:val="single" w:sz="4" w:space="0" w:color="auto"/>
            </w:tcBorders>
            <w:shd w:val="clear" w:color="auto" w:fill="auto"/>
            <w:noWrap/>
            <w:hideMark/>
          </w:tcPr>
          <w:p w:rsidR="009371D9" w:rsidRPr="009371D9" w:rsidRDefault="009371D9" w:rsidP="009371D9">
            <w:pPr>
              <w:jc w:val="center"/>
            </w:pPr>
            <w:r w:rsidRPr="009371D9">
              <w:t>400 000</w:t>
            </w:r>
          </w:p>
        </w:tc>
      </w:tr>
      <w:tr w:rsidR="009371D9" w:rsidRPr="009371D9" w:rsidTr="009371D9">
        <w:trPr>
          <w:gridAfter w:val="1"/>
          <w:wAfter w:w="2329"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9371D9" w:rsidRPr="009371D9" w:rsidRDefault="009371D9" w:rsidP="009371D9">
            <w:r w:rsidRPr="009371D9">
              <w:t>Туношенское поселение</w:t>
            </w:r>
          </w:p>
        </w:tc>
        <w:tc>
          <w:tcPr>
            <w:tcW w:w="3258" w:type="dxa"/>
            <w:tcBorders>
              <w:top w:val="nil"/>
              <w:left w:val="nil"/>
              <w:bottom w:val="single" w:sz="4" w:space="0" w:color="auto"/>
              <w:right w:val="single" w:sz="4" w:space="0" w:color="auto"/>
            </w:tcBorders>
            <w:shd w:val="clear" w:color="auto" w:fill="auto"/>
            <w:noWrap/>
            <w:hideMark/>
          </w:tcPr>
          <w:p w:rsidR="009371D9" w:rsidRPr="009371D9" w:rsidRDefault="009371D9" w:rsidP="009371D9">
            <w:pPr>
              <w:jc w:val="center"/>
            </w:pPr>
            <w:r w:rsidRPr="009371D9">
              <w:t>400 000</w:t>
            </w:r>
          </w:p>
        </w:tc>
      </w:tr>
      <w:tr w:rsidR="009371D9" w:rsidRPr="009371D9" w:rsidTr="009371D9">
        <w:trPr>
          <w:gridAfter w:val="1"/>
          <w:wAfter w:w="2329"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9371D9" w:rsidRPr="009371D9" w:rsidRDefault="009371D9" w:rsidP="009371D9">
            <w:r w:rsidRPr="009371D9">
              <w:t>ГП Лесная Поляна</w:t>
            </w:r>
          </w:p>
        </w:tc>
        <w:tc>
          <w:tcPr>
            <w:tcW w:w="3258" w:type="dxa"/>
            <w:tcBorders>
              <w:top w:val="nil"/>
              <w:left w:val="nil"/>
              <w:bottom w:val="single" w:sz="4" w:space="0" w:color="auto"/>
              <w:right w:val="single" w:sz="4" w:space="0" w:color="auto"/>
            </w:tcBorders>
            <w:shd w:val="clear" w:color="auto" w:fill="auto"/>
            <w:noWrap/>
            <w:hideMark/>
          </w:tcPr>
          <w:p w:rsidR="009371D9" w:rsidRPr="009371D9" w:rsidRDefault="009371D9" w:rsidP="009371D9">
            <w:pPr>
              <w:jc w:val="center"/>
            </w:pPr>
            <w:r w:rsidRPr="009371D9">
              <w:t>400 000</w:t>
            </w:r>
          </w:p>
        </w:tc>
      </w:tr>
      <w:tr w:rsidR="009371D9" w:rsidRPr="009371D9" w:rsidTr="009371D9">
        <w:trPr>
          <w:gridAfter w:val="1"/>
          <w:wAfter w:w="2329" w:type="dxa"/>
          <w:trHeight w:val="240"/>
        </w:trPr>
        <w:tc>
          <w:tcPr>
            <w:tcW w:w="5825" w:type="dxa"/>
            <w:tcBorders>
              <w:top w:val="nil"/>
              <w:left w:val="single" w:sz="4" w:space="0" w:color="auto"/>
              <w:bottom w:val="single" w:sz="4" w:space="0" w:color="auto"/>
              <w:right w:val="single" w:sz="4" w:space="0" w:color="auto"/>
            </w:tcBorders>
            <w:shd w:val="clear" w:color="auto" w:fill="auto"/>
            <w:hideMark/>
          </w:tcPr>
          <w:p w:rsidR="009371D9" w:rsidRPr="009371D9" w:rsidRDefault="009371D9" w:rsidP="009371D9">
            <w:pPr>
              <w:rPr>
                <w:b/>
                <w:bCs/>
              </w:rPr>
            </w:pPr>
            <w:r w:rsidRPr="009371D9">
              <w:rPr>
                <w:b/>
                <w:bCs/>
              </w:rPr>
              <w:t>Итого:</w:t>
            </w:r>
          </w:p>
        </w:tc>
        <w:tc>
          <w:tcPr>
            <w:tcW w:w="3258" w:type="dxa"/>
            <w:tcBorders>
              <w:top w:val="nil"/>
              <w:left w:val="nil"/>
              <w:bottom w:val="single" w:sz="4" w:space="0" w:color="auto"/>
              <w:right w:val="single" w:sz="4" w:space="0" w:color="auto"/>
            </w:tcBorders>
            <w:shd w:val="clear" w:color="auto" w:fill="auto"/>
            <w:noWrap/>
            <w:vAlign w:val="center"/>
            <w:hideMark/>
          </w:tcPr>
          <w:p w:rsidR="009371D9" w:rsidRPr="009371D9" w:rsidRDefault="009371D9" w:rsidP="009371D9">
            <w:pPr>
              <w:jc w:val="center"/>
              <w:rPr>
                <w:b/>
                <w:bCs/>
              </w:rPr>
            </w:pPr>
            <w:r w:rsidRPr="009371D9">
              <w:rPr>
                <w:b/>
                <w:bCs/>
              </w:rPr>
              <w:t>3 200 000</w:t>
            </w:r>
          </w:p>
        </w:tc>
      </w:tr>
      <w:tr w:rsidR="009371D9" w:rsidRPr="009371D9" w:rsidTr="009371D9">
        <w:trPr>
          <w:gridAfter w:val="1"/>
          <w:wAfter w:w="2329" w:type="dxa"/>
          <w:trHeight w:val="255"/>
        </w:trPr>
        <w:tc>
          <w:tcPr>
            <w:tcW w:w="9083" w:type="dxa"/>
            <w:gridSpan w:val="2"/>
            <w:tcBorders>
              <w:top w:val="nil"/>
              <w:left w:val="nil"/>
              <w:bottom w:val="nil"/>
              <w:right w:val="nil"/>
            </w:tcBorders>
            <w:shd w:val="clear" w:color="auto" w:fill="auto"/>
            <w:vAlign w:val="center"/>
            <w:hideMark/>
          </w:tcPr>
          <w:p w:rsidR="009371D9" w:rsidRPr="009371D9" w:rsidRDefault="009371D9" w:rsidP="009371D9">
            <w:pPr>
              <w:jc w:val="center"/>
              <w:rPr>
                <w:b/>
                <w:bCs/>
              </w:rPr>
            </w:pPr>
          </w:p>
        </w:tc>
      </w:tr>
      <w:tr w:rsidR="009371D9" w:rsidRPr="009371D9" w:rsidTr="009371D9">
        <w:trPr>
          <w:gridAfter w:val="1"/>
          <w:wAfter w:w="2329" w:type="dxa"/>
          <w:trHeight w:val="255"/>
        </w:trPr>
        <w:tc>
          <w:tcPr>
            <w:tcW w:w="9083" w:type="dxa"/>
            <w:gridSpan w:val="2"/>
            <w:tcBorders>
              <w:top w:val="nil"/>
              <w:left w:val="nil"/>
              <w:bottom w:val="single" w:sz="4" w:space="0" w:color="auto"/>
              <w:right w:val="nil"/>
            </w:tcBorders>
            <w:shd w:val="clear" w:color="auto" w:fill="auto"/>
            <w:vAlign w:val="bottom"/>
            <w:hideMark/>
          </w:tcPr>
          <w:p w:rsidR="009371D9" w:rsidRDefault="009371D9" w:rsidP="009371D9">
            <w:pPr>
              <w:jc w:val="center"/>
              <w:rPr>
                <w:b/>
                <w:bCs/>
                <w:i/>
                <w:iCs/>
                <w:sz w:val="26"/>
                <w:szCs w:val="26"/>
              </w:rPr>
            </w:pPr>
            <w:r w:rsidRPr="009371D9">
              <w:rPr>
                <w:b/>
                <w:bCs/>
                <w:i/>
                <w:iCs/>
                <w:sz w:val="26"/>
                <w:szCs w:val="26"/>
              </w:rPr>
              <w:t>Ремонт и содержание автомобильных дорог</w:t>
            </w:r>
          </w:p>
          <w:p w:rsidR="009371D9" w:rsidRPr="009371D9" w:rsidRDefault="009371D9" w:rsidP="009371D9">
            <w:pPr>
              <w:jc w:val="center"/>
              <w:rPr>
                <w:sz w:val="26"/>
                <w:szCs w:val="26"/>
              </w:rPr>
            </w:pPr>
          </w:p>
        </w:tc>
      </w:tr>
      <w:tr w:rsidR="009371D9" w:rsidRPr="009371D9" w:rsidTr="009371D9">
        <w:trPr>
          <w:gridAfter w:val="1"/>
          <w:wAfter w:w="2329" w:type="dxa"/>
          <w:trHeight w:val="285"/>
        </w:trPr>
        <w:tc>
          <w:tcPr>
            <w:tcW w:w="5825" w:type="dxa"/>
            <w:tcBorders>
              <w:top w:val="nil"/>
              <w:left w:val="single" w:sz="4" w:space="0" w:color="auto"/>
              <w:bottom w:val="single" w:sz="4" w:space="0" w:color="auto"/>
              <w:right w:val="nil"/>
            </w:tcBorders>
            <w:shd w:val="clear" w:color="auto" w:fill="auto"/>
            <w:noWrap/>
            <w:vAlign w:val="center"/>
            <w:hideMark/>
          </w:tcPr>
          <w:p w:rsidR="009371D9" w:rsidRPr="009371D9" w:rsidRDefault="009371D9" w:rsidP="009371D9">
            <w:pPr>
              <w:jc w:val="center"/>
              <w:rPr>
                <w:b/>
                <w:bCs/>
              </w:rPr>
            </w:pPr>
            <w:r w:rsidRPr="009371D9">
              <w:rPr>
                <w:b/>
                <w:bCs/>
              </w:rPr>
              <w:t xml:space="preserve">Наименование </w:t>
            </w:r>
          </w:p>
        </w:tc>
        <w:tc>
          <w:tcPr>
            <w:tcW w:w="325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71D9" w:rsidRPr="009371D9" w:rsidRDefault="009371D9" w:rsidP="009371D9">
            <w:pPr>
              <w:jc w:val="center"/>
              <w:rPr>
                <w:b/>
                <w:bCs/>
              </w:rPr>
            </w:pPr>
            <w:r w:rsidRPr="009371D9">
              <w:rPr>
                <w:b/>
                <w:bCs/>
              </w:rPr>
              <w:t xml:space="preserve">План (руб.) </w:t>
            </w:r>
          </w:p>
        </w:tc>
      </w:tr>
      <w:tr w:rsidR="009371D9" w:rsidRPr="009371D9" w:rsidTr="009371D9">
        <w:trPr>
          <w:gridAfter w:val="1"/>
          <w:wAfter w:w="2329"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9371D9" w:rsidRPr="009371D9" w:rsidRDefault="009371D9" w:rsidP="009371D9">
            <w:r w:rsidRPr="009371D9">
              <w:t>Кузнечихинское поселение</w:t>
            </w:r>
          </w:p>
        </w:tc>
        <w:tc>
          <w:tcPr>
            <w:tcW w:w="3258" w:type="dxa"/>
            <w:tcBorders>
              <w:top w:val="nil"/>
              <w:left w:val="nil"/>
              <w:bottom w:val="single" w:sz="4" w:space="0" w:color="auto"/>
              <w:right w:val="single" w:sz="4" w:space="0" w:color="auto"/>
            </w:tcBorders>
            <w:shd w:val="clear" w:color="auto" w:fill="auto"/>
            <w:noWrap/>
            <w:hideMark/>
          </w:tcPr>
          <w:p w:rsidR="009371D9" w:rsidRPr="009371D9" w:rsidRDefault="009371D9" w:rsidP="009371D9">
            <w:pPr>
              <w:jc w:val="center"/>
            </w:pPr>
            <w:r w:rsidRPr="009371D9">
              <w:t>1 212 863</w:t>
            </w:r>
          </w:p>
        </w:tc>
      </w:tr>
      <w:tr w:rsidR="009371D9" w:rsidRPr="009371D9" w:rsidTr="009371D9">
        <w:trPr>
          <w:gridAfter w:val="1"/>
          <w:wAfter w:w="2329"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9371D9" w:rsidRPr="009371D9" w:rsidRDefault="009371D9" w:rsidP="009371D9">
            <w:r w:rsidRPr="009371D9">
              <w:t>Заволжское поселение</w:t>
            </w:r>
          </w:p>
        </w:tc>
        <w:tc>
          <w:tcPr>
            <w:tcW w:w="3258" w:type="dxa"/>
            <w:tcBorders>
              <w:top w:val="nil"/>
              <w:left w:val="nil"/>
              <w:bottom w:val="single" w:sz="4" w:space="0" w:color="auto"/>
              <w:right w:val="single" w:sz="4" w:space="0" w:color="auto"/>
            </w:tcBorders>
            <w:shd w:val="clear" w:color="auto" w:fill="auto"/>
            <w:noWrap/>
            <w:hideMark/>
          </w:tcPr>
          <w:p w:rsidR="009371D9" w:rsidRPr="009371D9" w:rsidRDefault="009371D9" w:rsidP="009371D9">
            <w:pPr>
              <w:jc w:val="center"/>
            </w:pPr>
            <w:r w:rsidRPr="009371D9">
              <w:t>1 245 462</w:t>
            </w:r>
          </w:p>
        </w:tc>
      </w:tr>
      <w:tr w:rsidR="009371D9" w:rsidRPr="009371D9" w:rsidTr="009371D9">
        <w:trPr>
          <w:gridAfter w:val="1"/>
          <w:wAfter w:w="2329"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9371D9" w:rsidRPr="009371D9" w:rsidRDefault="009371D9" w:rsidP="009371D9">
            <w:r w:rsidRPr="009371D9">
              <w:t>Ивняковское поселение</w:t>
            </w:r>
          </w:p>
        </w:tc>
        <w:tc>
          <w:tcPr>
            <w:tcW w:w="3258" w:type="dxa"/>
            <w:tcBorders>
              <w:top w:val="nil"/>
              <w:left w:val="nil"/>
              <w:bottom w:val="single" w:sz="4" w:space="0" w:color="auto"/>
              <w:right w:val="single" w:sz="4" w:space="0" w:color="auto"/>
            </w:tcBorders>
            <w:shd w:val="clear" w:color="auto" w:fill="auto"/>
            <w:noWrap/>
            <w:hideMark/>
          </w:tcPr>
          <w:p w:rsidR="009371D9" w:rsidRPr="009371D9" w:rsidRDefault="009371D9" w:rsidP="009371D9">
            <w:pPr>
              <w:jc w:val="center"/>
            </w:pPr>
            <w:r w:rsidRPr="009371D9">
              <w:t>1 243 046</w:t>
            </w:r>
          </w:p>
        </w:tc>
      </w:tr>
      <w:tr w:rsidR="009371D9" w:rsidRPr="009371D9" w:rsidTr="009371D9">
        <w:trPr>
          <w:gridAfter w:val="1"/>
          <w:wAfter w:w="2329"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9371D9" w:rsidRPr="009371D9" w:rsidRDefault="009371D9" w:rsidP="009371D9">
            <w:r w:rsidRPr="009371D9">
              <w:t>Карабихское поселение</w:t>
            </w:r>
          </w:p>
        </w:tc>
        <w:tc>
          <w:tcPr>
            <w:tcW w:w="3258" w:type="dxa"/>
            <w:tcBorders>
              <w:top w:val="nil"/>
              <w:left w:val="nil"/>
              <w:bottom w:val="single" w:sz="4" w:space="0" w:color="auto"/>
              <w:right w:val="single" w:sz="4" w:space="0" w:color="auto"/>
            </w:tcBorders>
            <w:shd w:val="clear" w:color="auto" w:fill="auto"/>
            <w:noWrap/>
            <w:hideMark/>
          </w:tcPr>
          <w:p w:rsidR="009371D9" w:rsidRPr="009371D9" w:rsidRDefault="009371D9" w:rsidP="009371D9">
            <w:pPr>
              <w:jc w:val="center"/>
            </w:pPr>
            <w:r w:rsidRPr="009371D9">
              <w:t>956 959</w:t>
            </w:r>
          </w:p>
        </w:tc>
      </w:tr>
      <w:tr w:rsidR="009371D9" w:rsidRPr="009371D9" w:rsidTr="009371D9">
        <w:trPr>
          <w:gridAfter w:val="1"/>
          <w:wAfter w:w="2329"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9371D9" w:rsidRPr="009371D9" w:rsidRDefault="009371D9" w:rsidP="009371D9">
            <w:r w:rsidRPr="009371D9">
              <w:t>Курбское поселение</w:t>
            </w:r>
          </w:p>
        </w:tc>
        <w:tc>
          <w:tcPr>
            <w:tcW w:w="3258" w:type="dxa"/>
            <w:tcBorders>
              <w:top w:val="nil"/>
              <w:left w:val="nil"/>
              <w:bottom w:val="single" w:sz="4" w:space="0" w:color="auto"/>
              <w:right w:val="single" w:sz="4" w:space="0" w:color="auto"/>
            </w:tcBorders>
            <w:shd w:val="clear" w:color="auto" w:fill="auto"/>
            <w:noWrap/>
            <w:hideMark/>
          </w:tcPr>
          <w:p w:rsidR="009371D9" w:rsidRPr="009371D9" w:rsidRDefault="009371D9" w:rsidP="009371D9">
            <w:pPr>
              <w:jc w:val="center"/>
            </w:pPr>
            <w:r w:rsidRPr="009371D9">
              <w:t>965 756</w:t>
            </w:r>
          </w:p>
        </w:tc>
      </w:tr>
      <w:tr w:rsidR="009371D9" w:rsidRPr="009371D9" w:rsidTr="009371D9">
        <w:trPr>
          <w:gridAfter w:val="1"/>
          <w:wAfter w:w="2329"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9371D9" w:rsidRPr="009371D9" w:rsidRDefault="009371D9" w:rsidP="009371D9">
            <w:r w:rsidRPr="009371D9">
              <w:t>Некрасовское поселение</w:t>
            </w:r>
          </w:p>
        </w:tc>
        <w:tc>
          <w:tcPr>
            <w:tcW w:w="3258" w:type="dxa"/>
            <w:tcBorders>
              <w:top w:val="nil"/>
              <w:left w:val="nil"/>
              <w:bottom w:val="single" w:sz="4" w:space="0" w:color="auto"/>
              <w:right w:val="single" w:sz="4" w:space="0" w:color="auto"/>
            </w:tcBorders>
            <w:shd w:val="clear" w:color="auto" w:fill="auto"/>
            <w:noWrap/>
            <w:hideMark/>
          </w:tcPr>
          <w:p w:rsidR="009371D9" w:rsidRPr="009371D9" w:rsidRDefault="009371D9" w:rsidP="009371D9">
            <w:pPr>
              <w:jc w:val="center"/>
            </w:pPr>
            <w:r w:rsidRPr="009371D9">
              <w:t>181 213</w:t>
            </w:r>
          </w:p>
        </w:tc>
      </w:tr>
      <w:tr w:rsidR="009371D9" w:rsidRPr="009371D9" w:rsidTr="009371D9">
        <w:trPr>
          <w:gridAfter w:val="1"/>
          <w:wAfter w:w="2329"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9371D9" w:rsidRPr="009371D9" w:rsidRDefault="009371D9" w:rsidP="009371D9">
            <w:r w:rsidRPr="009371D9">
              <w:t>Туношенское поселение</w:t>
            </w:r>
          </w:p>
        </w:tc>
        <w:tc>
          <w:tcPr>
            <w:tcW w:w="3258" w:type="dxa"/>
            <w:tcBorders>
              <w:top w:val="nil"/>
              <w:left w:val="nil"/>
              <w:bottom w:val="single" w:sz="4" w:space="0" w:color="auto"/>
              <w:right w:val="single" w:sz="4" w:space="0" w:color="auto"/>
            </w:tcBorders>
            <w:shd w:val="clear" w:color="auto" w:fill="auto"/>
            <w:noWrap/>
            <w:hideMark/>
          </w:tcPr>
          <w:p w:rsidR="009371D9" w:rsidRPr="009371D9" w:rsidRDefault="009371D9" w:rsidP="009371D9">
            <w:pPr>
              <w:jc w:val="center"/>
            </w:pPr>
            <w:r w:rsidRPr="009371D9">
              <w:t>997 258</w:t>
            </w:r>
          </w:p>
        </w:tc>
      </w:tr>
      <w:tr w:rsidR="009371D9" w:rsidRPr="009371D9" w:rsidTr="009371D9">
        <w:trPr>
          <w:gridAfter w:val="1"/>
          <w:wAfter w:w="2329" w:type="dxa"/>
          <w:trHeight w:val="240"/>
        </w:trPr>
        <w:tc>
          <w:tcPr>
            <w:tcW w:w="5825" w:type="dxa"/>
            <w:tcBorders>
              <w:top w:val="nil"/>
              <w:left w:val="single" w:sz="4" w:space="0" w:color="auto"/>
              <w:bottom w:val="single" w:sz="4" w:space="0" w:color="auto"/>
              <w:right w:val="single" w:sz="4" w:space="0" w:color="auto"/>
            </w:tcBorders>
            <w:shd w:val="clear" w:color="auto" w:fill="auto"/>
            <w:hideMark/>
          </w:tcPr>
          <w:p w:rsidR="009371D9" w:rsidRPr="009371D9" w:rsidRDefault="009371D9" w:rsidP="009371D9">
            <w:pPr>
              <w:rPr>
                <w:b/>
                <w:bCs/>
              </w:rPr>
            </w:pPr>
            <w:r w:rsidRPr="009371D9">
              <w:rPr>
                <w:b/>
                <w:bCs/>
              </w:rPr>
              <w:t>Итого:</w:t>
            </w:r>
          </w:p>
        </w:tc>
        <w:tc>
          <w:tcPr>
            <w:tcW w:w="3258" w:type="dxa"/>
            <w:tcBorders>
              <w:top w:val="nil"/>
              <w:left w:val="nil"/>
              <w:bottom w:val="single" w:sz="4" w:space="0" w:color="auto"/>
              <w:right w:val="single" w:sz="4" w:space="0" w:color="auto"/>
            </w:tcBorders>
            <w:shd w:val="clear" w:color="auto" w:fill="auto"/>
            <w:noWrap/>
            <w:vAlign w:val="center"/>
            <w:hideMark/>
          </w:tcPr>
          <w:p w:rsidR="009371D9" w:rsidRPr="009371D9" w:rsidRDefault="009371D9" w:rsidP="009371D9">
            <w:pPr>
              <w:jc w:val="center"/>
              <w:rPr>
                <w:b/>
                <w:bCs/>
              </w:rPr>
            </w:pPr>
            <w:r w:rsidRPr="009371D9">
              <w:rPr>
                <w:b/>
                <w:bCs/>
              </w:rPr>
              <w:t>6 802 557</w:t>
            </w:r>
          </w:p>
        </w:tc>
      </w:tr>
    </w:tbl>
    <w:p w:rsidR="00500E57" w:rsidRDefault="00500E57" w:rsidP="006A4D2C">
      <w:pPr>
        <w:ind w:left="5387"/>
        <w:rPr>
          <w:sz w:val="28"/>
          <w:szCs w:val="28"/>
        </w:rPr>
      </w:pPr>
    </w:p>
    <w:p w:rsidR="00500E57" w:rsidRDefault="00500E57" w:rsidP="00500E57">
      <w:pPr>
        <w:ind w:left="5387"/>
        <w:rPr>
          <w:sz w:val="22"/>
          <w:szCs w:val="22"/>
        </w:rPr>
        <w:sectPr w:rsidR="00500E57" w:rsidSect="006A4D2C">
          <w:pgSz w:w="11906" w:h="16838"/>
          <w:pgMar w:top="1134" w:right="566" w:bottom="1134" w:left="1701" w:header="709" w:footer="709" w:gutter="0"/>
          <w:pgNumType w:start="1"/>
          <w:cols w:space="708"/>
          <w:titlePg/>
          <w:docGrid w:linePitch="360"/>
        </w:sectPr>
      </w:pPr>
    </w:p>
    <w:p w:rsidR="00500E57" w:rsidRPr="00924219" w:rsidRDefault="00500E57" w:rsidP="00500E57">
      <w:pPr>
        <w:ind w:left="5387"/>
        <w:rPr>
          <w:sz w:val="28"/>
          <w:szCs w:val="28"/>
        </w:rPr>
      </w:pPr>
      <w:r w:rsidRPr="00924219">
        <w:rPr>
          <w:sz w:val="28"/>
          <w:szCs w:val="28"/>
        </w:rPr>
        <w:lastRenderedPageBreak/>
        <w:t xml:space="preserve">ПРИЛОЖЕНИЕ </w:t>
      </w:r>
      <w:r>
        <w:rPr>
          <w:sz w:val="28"/>
          <w:szCs w:val="28"/>
        </w:rPr>
        <w:t>6</w:t>
      </w:r>
    </w:p>
    <w:p w:rsidR="00500E57" w:rsidRPr="00924219" w:rsidRDefault="00500E57" w:rsidP="00500E57">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500E57" w:rsidRPr="00924219" w:rsidRDefault="00500E57" w:rsidP="00500E57">
      <w:pPr>
        <w:ind w:left="5387"/>
        <w:rPr>
          <w:sz w:val="28"/>
          <w:szCs w:val="28"/>
        </w:rPr>
      </w:pPr>
      <w:r w:rsidRPr="00924219">
        <w:rPr>
          <w:sz w:val="28"/>
          <w:szCs w:val="28"/>
        </w:rPr>
        <w:t>Совета ЯМР</w:t>
      </w:r>
    </w:p>
    <w:p w:rsidR="00B57A18" w:rsidRDefault="00B57A18" w:rsidP="00B57A18">
      <w:pPr>
        <w:ind w:left="5387"/>
        <w:rPr>
          <w:sz w:val="28"/>
          <w:szCs w:val="28"/>
        </w:rPr>
      </w:pPr>
      <w:r w:rsidRPr="00924219">
        <w:rPr>
          <w:sz w:val="28"/>
          <w:szCs w:val="28"/>
        </w:rPr>
        <w:t>от</w:t>
      </w:r>
      <w:r>
        <w:rPr>
          <w:sz w:val="28"/>
          <w:szCs w:val="28"/>
        </w:rPr>
        <w:t xml:space="preserve"> 28.03.2019 </w:t>
      </w:r>
      <w:r w:rsidRPr="00924219">
        <w:rPr>
          <w:sz w:val="28"/>
          <w:szCs w:val="28"/>
        </w:rPr>
        <w:t>№</w:t>
      </w:r>
      <w:r>
        <w:rPr>
          <w:sz w:val="28"/>
          <w:szCs w:val="28"/>
        </w:rPr>
        <w:t xml:space="preserve"> 11</w:t>
      </w:r>
    </w:p>
    <w:p w:rsidR="008E3E2F" w:rsidRDefault="008E3E2F" w:rsidP="00500E57">
      <w:pPr>
        <w:ind w:left="5387"/>
        <w:rPr>
          <w:sz w:val="22"/>
          <w:szCs w:val="22"/>
        </w:rPr>
      </w:pPr>
    </w:p>
    <w:tbl>
      <w:tblPr>
        <w:tblW w:w="9758" w:type="dxa"/>
        <w:tblInd w:w="95" w:type="dxa"/>
        <w:tblLook w:val="04A0" w:firstRow="1" w:lastRow="0" w:firstColumn="1" w:lastColumn="0" w:noHBand="0" w:noVBand="1"/>
      </w:tblPr>
      <w:tblGrid>
        <w:gridCol w:w="2990"/>
        <w:gridCol w:w="5037"/>
        <w:gridCol w:w="1731"/>
      </w:tblGrid>
      <w:tr w:rsidR="009371D9" w:rsidRPr="009371D9" w:rsidTr="009371D9">
        <w:trPr>
          <w:trHeight w:val="765"/>
        </w:trPr>
        <w:tc>
          <w:tcPr>
            <w:tcW w:w="9758" w:type="dxa"/>
            <w:gridSpan w:val="3"/>
            <w:tcBorders>
              <w:top w:val="nil"/>
              <w:left w:val="nil"/>
              <w:right w:val="nil"/>
            </w:tcBorders>
            <w:shd w:val="clear" w:color="auto" w:fill="auto"/>
            <w:noWrap/>
            <w:vAlign w:val="bottom"/>
            <w:hideMark/>
          </w:tcPr>
          <w:p w:rsidR="009371D9" w:rsidRPr="009371D9" w:rsidRDefault="009371D9" w:rsidP="009371D9">
            <w:pPr>
              <w:jc w:val="center"/>
              <w:rPr>
                <w:b/>
                <w:bCs/>
                <w:sz w:val="28"/>
                <w:szCs w:val="28"/>
              </w:rPr>
            </w:pPr>
            <w:r w:rsidRPr="009371D9">
              <w:rPr>
                <w:b/>
                <w:bCs/>
                <w:sz w:val="28"/>
                <w:szCs w:val="28"/>
              </w:rPr>
              <w:t>Источники</w:t>
            </w:r>
          </w:p>
          <w:p w:rsidR="009371D9" w:rsidRPr="009371D9" w:rsidRDefault="009371D9" w:rsidP="009371D9">
            <w:pPr>
              <w:jc w:val="center"/>
              <w:rPr>
                <w:b/>
                <w:bCs/>
                <w:sz w:val="28"/>
                <w:szCs w:val="28"/>
              </w:rPr>
            </w:pPr>
            <w:r w:rsidRPr="009371D9">
              <w:rPr>
                <w:b/>
                <w:bCs/>
                <w:sz w:val="28"/>
                <w:szCs w:val="28"/>
              </w:rPr>
              <w:t xml:space="preserve">внутреннего финансирования дефицита </w:t>
            </w:r>
          </w:p>
          <w:p w:rsidR="009371D9" w:rsidRPr="009371D9" w:rsidRDefault="009371D9" w:rsidP="009371D9">
            <w:pPr>
              <w:jc w:val="center"/>
              <w:rPr>
                <w:sz w:val="28"/>
                <w:szCs w:val="28"/>
              </w:rPr>
            </w:pPr>
            <w:r w:rsidRPr="009371D9">
              <w:rPr>
                <w:b/>
                <w:bCs/>
                <w:sz w:val="28"/>
                <w:szCs w:val="28"/>
              </w:rPr>
              <w:t xml:space="preserve">районного бюджета на 2019 год </w:t>
            </w:r>
          </w:p>
        </w:tc>
      </w:tr>
      <w:tr w:rsidR="009371D9" w:rsidRPr="009371D9" w:rsidTr="009371D9">
        <w:trPr>
          <w:trHeight w:val="255"/>
        </w:trPr>
        <w:tc>
          <w:tcPr>
            <w:tcW w:w="2990" w:type="dxa"/>
            <w:tcBorders>
              <w:top w:val="nil"/>
              <w:left w:val="nil"/>
              <w:bottom w:val="nil"/>
              <w:right w:val="nil"/>
            </w:tcBorders>
            <w:shd w:val="clear" w:color="auto" w:fill="auto"/>
            <w:noWrap/>
            <w:vAlign w:val="bottom"/>
            <w:hideMark/>
          </w:tcPr>
          <w:p w:rsidR="009371D9" w:rsidRPr="009371D9" w:rsidRDefault="009371D9" w:rsidP="009371D9">
            <w:pPr>
              <w:rPr>
                <w:sz w:val="20"/>
                <w:szCs w:val="20"/>
              </w:rPr>
            </w:pPr>
          </w:p>
        </w:tc>
        <w:tc>
          <w:tcPr>
            <w:tcW w:w="5037" w:type="dxa"/>
            <w:tcBorders>
              <w:top w:val="nil"/>
              <w:left w:val="nil"/>
              <w:bottom w:val="nil"/>
              <w:right w:val="nil"/>
            </w:tcBorders>
            <w:shd w:val="clear" w:color="auto" w:fill="auto"/>
            <w:noWrap/>
            <w:vAlign w:val="bottom"/>
            <w:hideMark/>
          </w:tcPr>
          <w:p w:rsidR="009371D9" w:rsidRPr="009371D9" w:rsidRDefault="009371D9" w:rsidP="009371D9">
            <w:pPr>
              <w:rPr>
                <w:sz w:val="20"/>
                <w:szCs w:val="20"/>
              </w:rPr>
            </w:pPr>
          </w:p>
        </w:tc>
        <w:tc>
          <w:tcPr>
            <w:tcW w:w="1731" w:type="dxa"/>
            <w:tcBorders>
              <w:top w:val="nil"/>
              <w:left w:val="nil"/>
              <w:bottom w:val="nil"/>
              <w:right w:val="nil"/>
            </w:tcBorders>
            <w:shd w:val="clear" w:color="auto" w:fill="auto"/>
            <w:noWrap/>
            <w:vAlign w:val="bottom"/>
            <w:hideMark/>
          </w:tcPr>
          <w:p w:rsidR="009371D9" w:rsidRPr="009371D9" w:rsidRDefault="009371D9" w:rsidP="009371D9">
            <w:pPr>
              <w:rPr>
                <w:sz w:val="20"/>
                <w:szCs w:val="20"/>
              </w:rPr>
            </w:pPr>
          </w:p>
        </w:tc>
      </w:tr>
      <w:tr w:rsidR="009371D9" w:rsidRPr="009371D9" w:rsidTr="009371D9">
        <w:trPr>
          <w:trHeight w:val="60"/>
        </w:trPr>
        <w:tc>
          <w:tcPr>
            <w:tcW w:w="299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371D9" w:rsidRPr="009371D9" w:rsidRDefault="009371D9" w:rsidP="009371D9">
            <w:pPr>
              <w:jc w:val="center"/>
              <w:rPr>
                <w:b/>
                <w:sz w:val="22"/>
                <w:szCs w:val="22"/>
              </w:rPr>
            </w:pPr>
            <w:r w:rsidRPr="009371D9">
              <w:rPr>
                <w:b/>
                <w:sz w:val="22"/>
                <w:szCs w:val="22"/>
              </w:rPr>
              <w:t>Код</w:t>
            </w:r>
          </w:p>
        </w:tc>
        <w:tc>
          <w:tcPr>
            <w:tcW w:w="5037" w:type="dxa"/>
            <w:tcBorders>
              <w:top w:val="single" w:sz="4" w:space="0" w:color="auto"/>
              <w:left w:val="nil"/>
              <w:bottom w:val="single" w:sz="4" w:space="0" w:color="auto"/>
              <w:right w:val="single" w:sz="4" w:space="0" w:color="auto"/>
            </w:tcBorders>
            <w:shd w:val="clear" w:color="auto" w:fill="auto"/>
            <w:noWrap/>
            <w:vAlign w:val="center"/>
            <w:hideMark/>
          </w:tcPr>
          <w:p w:rsidR="009371D9" w:rsidRPr="009371D9" w:rsidRDefault="009371D9" w:rsidP="009371D9">
            <w:pPr>
              <w:jc w:val="center"/>
              <w:rPr>
                <w:b/>
                <w:sz w:val="22"/>
                <w:szCs w:val="22"/>
              </w:rPr>
            </w:pPr>
            <w:r w:rsidRPr="009371D9">
              <w:rPr>
                <w:b/>
                <w:sz w:val="22"/>
                <w:szCs w:val="22"/>
              </w:rPr>
              <w:t>Наименование</w:t>
            </w:r>
          </w:p>
        </w:tc>
        <w:tc>
          <w:tcPr>
            <w:tcW w:w="1731" w:type="dxa"/>
            <w:tcBorders>
              <w:top w:val="single" w:sz="4" w:space="0" w:color="auto"/>
              <w:left w:val="nil"/>
              <w:bottom w:val="single" w:sz="4" w:space="0" w:color="auto"/>
              <w:right w:val="single" w:sz="4" w:space="0" w:color="auto"/>
            </w:tcBorders>
            <w:shd w:val="clear" w:color="auto" w:fill="auto"/>
            <w:vAlign w:val="center"/>
            <w:hideMark/>
          </w:tcPr>
          <w:p w:rsidR="009371D9" w:rsidRPr="009371D9" w:rsidRDefault="009371D9" w:rsidP="009371D9">
            <w:pPr>
              <w:jc w:val="center"/>
              <w:rPr>
                <w:b/>
                <w:bCs/>
                <w:sz w:val="22"/>
                <w:szCs w:val="22"/>
              </w:rPr>
            </w:pPr>
            <w:r w:rsidRPr="009371D9">
              <w:rPr>
                <w:b/>
                <w:bCs/>
                <w:sz w:val="22"/>
                <w:szCs w:val="22"/>
              </w:rPr>
              <w:t xml:space="preserve">2019 год </w:t>
            </w:r>
            <w:proofErr w:type="gramStart"/>
            <w:r w:rsidRPr="009371D9">
              <w:rPr>
                <w:b/>
                <w:bCs/>
                <w:sz w:val="22"/>
                <w:szCs w:val="22"/>
              </w:rPr>
              <w:t xml:space="preserve">( </w:t>
            </w:r>
            <w:proofErr w:type="gramEnd"/>
            <w:r w:rsidRPr="009371D9">
              <w:rPr>
                <w:b/>
                <w:bCs/>
                <w:sz w:val="22"/>
                <w:szCs w:val="22"/>
              </w:rPr>
              <w:t>руб.)</w:t>
            </w:r>
          </w:p>
        </w:tc>
      </w:tr>
      <w:tr w:rsidR="009371D9" w:rsidRPr="009371D9" w:rsidTr="009371D9">
        <w:trPr>
          <w:trHeight w:val="510"/>
        </w:trPr>
        <w:tc>
          <w:tcPr>
            <w:tcW w:w="2990" w:type="dxa"/>
            <w:tcBorders>
              <w:top w:val="nil"/>
              <w:left w:val="single" w:sz="4" w:space="0" w:color="auto"/>
              <w:bottom w:val="single" w:sz="4" w:space="0" w:color="auto"/>
              <w:right w:val="single" w:sz="4" w:space="0" w:color="auto"/>
            </w:tcBorders>
            <w:shd w:val="clear" w:color="auto" w:fill="auto"/>
            <w:noWrap/>
            <w:hideMark/>
          </w:tcPr>
          <w:p w:rsidR="009371D9" w:rsidRPr="009371D9" w:rsidRDefault="009371D9" w:rsidP="009371D9">
            <w:pPr>
              <w:rPr>
                <w:b/>
                <w:bCs/>
                <w:sz w:val="22"/>
                <w:szCs w:val="22"/>
              </w:rPr>
            </w:pPr>
            <w:r w:rsidRPr="009371D9">
              <w:rPr>
                <w:b/>
                <w:bCs/>
                <w:sz w:val="22"/>
                <w:szCs w:val="22"/>
              </w:rPr>
              <w:t>801 01 02 00 00 00 0000 000</w:t>
            </w:r>
          </w:p>
        </w:tc>
        <w:tc>
          <w:tcPr>
            <w:tcW w:w="5037" w:type="dxa"/>
            <w:tcBorders>
              <w:top w:val="nil"/>
              <w:left w:val="nil"/>
              <w:bottom w:val="single" w:sz="4" w:space="0" w:color="auto"/>
              <w:right w:val="single" w:sz="4" w:space="0" w:color="auto"/>
            </w:tcBorders>
            <w:shd w:val="clear" w:color="auto" w:fill="auto"/>
            <w:noWrap/>
            <w:vAlign w:val="bottom"/>
            <w:hideMark/>
          </w:tcPr>
          <w:p w:rsidR="009371D9" w:rsidRPr="009371D9" w:rsidRDefault="009371D9" w:rsidP="009371D9">
            <w:pPr>
              <w:jc w:val="both"/>
              <w:rPr>
                <w:b/>
                <w:bCs/>
                <w:sz w:val="22"/>
                <w:szCs w:val="22"/>
              </w:rPr>
            </w:pPr>
            <w:r w:rsidRPr="009371D9">
              <w:rPr>
                <w:b/>
                <w:bCs/>
                <w:sz w:val="22"/>
                <w:szCs w:val="22"/>
              </w:rPr>
              <w:t>Кредиты кредитных организаций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9371D9" w:rsidRPr="009371D9" w:rsidRDefault="009371D9" w:rsidP="009371D9">
            <w:pPr>
              <w:jc w:val="center"/>
              <w:rPr>
                <w:b/>
                <w:bCs/>
                <w:sz w:val="22"/>
                <w:szCs w:val="22"/>
              </w:rPr>
            </w:pPr>
            <w:r w:rsidRPr="009371D9">
              <w:rPr>
                <w:b/>
                <w:bCs/>
                <w:sz w:val="22"/>
                <w:szCs w:val="22"/>
              </w:rPr>
              <w:t>45 992 880</w:t>
            </w:r>
          </w:p>
        </w:tc>
      </w:tr>
      <w:tr w:rsidR="009371D9" w:rsidRPr="009371D9" w:rsidTr="009371D9">
        <w:trPr>
          <w:trHeight w:val="60"/>
        </w:trPr>
        <w:tc>
          <w:tcPr>
            <w:tcW w:w="2990" w:type="dxa"/>
            <w:tcBorders>
              <w:top w:val="nil"/>
              <w:left w:val="single" w:sz="4" w:space="0" w:color="auto"/>
              <w:bottom w:val="single" w:sz="4" w:space="0" w:color="auto"/>
              <w:right w:val="single" w:sz="4" w:space="0" w:color="auto"/>
            </w:tcBorders>
            <w:shd w:val="clear" w:color="auto" w:fill="auto"/>
            <w:noWrap/>
            <w:hideMark/>
          </w:tcPr>
          <w:p w:rsidR="009371D9" w:rsidRPr="009371D9" w:rsidRDefault="009371D9" w:rsidP="009371D9">
            <w:pPr>
              <w:rPr>
                <w:b/>
                <w:bCs/>
                <w:sz w:val="22"/>
                <w:szCs w:val="22"/>
              </w:rPr>
            </w:pPr>
            <w:r w:rsidRPr="009371D9">
              <w:rPr>
                <w:b/>
                <w:bCs/>
                <w:sz w:val="22"/>
                <w:szCs w:val="22"/>
              </w:rPr>
              <w:t>801 01 02 00 00 00 0000 700</w:t>
            </w:r>
          </w:p>
        </w:tc>
        <w:tc>
          <w:tcPr>
            <w:tcW w:w="5037" w:type="dxa"/>
            <w:tcBorders>
              <w:top w:val="nil"/>
              <w:left w:val="nil"/>
              <w:bottom w:val="single" w:sz="4" w:space="0" w:color="auto"/>
              <w:right w:val="single" w:sz="4" w:space="0" w:color="auto"/>
            </w:tcBorders>
            <w:shd w:val="clear" w:color="auto" w:fill="auto"/>
            <w:noWrap/>
            <w:vAlign w:val="bottom"/>
            <w:hideMark/>
          </w:tcPr>
          <w:p w:rsidR="009371D9" w:rsidRPr="009371D9" w:rsidRDefault="009371D9" w:rsidP="009371D9">
            <w:pPr>
              <w:jc w:val="both"/>
              <w:rPr>
                <w:b/>
                <w:bCs/>
                <w:sz w:val="22"/>
                <w:szCs w:val="22"/>
              </w:rPr>
            </w:pPr>
            <w:r w:rsidRPr="009371D9">
              <w:rPr>
                <w:b/>
                <w:bCs/>
                <w:sz w:val="22"/>
                <w:szCs w:val="22"/>
              </w:rPr>
              <w:t>Получение кредитов от кредитных организаций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9371D9" w:rsidRPr="009371D9" w:rsidRDefault="009371D9" w:rsidP="009371D9">
            <w:pPr>
              <w:jc w:val="center"/>
              <w:rPr>
                <w:b/>
                <w:bCs/>
                <w:sz w:val="22"/>
                <w:szCs w:val="22"/>
              </w:rPr>
            </w:pPr>
            <w:r w:rsidRPr="009371D9">
              <w:rPr>
                <w:b/>
                <w:bCs/>
                <w:sz w:val="22"/>
                <w:szCs w:val="22"/>
              </w:rPr>
              <w:t>55 992 880</w:t>
            </w:r>
          </w:p>
        </w:tc>
      </w:tr>
      <w:tr w:rsidR="009371D9" w:rsidRPr="009371D9" w:rsidTr="009371D9">
        <w:trPr>
          <w:trHeight w:val="765"/>
        </w:trPr>
        <w:tc>
          <w:tcPr>
            <w:tcW w:w="2990" w:type="dxa"/>
            <w:tcBorders>
              <w:top w:val="nil"/>
              <w:left w:val="single" w:sz="4" w:space="0" w:color="auto"/>
              <w:bottom w:val="single" w:sz="4" w:space="0" w:color="auto"/>
              <w:right w:val="single" w:sz="4" w:space="0" w:color="auto"/>
            </w:tcBorders>
            <w:shd w:val="clear" w:color="auto" w:fill="auto"/>
            <w:noWrap/>
            <w:hideMark/>
          </w:tcPr>
          <w:p w:rsidR="009371D9" w:rsidRPr="009371D9" w:rsidRDefault="009371D9" w:rsidP="009371D9">
            <w:pPr>
              <w:rPr>
                <w:sz w:val="22"/>
                <w:szCs w:val="22"/>
              </w:rPr>
            </w:pPr>
            <w:r w:rsidRPr="009371D9">
              <w:rPr>
                <w:sz w:val="22"/>
                <w:szCs w:val="22"/>
              </w:rPr>
              <w:t>801 01 02 00 00 050000 710</w:t>
            </w:r>
          </w:p>
        </w:tc>
        <w:tc>
          <w:tcPr>
            <w:tcW w:w="5037" w:type="dxa"/>
            <w:tcBorders>
              <w:top w:val="nil"/>
              <w:left w:val="nil"/>
              <w:bottom w:val="single" w:sz="4" w:space="0" w:color="auto"/>
              <w:right w:val="single" w:sz="4" w:space="0" w:color="auto"/>
            </w:tcBorders>
            <w:shd w:val="clear" w:color="auto" w:fill="auto"/>
            <w:vAlign w:val="bottom"/>
            <w:hideMark/>
          </w:tcPr>
          <w:p w:rsidR="009371D9" w:rsidRPr="009371D9" w:rsidRDefault="009371D9" w:rsidP="009371D9">
            <w:pPr>
              <w:rPr>
                <w:sz w:val="22"/>
                <w:szCs w:val="22"/>
              </w:rPr>
            </w:pPr>
            <w:r w:rsidRPr="009371D9">
              <w:rPr>
                <w:sz w:val="22"/>
                <w:szCs w:val="22"/>
              </w:rPr>
              <w:t>Получение кредитов от кредитных организаций районным бюджетом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9371D9" w:rsidRPr="009371D9" w:rsidRDefault="009371D9" w:rsidP="009371D9">
            <w:pPr>
              <w:jc w:val="center"/>
              <w:rPr>
                <w:sz w:val="22"/>
                <w:szCs w:val="22"/>
              </w:rPr>
            </w:pPr>
            <w:r w:rsidRPr="009371D9">
              <w:rPr>
                <w:sz w:val="22"/>
                <w:szCs w:val="22"/>
              </w:rPr>
              <w:t>55 992 880</w:t>
            </w:r>
          </w:p>
        </w:tc>
      </w:tr>
      <w:tr w:rsidR="009371D9" w:rsidRPr="009371D9" w:rsidTr="009371D9">
        <w:trPr>
          <w:trHeight w:val="60"/>
        </w:trPr>
        <w:tc>
          <w:tcPr>
            <w:tcW w:w="2990" w:type="dxa"/>
            <w:tcBorders>
              <w:top w:val="nil"/>
              <w:left w:val="single" w:sz="4" w:space="0" w:color="auto"/>
              <w:bottom w:val="single" w:sz="4" w:space="0" w:color="auto"/>
              <w:right w:val="single" w:sz="4" w:space="0" w:color="auto"/>
            </w:tcBorders>
            <w:shd w:val="clear" w:color="auto" w:fill="auto"/>
            <w:noWrap/>
            <w:hideMark/>
          </w:tcPr>
          <w:p w:rsidR="009371D9" w:rsidRPr="009371D9" w:rsidRDefault="009371D9" w:rsidP="009371D9">
            <w:pPr>
              <w:rPr>
                <w:b/>
                <w:bCs/>
                <w:sz w:val="22"/>
                <w:szCs w:val="22"/>
              </w:rPr>
            </w:pPr>
            <w:r w:rsidRPr="009371D9">
              <w:rPr>
                <w:b/>
                <w:bCs/>
                <w:sz w:val="22"/>
                <w:szCs w:val="22"/>
              </w:rPr>
              <w:t>801 01 02 00 00 00 0000 800</w:t>
            </w:r>
          </w:p>
        </w:tc>
        <w:tc>
          <w:tcPr>
            <w:tcW w:w="5037" w:type="dxa"/>
            <w:tcBorders>
              <w:top w:val="nil"/>
              <w:left w:val="nil"/>
              <w:bottom w:val="single" w:sz="4" w:space="0" w:color="auto"/>
              <w:right w:val="single" w:sz="4" w:space="0" w:color="auto"/>
            </w:tcBorders>
            <w:shd w:val="clear" w:color="auto" w:fill="auto"/>
            <w:noWrap/>
            <w:vAlign w:val="bottom"/>
            <w:hideMark/>
          </w:tcPr>
          <w:p w:rsidR="009371D9" w:rsidRPr="009371D9" w:rsidRDefault="009371D9" w:rsidP="009371D9">
            <w:pPr>
              <w:jc w:val="both"/>
              <w:rPr>
                <w:b/>
                <w:bCs/>
                <w:sz w:val="22"/>
                <w:szCs w:val="22"/>
              </w:rPr>
            </w:pPr>
            <w:r w:rsidRPr="009371D9">
              <w:rPr>
                <w:b/>
                <w:bCs/>
                <w:sz w:val="22"/>
                <w:szCs w:val="22"/>
              </w:rPr>
              <w:t>Погашение кредитов от кредитных организаций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9371D9" w:rsidRPr="009371D9" w:rsidRDefault="009371D9" w:rsidP="009371D9">
            <w:pPr>
              <w:jc w:val="center"/>
              <w:rPr>
                <w:b/>
                <w:bCs/>
                <w:sz w:val="22"/>
                <w:szCs w:val="22"/>
              </w:rPr>
            </w:pPr>
            <w:r w:rsidRPr="009371D9">
              <w:rPr>
                <w:b/>
                <w:bCs/>
                <w:sz w:val="22"/>
                <w:szCs w:val="22"/>
              </w:rPr>
              <w:t>10 000 000</w:t>
            </w:r>
          </w:p>
        </w:tc>
      </w:tr>
      <w:tr w:rsidR="009371D9" w:rsidRPr="009371D9" w:rsidTr="009371D9">
        <w:trPr>
          <w:trHeight w:val="60"/>
        </w:trPr>
        <w:tc>
          <w:tcPr>
            <w:tcW w:w="2990" w:type="dxa"/>
            <w:tcBorders>
              <w:top w:val="nil"/>
              <w:left w:val="single" w:sz="4" w:space="0" w:color="auto"/>
              <w:bottom w:val="single" w:sz="4" w:space="0" w:color="auto"/>
              <w:right w:val="single" w:sz="4" w:space="0" w:color="auto"/>
            </w:tcBorders>
            <w:shd w:val="clear" w:color="auto" w:fill="auto"/>
            <w:noWrap/>
            <w:hideMark/>
          </w:tcPr>
          <w:p w:rsidR="009371D9" w:rsidRPr="009371D9" w:rsidRDefault="009371D9" w:rsidP="009371D9">
            <w:pPr>
              <w:rPr>
                <w:sz w:val="22"/>
                <w:szCs w:val="22"/>
              </w:rPr>
            </w:pPr>
            <w:r w:rsidRPr="009371D9">
              <w:rPr>
                <w:sz w:val="22"/>
                <w:szCs w:val="22"/>
              </w:rPr>
              <w:t>801 01 02 00 00 050000 810</w:t>
            </w:r>
          </w:p>
        </w:tc>
        <w:tc>
          <w:tcPr>
            <w:tcW w:w="5037" w:type="dxa"/>
            <w:tcBorders>
              <w:top w:val="nil"/>
              <w:left w:val="nil"/>
              <w:bottom w:val="single" w:sz="4" w:space="0" w:color="auto"/>
              <w:right w:val="single" w:sz="4" w:space="0" w:color="auto"/>
            </w:tcBorders>
            <w:shd w:val="clear" w:color="auto" w:fill="auto"/>
            <w:vAlign w:val="bottom"/>
            <w:hideMark/>
          </w:tcPr>
          <w:p w:rsidR="009371D9" w:rsidRPr="009371D9" w:rsidRDefault="009371D9" w:rsidP="009371D9">
            <w:pPr>
              <w:rPr>
                <w:sz w:val="22"/>
                <w:szCs w:val="22"/>
              </w:rPr>
            </w:pPr>
            <w:r w:rsidRPr="009371D9">
              <w:rPr>
                <w:sz w:val="22"/>
                <w:szCs w:val="22"/>
              </w:rPr>
              <w:t>Погашение районным бюджетом   кредитов от кредитных организаций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9371D9" w:rsidRPr="009371D9" w:rsidRDefault="009371D9" w:rsidP="009371D9">
            <w:pPr>
              <w:jc w:val="center"/>
              <w:rPr>
                <w:sz w:val="22"/>
                <w:szCs w:val="22"/>
              </w:rPr>
            </w:pPr>
            <w:r w:rsidRPr="009371D9">
              <w:rPr>
                <w:sz w:val="22"/>
                <w:szCs w:val="22"/>
              </w:rPr>
              <w:t>10 000 000</w:t>
            </w:r>
          </w:p>
        </w:tc>
      </w:tr>
      <w:tr w:rsidR="009371D9" w:rsidRPr="009371D9" w:rsidTr="009371D9">
        <w:trPr>
          <w:trHeight w:val="60"/>
        </w:trPr>
        <w:tc>
          <w:tcPr>
            <w:tcW w:w="2990" w:type="dxa"/>
            <w:tcBorders>
              <w:top w:val="nil"/>
              <w:left w:val="single" w:sz="4" w:space="0" w:color="auto"/>
              <w:bottom w:val="single" w:sz="4" w:space="0" w:color="auto"/>
              <w:right w:val="single" w:sz="4" w:space="0" w:color="auto"/>
            </w:tcBorders>
            <w:shd w:val="clear" w:color="auto" w:fill="auto"/>
            <w:noWrap/>
            <w:hideMark/>
          </w:tcPr>
          <w:p w:rsidR="009371D9" w:rsidRPr="009371D9" w:rsidRDefault="009371D9" w:rsidP="009371D9">
            <w:pPr>
              <w:rPr>
                <w:b/>
                <w:bCs/>
                <w:sz w:val="22"/>
                <w:szCs w:val="22"/>
              </w:rPr>
            </w:pPr>
            <w:r w:rsidRPr="009371D9">
              <w:rPr>
                <w:b/>
                <w:bCs/>
                <w:sz w:val="22"/>
                <w:szCs w:val="22"/>
              </w:rPr>
              <w:t>801 01 03 00 00 00  0000 000</w:t>
            </w:r>
          </w:p>
        </w:tc>
        <w:tc>
          <w:tcPr>
            <w:tcW w:w="5037" w:type="dxa"/>
            <w:tcBorders>
              <w:top w:val="nil"/>
              <w:left w:val="nil"/>
              <w:bottom w:val="single" w:sz="4" w:space="0" w:color="auto"/>
              <w:right w:val="single" w:sz="4" w:space="0" w:color="auto"/>
            </w:tcBorders>
            <w:shd w:val="clear" w:color="auto" w:fill="auto"/>
            <w:vAlign w:val="bottom"/>
            <w:hideMark/>
          </w:tcPr>
          <w:p w:rsidR="009371D9" w:rsidRPr="009371D9" w:rsidRDefault="009371D9" w:rsidP="009371D9">
            <w:pPr>
              <w:rPr>
                <w:b/>
                <w:bCs/>
                <w:sz w:val="22"/>
                <w:szCs w:val="22"/>
              </w:rPr>
            </w:pPr>
            <w:r w:rsidRPr="009371D9">
              <w:rPr>
                <w:b/>
                <w:bCs/>
                <w:sz w:val="22"/>
                <w:szCs w:val="22"/>
              </w:rPr>
              <w:t>Бюджетные кредиты от других бюджетов бюджетной системы Российской Федерации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9371D9" w:rsidRPr="009371D9" w:rsidRDefault="009371D9" w:rsidP="009371D9">
            <w:pPr>
              <w:jc w:val="center"/>
              <w:rPr>
                <w:b/>
                <w:bCs/>
                <w:sz w:val="22"/>
                <w:szCs w:val="22"/>
              </w:rPr>
            </w:pPr>
            <w:r w:rsidRPr="009371D9">
              <w:rPr>
                <w:b/>
                <w:bCs/>
                <w:sz w:val="22"/>
                <w:szCs w:val="22"/>
              </w:rPr>
              <w:t>-9 000 000</w:t>
            </w:r>
          </w:p>
        </w:tc>
      </w:tr>
      <w:tr w:rsidR="009371D9" w:rsidRPr="009371D9" w:rsidTr="009371D9">
        <w:trPr>
          <w:trHeight w:val="60"/>
        </w:trPr>
        <w:tc>
          <w:tcPr>
            <w:tcW w:w="2990" w:type="dxa"/>
            <w:tcBorders>
              <w:top w:val="nil"/>
              <w:left w:val="single" w:sz="4" w:space="0" w:color="auto"/>
              <w:bottom w:val="single" w:sz="4" w:space="0" w:color="auto"/>
              <w:right w:val="single" w:sz="4" w:space="0" w:color="auto"/>
            </w:tcBorders>
            <w:shd w:val="clear" w:color="auto" w:fill="auto"/>
            <w:noWrap/>
            <w:hideMark/>
          </w:tcPr>
          <w:p w:rsidR="009371D9" w:rsidRPr="009371D9" w:rsidRDefault="009371D9" w:rsidP="009371D9">
            <w:pPr>
              <w:rPr>
                <w:sz w:val="22"/>
                <w:szCs w:val="22"/>
              </w:rPr>
            </w:pPr>
            <w:r w:rsidRPr="009371D9">
              <w:rPr>
                <w:sz w:val="22"/>
                <w:szCs w:val="22"/>
              </w:rPr>
              <w:t>801 01 03 01 00 05 0000 800</w:t>
            </w:r>
          </w:p>
        </w:tc>
        <w:tc>
          <w:tcPr>
            <w:tcW w:w="5037" w:type="dxa"/>
            <w:tcBorders>
              <w:top w:val="nil"/>
              <w:left w:val="nil"/>
              <w:bottom w:val="single" w:sz="4" w:space="0" w:color="auto"/>
              <w:right w:val="single" w:sz="4" w:space="0" w:color="auto"/>
            </w:tcBorders>
            <w:shd w:val="clear" w:color="auto" w:fill="auto"/>
            <w:vAlign w:val="bottom"/>
            <w:hideMark/>
          </w:tcPr>
          <w:p w:rsidR="009371D9" w:rsidRPr="009371D9" w:rsidRDefault="009371D9" w:rsidP="009371D9">
            <w:pPr>
              <w:rPr>
                <w:sz w:val="22"/>
                <w:szCs w:val="22"/>
              </w:rPr>
            </w:pPr>
            <w:r w:rsidRPr="009371D9">
              <w:rPr>
                <w:sz w:val="22"/>
                <w:szCs w:val="22"/>
              </w:rPr>
              <w:t xml:space="preserve">Погашение бюджетных кредитов, полученных от других бюджетов бюджетной системы Российской Федерации в валюте  Российской Федерации </w:t>
            </w:r>
          </w:p>
        </w:tc>
        <w:tc>
          <w:tcPr>
            <w:tcW w:w="1731" w:type="dxa"/>
            <w:tcBorders>
              <w:top w:val="nil"/>
              <w:left w:val="nil"/>
              <w:bottom w:val="single" w:sz="4" w:space="0" w:color="auto"/>
              <w:right w:val="single" w:sz="4" w:space="0" w:color="auto"/>
            </w:tcBorders>
            <w:shd w:val="clear" w:color="auto" w:fill="auto"/>
            <w:noWrap/>
            <w:vAlign w:val="bottom"/>
            <w:hideMark/>
          </w:tcPr>
          <w:p w:rsidR="009371D9" w:rsidRPr="009371D9" w:rsidRDefault="009371D9" w:rsidP="009371D9">
            <w:pPr>
              <w:jc w:val="center"/>
              <w:rPr>
                <w:sz w:val="22"/>
                <w:szCs w:val="22"/>
              </w:rPr>
            </w:pPr>
            <w:r w:rsidRPr="009371D9">
              <w:rPr>
                <w:sz w:val="22"/>
                <w:szCs w:val="22"/>
              </w:rPr>
              <w:t>9 000 000</w:t>
            </w:r>
          </w:p>
        </w:tc>
      </w:tr>
      <w:tr w:rsidR="009371D9" w:rsidRPr="009371D9" w:rsidTr="009371D9">
        <w:trPr>
          <w:trHeight w:val="60"/>
        </w:trPr>
        <w:tc>
          <w:tcPr>
            <w:tcW w:w="2990" w:type="dxa"/>
            <w:tcBorders>
              <w:top w:val="nil"/>
              <w:left w:val="single" w:sz="4" w:space="0" w:color="auto"/>
              <w:bottom w:val="single" w:sz="4" w:space="0" w:color="auto"/>
              <w:right w:val="single" w:sz="4" w:space="0" w:color="auto"/>
            </w:tcBorders>
            <w:shd w:val="clear" w:color="auto" w:fill="auto"/>
            <w:noWrap/>
            <w:hideMark/>
          </w:tcPr>
          <w:p w:rsidR="009371D9" w:rsidRPr="009371D9" w:rsidRDefault="009371D9" w:rsidP="009371D9">
            <w:pPr>
              <w:rPr>
                <w:sz w:val="22"/>
                <w:szCs w:val="22"/>
              </w:rPr>
            </w:pPr>
            <w:r w:rsidRPr="009371D9">
              <w:rPr>
                <w:sz w:val="22"/>
                <w:szCs w:val="22"/>
              </w:rPr>
              <w:t>801 01 03 01 00 05 0000 810</w:t>
            </w:r>
          </w:p>
        </w:tc>
        <w:tc>
          <w:tcPr>
            <w:tcW w:w="5037" w:type="dxa"/>
            <w:tcBorders>
              <w:top w:val="nil"/>
              <w:left w:val="nil"/>
              <w:bottom w:val="single" w:sz="4" w:space="0" w:color="auto"/>
              <w:right w:val="single" w:sz="4" w:space="0" w:color="auto"/>
            </w:tcBorders>
            <w:shd w:val="clear" w:color="auto" w:fill="auto"/>
            <w:vAlign w:val="bottom"/>
            <w:hideMark/>
          </w:tcPr>
          <w:p w:rsidR="009371D9" w:rsidRPr="009371D9" w:rsidRDefault="009371D9" w:rsidP="009371D9">
            <w:pPr>
              <w:rPr>
                <w:sz w:val="22"/>
                <w:szCs w:val="22"/>
              </w:rPr>
            </w:pPr>
            <w:r w:rsidRPr="009371D9">
              <w:rPr>
                <w:sz w:val="22"/>
                <w:szCs w:val="22"/>
              </w:rPr>
              <w:t xml:space="preserve">Погашение районным бюджетом бюджетных кредитов, полученных от других бюджетов бюджетной системы Российской Федерации в валюте  Российской Федерации </w:t>
            </w:r>
          </w:p>
        </w:tc>
        <w:tc>
          <w:tcPr>
            <w:tcW w:w="1731" w:type="dxa"/>
            <w:tcBorders>
              <w:top w:val="nil"/>
              <w:left w:val="nil"/>
              <w:bottom w:val="single" w:sz="4" w:space="0" w:color="auto"/>
              <w:right w:val="single" w:sz="4" w:space="0" w:color="auto"/>
            </w:tcBorders>
            <w:shd w:val="clear" w:color="auto" w:fill="auto"/>
            <w:noWrap/>
            <w:vAlign w:val="bottom"/>
            <w:hideMark/>
          </w:tcPr>
          <w:p w:rsidR="009371D9" w:rsidRPr="009371D9" w:rsidRDefault="009371D9" w:rsidP="009371D9">
            <w:pPr>
              <w:jc w:val="center"/>
              <w:rPr>
                <w:sz w:val="22"/>
                <w:szCs w:val="22"/>
              </w:rPr>
            </w:pPr>
            <w:r w:rsidRPr="009371D9">
              <w:rPr>
                <w:sz w:val="22"/>
                <w:szCs w:val="22"/>
              </w:rPr>
              <w:t>9 000 000</w:t>
            </w:r>
          </w:p>
        </w:tc>
      </w:tr>
      <w:tr w:rsidR="009371D9" w:rsidRPr="009371D9" w:rsidTr="009371D9">
        <w:trPr>
          <w:trHeight w:val="510"/>
        </w:trPr>
        <w:tc>
          <w:tcPr>
            <w:tcW w:w="2990" w:type="dxa"/>
            <w:tcBorders>
              <w:top w:val="nil"/>
              <w:left w:val="single" w:sz="4" w:space="0" w:color="auto"/>
              <w:bottom w:val="single" w:sz="4" w:space="0" w:color="auto"/>
              <w:right w:val="single" w:sz="4" w:space="0" w:color="auto"/>
            </w:tcBorders>
            <w:shd w:val="clear" w:color="auto" w:fill="auto"/>
            <w:hideMark/>
          </w:tcPr>
          <w:p w:rsidR="009371D9" w:rsidRPr="009371D9" w:rsidRDefault="009371D9" w:rsidP="009371D9">
            <w:pPr>
              <w:rPr>
                <w:b/>
                <w:bCs/>
                <w:sz w:val="22"/>
                <w:szCs w:val="22"/>
              </w:rPr>
            </w:pPr>
            <w:r w:rsidRPr="009371D9">
              <w:rPr>
                <w:b/>
                <w:bCs/>
                <w:sz w:val="22"/>
                <w:szCs w:val="22"/>
              </w:rPr>
              <w:t>801 01 05 00 00 00 0000 000</w:t>
            </w:r>
          </w:p>
        </w:tc>
        <w:tc>
          <w:tcPr>
            <w:tcW w:w="5037" w:type="dxa"/>
            <w:tcBorders>
              <w:top w:val="nil"/>
              <w:left w:val="nil"/>
              <w:bottom w:val="single" w:sz="4" w:space="0" w:color="auto"/>
              <w:right w:val="single" w:sz="4" w:space="0" w:color="auto"/>
            </w:tcBorders>
            <w:shd w:val="clear" w:color="auto" w:fill="auto"/>
            <w:hideMark/>
          </w:tcPr>
          <w:p w:rsidR="009371D9" w:rsidRPr="009371D9" w:rsidRDefault="009371D9" w:rsidP="009371D9">
            <w:pPr>
              <w:rPr>
                <w:b/>
                <w:bCs/>
                <w:sz w:val="22"/>
                <w:szCs w:val="22"/>
              </w:rPr>
            </w:pPr>
            <w:r w:rsidRPr="009371D9">
              <w:rPr>
                <w:b/>
                <w:bCs/>
                <w:sz w:val="22"/>
                <w:szCs w:val="22"/>
              </w:rPr>
              <w:t>Изменение остатков средств на счетах по учету средств бюджета</w:t>
            </w:r>
          </w:p>
        </w:tc>
        <w:tc>
          <w:tcPr>
            <w:tcW w:w="1731" w:type="dxa"/>
            <w:tcBorders>
              <w:top w:val="nil"/>
              <w:left w:val="nil"/>
              <w:bottom w:val="single" w:sz="4" w:space="0" w:color="auto"/>
              <w:right w:val="single" w:sz="4" w:space="0" w:color="auto"/>
            </w:tcBorders>
            <w:shd w:val="clear" w:color="auto" w:fill="auto"/>
            <w:noWrap/>
            <w:vAlign w:val="bottom"/>
            <w:hideMark/>
          </w:tcPr>
          <w:p w:rsidR="009371D9" w:rsidRPr="009371D9" w:rsidRDefault="009371D9" w:rsidP="009371D9">
            <w:pPr>
              <w:jc w:val="center"/>
              <w:rPr>
                <w:b/>
                <w:bCs/>
                <w:sz w:val="22"/>
                <w:szCs w:val="22"/>
              </w:rPr>
            </w:pPr>
            <w:r w:rsidRPr="009371D9">
              <w:rPr>
                <w:b/>
                <w:bCs/>
                <w:sz w:val="22"/>
                <w:szCs w:val="22"/>
              </w:rPr>
              <w:t>6 200 290</w:t>
            </w:r>
          </w:p>
        </w:tc>
      </w:tr>
      <w:tr w:rsidR="009371D9" w:rsidRPr="009371D9" w:rsidTr="009371D9">
        <w:trPr>
          <w:trHeight w:val="510"/>
        </w:trPr>
        <w:tc>
          <w:tcPr>
            <w:tcW w:w="2990" w:type="dxa"/>
            <w:tcBorders>
              <w:top w:val="nil"/>
              <w:left w:val="single" w:sz="4" w:space="0" w:color="auto"/>
              <w:bottom w:val="single" w:sz="4" w:space="0" w:color="auto"/>
              <w:right w:val="single" w:sz="4" w:space="0" w:color="auto"/>
            </w:tcBorders>
            <w:shd w:val="clear" w:color="auto" w:fill="auto"/>
            <w:noWrap/>
            <w:hideMark/>
          </w:tcPr>
          <w:p w:rsidR="009371D9" w:rsidRPr="009371D9" w:rsidRDefault="009371D9" w:rsidP="009371D9">
            <w:pPr>
              <w:rPr>
                <w:sz w:val="22"/>
                <w:szCs w:val="22"/>
              </w:rPr>
            </w:pPr>
            <w:r w:rsidRPr="009371D9">
              <w:rPr>
                <w:sz w:val="22"/>
                <w:szCs w:val="22"/>
              </w:rPr>
              <w:t>801 01 05 02 01 05 0000 510</w:t>
            </w:r>
          </w:p>
        </w:tc>
        <w:tc>
          <w:tcPr>
            <w:tcW w:w="5037" w:type="dxa"/>
            <w:tcBorders>
              <w:top w:val="nil"/>
              <w:left w:val="nil"/>
              <w:bottom w:val="single" w:sz="4" w:space="0" w:color="auto"/>
              <w:right w:val="single" w:sz="4" w:space="0" w:color="auto"/>
            </w:tcBorders>
            <w:shd w:val="clear" w:color="auto" w:fill="auto"/>
            <w:vAlign w:val="bottom"/>
            <w:hideMark/>
          </w:tcPr>
          <w:p w:rsidR="009371D9" w:rsidRPr="009371D9" w:rsidRDefault="009371D9" w:rsidP="009371D9">
            <w:pPr>
              <w:rPr>
                <w:sz w:val="22"/>
                <w:szCs w:val="22"/>
              </w:rPr>
            </w:pPr>
            <w:r w:rsidRPr="009371D9">
              <w:rPr>
                <w:sz w:val="22"/>
                <w:szCs w:val="22"/>
              </w:rPr>
              <w:t xml:space="preserve">Увеличение прочих остатков  денежных средств районного бюджета </w:t>
            </w:r>
          </w:p>
        </w:tc>
        <w:tc>
          <w:tcPr>
            <w:tcW w:w="1731" w:type="dxa"/>
            <w:tcBorders>
              <w:top w:val="nil"/>
              <w:left w:val="nil"/>
              <w:bottom w:val="single" w:sz="4" w:space="0" w:color="auto"/>
              <w:right w:val="single" w:sz="4" w:space="0" w:color="auto"/>
            </w:tcBorders>
            <w:shd w:val="clear" w:color="auto" w:fill="auto"/>
            <w:noWrap/>
            <w:vAlign w:val="bottom"/>
            <w:hideMark/>
          </w:tcPr>
          <w:p w:rsidR="009371D9" w:rsidRPr="009371D9" w:rsidRDefault="009371D9" w:rsidP="009371D9">
            <w:pPr>
              <w:jc w:val="center"/>
              <w:rPr>
                <w:sz w:val="22"/>
                <w:szCs w:val="22"/>
              </w:rPr>
            </w:pPr>
            <w:r w:rsidRPr="009371D9">
              <w:rPr>
                <w:sz w:val="22"/>
                <w:szCs w:val="22"/>
              </w:rPr>
              <w:t>2 058 341 765</w:t>
            </w:r>
          </w:p>
        </w:tc>
      </w:tr>
      <w:tr w:rsidR="009371D9" w:rsidRPr="009371D9" w:rsidTr="009371D9">
        <w:trPr>
          <w:trHeight w:val="510"/>
        </w:trPr>
        <w:tc>
          <w:tcPr>
            <w:tcW w:w="2990" w:type="dxa"/>
            <w:tcBorders>
              <w:top w:val="nil"/>
              <w:left w:val="single" w:sz="4" w:space="0" w:color="auto"/>
              <w:bottom w:val="single" w:sz="4" w:space="0" w:color="auto"/>
              <w:right w:val="single" w:sz="4" w:space="0" w:color="auto"/>
            </w:tcBorders>
            <w:shd w:val="clear" w:color="auto" w:fill="auto"/>
            <w:noWrap/>
            <w:hideMark/>
          </w:tcPr>
          <w:p w:rsidR="009371D9" w:rsidRPr="009371D9" w:rsidRDefault="009371D9" w:rsidP="009371D9">
            <w:pPr>
              <w:rPr>
                <w:sz w:val="22"/>
                <w:szCs w:val="22"/>
              </w:rPr>
            </w:pPr>
            <w:r w:rsidRPr="009371D9">
              <w:rPr>
                <w:sz w:val="22"/>
                <w:szCs w:val="22"/>
              </w:rPr>
              <w:t>801 01 05 02 01 05 0000 610</w:t>
            </w:r>
          </w:p>
        </w:tc>
        <w:tc>
          <w:tcPr>
            <w:tcW w:w="5037" w:type="dxa"/>
            <w:tcBorders>
              <w:top w:val="nil"/>
              <w:left w:val="nil"/>
              <w:bottom w:val="single" w:sz="4" w:space="0" w:color="auto"/>
              <w:right w:val="single" w:sz="4" w:space="0" w:color="auto"/>
            </w:tcBorders>
            <w:shd w:val="clear" w:color="auto" w:fill="auto"/>
            <w:vAlign w:val="bottom"/>
            <w:hideMark/>
          </w:tcPr>
          <w:p w:rsidR="009371D9" w:rsidRPr="009371D9" w:rsidRDefault="009371D9" w:rsidP="009371D9">
            <w:pPr>
              <w:rPr>
                <w:sz w:val="22"/>
                <w:szCs w:val="22"/>
              </w:rPr>
            </w:pPr>
            <w:r w:rsidRPr="009371D9">
              <w:rPr>
                <w:sz w:val="22"/>
                <w:szCs w:val="22"/>
              </w:rPr>
              <w:t xml:space="preserve">Уменьшение прочих остатков денежных средств  районного бюджета </w:t>
            </w:r>
          </w:p>
        </w:tc>
        <w:tc>
          <w:tcPr>
            <w:tcW w:w="1731" w:type="dxa"/>
            <w:tcBorders>
              <w:top w:val="nil"/>
              <w:left w:val="nil"/>
              <w:bottom w:val="single" w:sz="4" w:space="0" w:color="auto"/>
              <w:right w:val="single" w:sz="4" w:space="0" w:color="auto"/>
            </w:tcBorders>
            <w:shd w:val="clear" w:color="auto" w:fill="auto"/>
            <w:noWrap/>
            <w:vAlign w:val="bottom"/>
            <w:hideMark/>
          </w:tcPr>
          <w:p w:rsidR="009371D9" w:rsidRPr="009371D9" w:rsidRDefault="009371D9" w:rsidP="009371D9">
            <w:pPr>
              <w:jc w:val="center"/>
              <w:rPr>
                <w:sz w:val="22"/>
                <w:szCs w:val="22"/>
              </w:rPr>
            </w:pPr>
            <w:r w:rsidRPr="009371D9">
              <w:rPr>
                <w:sz w:val="22"/>
                <w:szCs w:val="22"/>
              </w:rPr>
              <w:t>2 064 542 055</w:t>
            </w:r>
          </w:p>
        </w:tc>
      </w:tr>
      <w:tr w:rsidR="009371D9" w:rsidRPr="009371D9" w:rsidTr="009371D9">
        <w:trPr>
          <w:trHeight w:val="510"/>
        </w:trPr>
        <w:tc>
          <w:tcPr>
            <w:tcW w:w="2990" w:type="dxa"/>
            <w:tcBorders>
              <w:top w:val="nil"/>
              <w:left w:val="single" w:sz="4" w:space="0" w:color="auto"/>
              <w:bottom w:val="single" w:sz="4" w:space="0" w:color="auto"/>
              <w:right w:val="single" w:sz="4" w:space="0" w:color="auto"/>
            </w:tcBorders>
            <w:shd w:val="clear" w:color="auto" w:fill="auto"/>
            <w:noWrap/>
            <w:vAlign w:val="bottom"/>
            <w:hideMark/>
          </w:tcPr>
          <w:p w:rsidR="009371D9" w:rsidRPr="009371D9" w:rsidRDefault="009371D9" w:rsidP="009371D9">
            <w:pPr>
              <w:rPr>
                <w:sz w:val="22"/>
                <w:szCs w:val="22"/>
              </w:rPr>
            </w:pPr>
            <w:r w:rsidRPr="009371D9">
              <w:rPr>
                <w:sz w:val="22"/>
                <w:szCs w:val="22"/>
              </w:rPr>
              <w:t> </w:t>
            </w:r>
          </w:p>
        </w:tc>
        <w:tc>
          <w:tcPr>
            <w:tcW w:w="5037" w:type="dxa"/>
            <w:tcBorders>
              <w:top w:val="nil"/>
              <w:left w:val="nil"/>
              <w:bottom w:val="single" w:sz="4" w:space="0" w:color="auto"/>
              <w:right w:val="single" w:sz="4" w:space="0" w:color="auto"/>
            </w:tcBorders>
            <w:shd w:val="clear" w:color="auto" w:fill="auto"/>
            <w:noWrap/>
            <w:vAlign w:val="bottom"/>
            <w:hideMark/>
          </w:tcPr>
          <w:p w:rsidR="009371D9" w:rsidRPr="009371D9" w:rsidRDefault="009371D9" w:rsidP="009371D9">
            <w:pPr>
              <w:rPr>
                <w:b/>
                <w:bCs/>
                <w:sz w:val="22"/>
                <w:szCs w:val="22"/>
              </w:rPr>
            </w:pPr>
            <w:r w:rsidRPr="009371D9">
              <w:rPr>
                <w:b/>
                <w:bCs/>
                <w:sz w:val="22"/>
                <w:szCs w:val="22"/>
              </w:rPr>
              <w:t>ИТОГО источников внутреннего финансирования</w:t>
            </w:r>
          </w:p>
        </w:tc>
        <w:tc>
          <w:tcPr>
            <w:tcW w:w="1731" w:type="dxa"/>
            <w:tcBorders>
              <w:top w:val="nil"/>
              <w:left w:val="nil"/>
              <w:bottom w:val="single" w:sz="4" w:space="0" w:color="auto"/>
              <w:right w:val="single" w:sz="4" w:space="0" w:color="auto"/>
            </w:tcBorders>
            <w:shd w:val="clear" w:color="auto" w:fill="auto"/>
            <w:noWrap/>
            <w:vAlign w:val="bottom"/>
            <w:hideMark/>
          </w:tcPr>
          <w:p w:rsidR="009371D9" w:rsidRPr="009371D9" w:rsidRDefault="009371D9" w:rsidP="009371D9">
            <w:pPr>
              <w:jc w:val="center"/>
              <w:rPr>
                <w:b/>
                <w:bCs/>
                <w:sz w:val="22"/>
                <w:szCs w:val="22"/>
              </w:rPr>
            </w:pPr>
            <w:r w:rsidRPr="009371D9">
              <w:rPr>
                <w:b/>
                <w:bCs/>
                <w:sz w:val="22"/>
                <w:szCs w:val="22"/>
              </w:rPr>
              <w:t>43 193 170</w:t>
            </w:r>
          </w:p>
        </w:tc>
      </w:tr>
    </w:tbl>
    <w:p w:rsidR="00500E57" w:rsidRDefault="00500E57" w:rsidP="00500E57">
      <w:pPr>
        <w:ind w:left="5387"/>
        <w:rPr>
          <w:sz w:val="22"/>
          <w:szCs w:val="22"/>
        </w:rPr>
      </w:pPr>
    </w:p>
    <w:p w:rsidR="003B58D3" w:rsidRDefault="003B58D3" w:rsidP="009F5D2E">
      <w:pPr>
        <w:rPr>
          <w:sz w:val="22"/>
          <w:szCs w:val="22"/>
        </w:rPr>
        <w:sectPr w:rsidR="003B58D3" w:rsidSect="006A4D2C">
          <w:pgSz w:w="11906" w:h="16838"/>
          <w:pgMar w:top="1134" w:right="566" w:bottom="1134" w:left="1701" w:header="709" w:footer="709" w:gutter="0"/>
          <w:pgNumType w:start="1"/>
          <w:cols w:space="708"/>
          <w:titlePg/>
          <w:docGrid w:linePitch="360"/>
        </w:sectPr>
      </w:pPr>
      <w:bookmarkStart w:id="0" w:name="_GoBack"/>
      <w:bookmarkEnd w:id="0"/>
    </w:p>
    <w:p w:rsidR="00A42E65" w:rsidRPr="008A34A4" w:rsidRDefault="00A42E65" w:rsidP="009F5D2E">
      <w:pPr>
        <w:suppressAutoHyphens/>
        <w:rPr>
          <w:sz w:val="22"/>
          <w:szCs w:val="22"/>
        </w:rPr>
      </w:pPr>
    </w:p>
    <w:sectPr w:rsidR="00A42E65" w:rsidRPr="008A34A4" w:rsidSect="009F5D2E">
      <w:pgSz w:w="11906" w:h="16838"/>
      <w:pgMar w:top="1134" w:right="566"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B26A7" w:rsidRDefault="000B26A7">
      <w:r>
        <w:separator/>
      </w:r>
    </w:p>
  </w:endnote>
  <w:endnote w:type="continuationSeparator" w:id="0">
    <w:p w:rsidR="000B26A7" w:rsidRDefault="000B26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rebuchet MS">
    <w:panose1 w:val="020B0603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B26A7" w:rsidRDefault="000B26A7">
      <w:r>
        <w:separator/>
      </w:r>
    </w:p>
  </w:footnote>
  <w:footnote w:type="continuationSeparator" w:id="0">
    <w:p w:rsidR="000B26A7" w:rsidRDefault="000B26A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71D9" w:rsidRDefault="00B57A18">
    <w:pPr>
      <w:pStyle w:val="a4"/>
      <w:jc w:val="center"/>
    </w:pPr>
    <w:r>
      <w:fldChar w:fldCharType="begin"/>
    </w:r>
    <w:r>
      <w:instrText xml:space="preserve"> PAGE   \* MERGEFORMAT </w:instrText>
    </w:r>
    <w:r>
      <w:fldChar w:fldCharType="separate"/>
    </w:r>
    <w:r w:rsidR="009371D9">
      <w:rPr>
        <w:noProof/>
      </w:rPr>
      <w:t>2</w:t>
    </w:r>
    <w:r>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71D9" w:rsidRDefault="00B57A18">
    <w:pPr>
      <w:pStyle w:val="a4"/>
      <w:jc w:val="center"/>
    </w:pPr>
    <w:r>
      <w:fldChar w:fldCharType="begin"/>
    </w:r>
    <w:r>
      <w:instrText xml:space="preserve"> PAGE   \* MERGEFORMAT </w:instrText>
    </w:r>
    <w:r>
      <w:fldChar w:fldCharType="separate"/>
    </w:r>
    <w:r w:rsidR="009F5D2E">
      <w:rPr>
        <w:noProof/>
      </w:rPr>
      <w:t>2</w:t>
    </w:r>
    <w:r>
      <w:rPr>
        <w:noProof/>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120B6"/>
    <w:multiLevelType w:val="hybridMultilevel"/>
    <w:tmpl w:val="66460900"/>
    <w:lvl w:ilvl="0" w:tplc="D3224688">
      <w:start w:val="1"/>
      <w:numFmt w:val="decimal"/>
      <w:lvlText w:val="%1."/>
      <w:lvlJc w:val="left"/>
      <w:pPr>
        <w:ind w:left="1542" w:hanging="9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22F6AB0"/>
    <w:multiLevelType w:val="hybridMultilevel"/>
    <w:tmpl w:val="00C6E6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2F80D77"/>
    <w:multiLevelType w:val="hybridMultilevel"/>
    <w:tmpl w:val="9552D0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61A467A"/>
    <w:multiLevelType w:val="hybridMultilevel"/>
    <w:tmpl w:val="E494A114"/>
    <w:lvl w:ilvl="0" w:tplc="22EAF4E8">
      <w:start w:val="1"/>
      <w:numFmt w:val="bullet"/>
      <w:lvlText w:val=""/>
      <w:lvlJc w:val="left"/>
      <w:pPr>
        <w:tabs>
          <w:tab w:val="num" w:pos="1467"/>
        </w:tabs>
        <w:ind w:left="146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4">
    <w:nsid w:val="109F4438"/>
    <w:multiLevelType w:val="hybridMultilevel"/>
    <w:tmpl w:val="9BFC915C"/>
    <w:lvl w:ilvl="0" w:tplc="68C858AE">
      <w:start w:val="1"/>
      <w:numFmt w:val="decimal"/>
      <w:lvlText w:val="%1."/>
      <w:lvlJc w:val="left"/>
      <w:pPr>
        <w:ind w:left="972" w:hanging="360"/>
      </w:pPr>
      <w:rPr>
        <w:rFonts w:hint="default"/>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5">
    <w:nsid w:val="16545311"/>
    <w:multiLevelType w:val="hybridMultilevel"/>
    <w:tmpl w:val="23E0B0C0"/>
    <w:lvl w:ilvl="0" w:tplc="A4A242E8">
      <w:start w:val="1"/>
      <w:numFmt w:val="decimal"/>
      <w:lvlText w:val="%1."/>
      <w:lvlJc w:val="left"/>
      <w:pPr>
        <w:ind w:left="36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68F2721"/>
    <w:multiLevelType w:val="hybridMultilevel"/>
    <w:tmpl w:val="5DC4B73C"/>
    <w:lvl w:ilvl="0" w:tplc="5AB06FC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1EA67C07"/>
    <w:multiLevelType w:val="hybridMultilevel"/>
    <w:tmpl w:val="C144C2DE"/>
    <w:lvl w:ilvl="0" w:tplc="39FCDD48">
      <w:start w:val="600"/>
      <w:numFmt w:val="decimal"/>
      <w:lvlText w:val="%1"/>
      <w:lvlJc w:val="left"/>
      <w:pPr>
        <w:ind w:left="792" w:hanging="432"/>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60D7DF8"/>
    <w:multiLevelType w:val="hybridMultilevel"/>
    <w:tmpl w:val="35A69CD6"/>
    <w:lvl w:ilvl="0" w:tplc="F3D6E51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9">
    <w:nsid w:val="26315B98"/>
    <w:multiLevelType w:val="hybridMultilevel"/>
    <w:tmpl w:val="7BEEFE12"/>
    <w:lvl w:ilvl="0" w:tplc="032E63D6">
      <w:start w:val="1"/>
      <w:numFmt w:val="decimal"/>
      <w:lvlText w:val="%1."/>
      <w:lvlJc w:val="left"/>
      <w:pPr>
        <w:ind w:left="405" w:hanging="360"/>
      </w:pPr>
      <w:rPr>
        <w:rFonts w:hint="default"/>
        <w:b/>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10">
    <w:nsid w:val="286869AE"/>
    <w:multiLevelType w:val="hybridMultilevel"/>
    <w:tmpl w:val="A476F11E"/>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11">
    <w:nsid w:val="2CF208F0"/>
    <w:multiLevelType w:val="singleLevel"/>
    <w:tmpl w:val="A27280E6"/>
    <w:lvl w:ilvl="0">
      <w:start w:val="1"/>
      <w:numFmt w:val="bullet"/>
      <w:lvlText w:val=""/>
      <w:lvlJc w:val="left"/>
      <w:pPr>
        <w:tabs>
          <w:tab w:val="num" w:pos="1080"/>
        </w:tabs>
        <w:ind w:left="1080" w:hanging="360"/>
      </w:pPr>
      <w:rPr>
        <w:rFonts w:ascii="Symbol" w:hAnsi="Symbol" w:hint="default"/>
      </w:rPr>
    </w:lvl>
  </w:abstractNum>
  <w:abstractNum w:abstractNumId="12">
    <w:nsid w:val="2EEB24B5"/>
    <w:multiLevelType w:val="hybridMultilevel"/>
    <w:tmpl w:val="6F3CB394"/>
    <w:lvl w:ilvl="0" w:tplc="A28A0A2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nsid w:val="2FAD4E5F"/>
    <w:multiLevelType w:val="hybridMultilevel"/>
    <w:tmpl w:val="D09C75C2"/>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14">
    <w:nsid w:val="32D6049F"/>
    <w:multiLevelType w:val="hybridMultilevel"/>
    <w:tmpl w:val="198EA578"/>
    <w:lvl w:ilvl="0" w:tplc="ABB024C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5">
    <w:nsid w:val="358E497B"/>
    <w:multiLevelType w:val="hybridMultilevel"/>
    <w:tmpl w:val="403A44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5E12C01"/>
    <w:multiLevelType w:val="hybridMultilevel"/>
    <w:tmpl w:val="0CCC28D4"/>
    <w:lvl w:ilvl="0" w:tplc="42344D82">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7">
    <w:nsid w:val="3E573FFD"/>
    <w:multiLevelType w:val="hybridMultilevel"/>
    <w:tmpl w:val="072A42CE"/>
    <w:lvl w:ilvl="0" w:tplc="22EAF4E8">
      <w:start w:val="1"/>
      <w:numFmt w:val="bullet"/>
      <w:lvlText w:val=""/>
      <w:lvlJc w:val="left"/>
      <w:pPr>
        <w:tabs>
          <w:tab w:val="num" w:pos="1686"/>
        </w:tabs>
        <w:ind w:left="1686" w:hanging="360"/>
      </w:pPr>
      <w:rPr>
        <w:rFonts w:ascii="Symbol" w:hAnsi="Symbol" w:hint="default"/>
      </w:rPr>
    </w:lvl>
    <w:lvl w:ilvl="1" w:tplc="04190003" w:tentative="1">
      <w:start w:val="1"/>
      <w:numFmt w:val="bullet"/>
      <w:lvlText w:val="o"/>
      <w:lvlJc w:val="left"/>
      <w:pPr>
        <w:tabs>
          <w:tab w:val="num" w:pos="1866"/>
        </w:tabs>
        <w:ind w:left="1866" w:hanging="360"/>
      </w:pPr>
      <w:rPr>
        <w:rFonts w:ascii="Courier New" w:hAnsi="Courier New" w:cs="Courier New" w:hint="default"/>
      </w:rPr>
    </w:lvl>
    <w:lvl w:ilvl="2" w:tplc="04190005" w:tentative="1">
      <w:start w:val="1"/>
      <w:numFmt w:val="bullet"/>
      <w:lvlText w:val=""/>
      <w:lvlJc w:val="left"/>
      <w:pPr>
        <w:tabs>
          <w:tab w:val="num" w:pos="2586"/>
        </w:tabs>
        <w:ind w:left="2586" w:hanging="360"/>
      </w:pPr>
      <w:rPr>
        <w:rFonts w:ascii="Wingdings" w:hAnsi="Wingdings" w:hint="default"/>
      </w:rPr>
    </w:lvl>
    <w:lvl w:ilvl="3" w:tplc="04190001" w:tentative="1">
      <w:start w:val="1"/>
      <w:numFmt w:val="bullet"/>
      <w:lvlText w:val=""/>
      <w:lvlJc w:val="left"/>
      <w:pPr>
        <w:tabs>
          <w:tab w:val="num" w:pos="3306"/>
        </w:tabs>
        <w:ind w:left="3306" w:hanging="360"/>
      </w:pPr>
      <w:rPr>
        <w:rFonts w:ascii="Symbol" w:hAnsi="Symbol" w:hint="default"/>
      </w:rPr>
    </w:lvl>
    <w:lvl w:ilvl="4" w:tplc="04190003" w:tentative="1">
      <w:start w:val="1"/>
      <w:numFmt w:val="bullet"/>
      <w:lvlText w:val="o"/>
      <w:lvlJc w:val="left"/>
      <w:pPr>
        <w:tabs>
          <w:tab w:val="num" w:pos="4026"/>
        </w:tabs>
        <w:ind w:left="4026" w:hanging="360"/>
      </w:pPr>
      <w:rPr>
        <w:rFonts w:ascii="Courier New" w:hAnsi="Courier New" w:cs="Courier New" w:hint="default"/>
      </w:rPr>
    </w:lvl>
    <w:lvl w:ilvl="5" w:tplc="04190005" w:tentative="1">
      <w:start w:val="1"/>
      <w:numFmt w:val="bullet"/>
      <w:lvlText w:val=""/>
      <w:lvlJc w:val="left"/>
      <w:pPr>
        <w:tabs>
          <w:tab w:val="num" w:pos="4746"/>
        </w:tabs>
        <w:ind w:left="4746" w:hanging="360"/>
      </w:pPr>
      <w:rPr>
        <w:rFonts w:ascii="Wingdings" w:hAnsi="Wingdings" w:hint="default"/>
      </w:rPr>
    </w:lvl>
    <w:lvl w:ilvl="6" w:tplc="04190001" w:tentative="1">
      <w:start w:val="1"/>
      <w:numFmt w:val="bullet"/>
      <w:lvlText w:val=""/>
      <w:lvlJc w:val="left"/>
      <w:pPr>
        <w:tabs>
          <w:tab w:val="num" w:pos="5466"/>
        </w:tabs>
        <w:ind w:left="5466" w:hanging="360"/>
      </w:pPr>
      <w:rPr>
        <w:rFonts w:ascii="Symbol" w:hAnsi="Symbol" w:hint="default"/>
      </w:rPr>
    </w:lvl>
    <w:lvl w:ilvl="7" w:tplc="04190003" w:tentative="1">
      <w:start w:val="1"/>
      <w:numFmt w:val="bullet"/>
      <w:lvlText w:val="o"/>
      <w:lvlJc w:val="left"/>
      <w:pPr>
        <w:tabs>
          <w:tab w:val="num" w:pos="6186"/>
        </w:tabs>
        <w:ind w:left="6186" w:hanging="360"/>
      </w:pPr>
      <w:rPr>
        <w:rFonts w:ascii="Courier New" w:hAnsi="Courier New" w:cs="Courier New" w:hint="default"/>
      </w:rPr>
    </w:lvl>
    <w:lvl w:ilvl="8" w:tplc="04190005" w:tentative="1">
      <w:start w:val="1"/>
      <w:numFmt w:val="bullet"/>
      <w:lvlText w:val=""/>
      <w:lvlJc w:val="left"/>
      <w:pPr>
        <w:tabs>
          <w:tab w:val="num" w:pos="6906"/>
        </w:tabs>
        <w:ind w:left="6906" w:hanging="360"/>
      </w:pPr>
      <w:rPr>
        <w:rFonts w:ascii="Wingdings" w:hAnsi="Wingdings" w:hint="default"/>
      </w:rPr>
    </w:lvl>
  </w:abstractNum>
  <w:abstractNum w:abstractNumId="18">
    <w:nsid w:val="3EF32825"/>
    <w:multiLevelType w:val="hybridMultilevel"/>
    <w:tmpl w:val="A7725904"/>
    <w:lvl w:ilvl="0" w:tplc="32C404A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9">
    <w:nsid w:val="3F137920"/>
    <w:multiLevelType w:val="hybridMultilevel"/>
    <w:tmpl w:val="695C902A"/>
    <w:lvl w:ilvl="0" w:tplc="22EAF4E8">
      <w:start w:val="1"/>
      <w:numFmt w:val="bullet"/>
      <w:lvlText w:val=""/>
      <w:lvlJc w:val="left"/>
      <w:pPr>
        <w:tabs>
          <w:tab w:val="num" w:pos="1827"/>
        </w:tabs>
        <w:ind w:left="182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0">
    <w:nsid w:val="43DC1AFE"/>
    <w:multiLevelType w:val="hybridMultilevel"/>
    <w:tmpl w:val="EB024062"/>
    <w:lvl w:ilvl="0" w:tplc="22EAF4E8">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875"/>
        </w:tabs>
        <w:ind w:left="1875" w:hanging="360"/>
      </w:pPr>
      <w:rPr>
        <w:rFonts w:ascii="Courier New" w:hAnsi="Courier New" w:cs="Courier New" w:hint="default"/>
      </w:rPr>
    </w:lvl>
    <w:lvl w:ilvl="2" w:tplc="04190005" w:tentative="1">
      <w:start w:val="1"/>
      <w:numFmt w:val="bullet"/>
      <w:lvlText w:val=""/>
      <w:lvlJc w:val="left"/>
      <w:pPr>
        <w:tabs>
          <w:tab w:val="num" w:pos="2595"/>
        </w:tabs>
        <w:ind w:left="2595" w:hanging="360"/>
      </w:pPr>
      <w:rPr>
        <w:rFonts w:ascii="Wingdings" w:hAnsi="Wingdings" w:hint="default"/>
      </w:rPr>
    </w:lvl>
    <w:lvl w:ilvl="3" w:tplc="04190001" w:tentative="1">
      <w:start w:val="1"/>
      <w:numFmt w:val="bullet"/>
      <w:lvlText w:val=""/>
      <w:lvlJc w:val="left"/>
      <w:pPr>
        <w:tabs>
          <w:tab w:val="num" w:pos="3315"/>
        </w:tabs>
        <w:ind w:left="3315" w:hanging="360"/>
      </w:pPr>
      <w:rPr>
        <w:rFonts w:ascii="Symbol" w:hAnsi="Symbol" w:hint="default"/>
      </w:rPr>
    </w:lvl>
    <w:lvl w:ilvl="4" w:tplc="04190003" w:tentative="1">
      <w:start w:val="1"/>
      <w:numFmt w:val="bullet"/>
      <w:lvlText w:val="o"/>
      <w:lvlJc w:val="left"/>
      <w:pPr>
        <w:tabs>
          <w:tab w:val="num" w:pos="4035"/>
        </w:tabs>
        <w:ind w:left="4035" w:hanging="360"/>
      </w:pPr>
      <w:rPr>
        <w:rFonts w:ascii="Courier New" w:hAnsi="Courier New" w:cs="Courier New" w:hint="default"/>
      </w:rPr>
    </w:lvl>
    <w:lvl w:ilvl="5" w:tplc="04190005" w:tentative="1">
      <w:start w:val="1"/>
      <w:numFmt w:val="bullet"/>
      <w:lvlText w:val=""/>
      <w:lvlJc w:val="left"/>
      <w:pPr>
        <w:tabs>
          <w:tab w:val="num" w:pos="4755"/>
        </w:tabs>
        <w:ind w:left="4755" w:hanging="360"/>
      </w:pPr>
      <w:rPr>
        <w:rFonts w:ascii="Wingdings" w:hAnsi="Wingdings" w:hint="default"/>
      </w:rPr>
    </w:lvl>
    <w:lvl w:ilvl="6" w:tplc="04190001" w:tentative="1">
      <w:start w:val="1"/>
      <w:numFmt w:val="bullet"/>
      <w:lvlText w:val=""/>
      <w:lvlJc w:val="left"/>
      <w:pPr>
        <w:tabs>
          <w:tab w:val="num" w:pos="5475"/>
        </w:tabs>
        <w:ind w:left="5475" w:hanging="360"/>
      </w:pPr>
      <w:rPr>
        <w:rFonts w:ascii="Symbol" w:hAnsi="Symbol" w:hint="default"/>
      </w:rPr>
    </w:lvl>
    <w:lvl w:ilvl="7" w:tplc="04190003" w:tentative="1">
      <w:start w:val="1"/>
      <w:numFmt w:val="bullet"/>
      <w:lvlText w:val="o"/>
      <w:lvlJc w:val="left"/>
      <w:pPr>
        <w:tabs>
          <w:tab w:val="num" w:pos="6195"/>
        </w:tabs>
        <w:ind w:left="6195" w:hanging="360"/>
      </w:pPr>
      <w:rPr>
        <w:rFonts w:ascii="Courier New" w:hAnsi="Courier New" w:cs="Courier New" w:hint="default"/>
      </w:rPr>
    </w:lvl>
    <w:lvl w:ilvl="8" w:tplc="04190005" w:tentative="1">
      <w:start w:val="1"/>
      <w:numFmt w:val="bullet"/>
      <w:lvlText w:val=""/>
      <w:lvlJc w:val="left"/>
      <w:pPr>
        <w:tabs>
          <w:tab w:val="num" w:pos="6915"/>
        </w:tabs>
        <w:ind w:left="6915" w:hanging="360"/>
      </w:pPr>
      <w:rPr>
        <w:rFonts w:ascii="Wingdings" w:hAnsi="Wingdings" w:hint="default"/>
      </w:rPr>
    </w:lvl>
  </w:abstractNum>
  <w:abstractNum w:abstractNumId="21">
    <w:nsid w:val="44302BA1"/>
    <w:multiLevelType w:val="hybridMultilevel"/>
    <w:tmpl w:val="00BECD4E"/>
    <w:lvl w:ilvl="0" w:tplc="66B8309E">
      <w:start w:val="1"/>
      <w:numFmt w:val="bullet"/>
      <w:lvlText w:val=""/>
      <w:lvlJc w:val="left"/>
      <w:pPr>
        <w:tabs>
          <w:tab w:val="num" w:pos="2035"/>
        </w:tabs>
        <w:ind w:left="2035" w:hanging="360"/>
      </w:pPr>
      <w:rPr>
        <w:rFonts w:ascii="Symbol" w:hAnsi="Symbol" w:hint="default"/>
      </w:rPr>
    </w:lvl>
    <w:lvl w:ilvl="1" w:tplc="04190003" w:tentative="1">
      <w:start w:val="1"/>
      <w:numFmt w:val="bullet"/>
      <w:lvlText w:val="o"/>
      <w:lvlJc w:val="left"/>
      <w:pPr>
        <w:tabs>
          <w:tab w:val="num" w:pos="2055"/>
        </w:tabs>
        <w:ind w:left="2055" w:hanging="360"/>
      </w:pPr>
      <w:rPr>
        <w:rFonts w:ascii="Courier New" w:hAnsi="Courier New" w:cs="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cs="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cs="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abstractNum w:abstractNumId="22">
    <w:nsid w:val="44912FC4"/>
    <w:multiLevelType w:val="hybridMultilevel"/>
    <w:tmpl w:val="42669D72"/>
    <w:lvl w:ilvl="0" w:tplc="22EAF4E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51CC3D80"/>
    <w:multiLevelType w:val="hybridMultilevel"/>
    <w:tmpl w:val="AE2AEC6C"/>
    <w:lvl w:ilvl="0" w:tplc="AE4E7BB0">
      <w:numFmt w:val="bullet"/>
      <w:lvlText w:val="-"/>
      <w:lvlJc w:val="left"/>
      <w:pPr>
        <w:tabs>
          <w:tab w:val="num" w:pos="644"/>
        </w:tabs>
        <w:ind w:left="644" w:hanging="360"/>
      </w:pPr>
      <w:rPr>
        <w:rFonts w:ascii="Times New Roman" w:eastAsia="Times New Roman" w:hAnsi="Times New Roman" w:cs="Times New Roman" w:hint="default"/>
      </w:rPr>
    </w:lvl>
    <w:lvl w:ilvl="1" w:tplc="22EAF4E8">
      <w:start w:val="1"/>
      <w:numFmt w:val="bullet"/>
      <w:lvlText w:val=""/>
      <w:lvlJc w:val="left"/>
      <w:pPr>
        <w:tabs>
          <w:tab w:val="num" w:pos="1364"/>
        </w:tabs>
        <w:ind w:left="1364" w:hanging="360"/>
      </w:pPr>
      <w:rPr>
        <w:rFonts w:ascii="Symbol" w:hAnsi="Symbol"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tentative="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24">
    <w:nsid w:val="56A12181"/>
    <w:multiLevelType w:val="multilevel"/>
    <w:tmpl w:val="36E8D17E"/>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0" w:firstLine="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5">
    <w:nsid w:val="570A67E5"/>
    <w:multiLevelType w:val="hybridMultilevel"/>
    <w:tmpl w:val="95A678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59055846"/>
    <w:multiLevelType w:val="hybridMultilevel"/>
    <w:tmpl w:val="2FBCB508"/>
    <w:lvl w:ilvl="0" w:tplc="F2D6BBA4">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7">
    <w:nsid w:val="5C916FC2"/>
    <w:multiLevelType w:val="hybridMultilevel"/>
    <w:tmpl w:val="A712DB32"/>
    <w:lvl w:ilvl="0" w:tplc="66B8309E">
      <w:start w:val="1"/>
      <w:numFmt w:val="bullet"/>
      <w:lvlText w:val=""/>
      <w:lvlJc w:val="left"/>
      <w:pPr>
        <w:tabs>
          <w:tab w:val="num" w:pos="1960"/>
        </w:tabs>
        <w:ind w:left="1960" w:hanging="360"/>
      </w:pPr>
      <w:rPr>
        <w:rFonts w:ascii="Symbol" w:hAnsi="Symbol" w:hint="default"/>
      </w:rPr>
    </w:lvl>
    <w:lvl w:ilvl="1" w:tplc="22EAF4E8">
      <w:start w:val="1"/>
      <w:numFmt w:val="bullet"/>
      <w:lvlText w:val=""/>
      <w:lvlJc w:val="left"/>
      <w:pPr>
        <w:tabs>
          <w:tab w:val="num" w:pos="1980"/>
        </w:tabs>
        <w:ind w:left="1980" w:hanging="360"/>
      </w:pPr>
      <w:rPr>
        <w:rFonts w:ascii="Symbol" w:hAnsi="Symbo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8">
    <w:nsid w:val="5CAF7249"/>
    <w:multiLevelType w:val="hybridMultilevel"/>
    <w:tmpl w:val="2EBA1476"/>
    <w:lvl w:ilvl="0" w:tplc="C2EC55DC">
      <w:start w:val="1215"/>
      <w:numFmt w:val="decimal"/>
      <w:lvlText w:val="%1"/>
      <w:lvlJc w:val="left"/>
      <w:pPr>
        <w:ind w:left="1896" w:hanging="576"/>
      </w:pPr>
      <w:rPr>
        <w:rFonts w:hint="default"/>
      </w:rPr>
    </w:lvl>
    <w:lvl w:ilvl="1" w:tplc="04190019" w:tentative="1">
      <w:start w:val="1"/>
      <w:numFmt w:val="lowerLetter"/>
      <w:lvlText w:val="%2."/>
      <w:lvlJc w:val="left"/>
      <w:pPr>
        <w:ind w:left="2400" w:hanging="360"/>
      </w:pPr>
    </w:lvl>
    <w:lvl w:ilvl="2" w:tplc="0419001B" w:tentative="1">
      <w:start w:val="1"/>
      <w:numFmt w:val="lowerRoman"/>
      <w:lvlText w:val="%3."/>
      <w:lvlJc w:val="right"/>
      <w:pPr>
        <w:ind w:left="3120" w:hanging="180"/>
      </w:pPr>
    </w:lvl>
    <w:lvl w:ilvl="3" w:tplc="0419000F" w:tentative="1">
      <w:start w:val="1"/>
      <w:numFmt w:val="decimal"/>
      <w:lvlText w:val="%4."/>
      <w:lvlJc w:val="left"/>
      <w:pPr>
        <w:ind w:left="3840" w:hanging="360"/>
      </w:pPr>
    </w:lvl>
    <w:lvl w:ilvl="4" w:tplc="04190019" w:tentative="1">
      <w:start w:val="1"/>
      <w:numFmt w:val="lowerLetter"/>
      <w:lvlText w:val="%5."/>
      <w:lvlJc w:val="left"/>
      <w:pPr>
        <w:ind w:left="4560" w:hanging="360"/>
      </w:pPr>
    </w:lvl>
    <w:lvl w:ilvl="5" w:tplc="0419001B" w:tentative="1">
      <w:start w:val="1"/>
      <w:numFmt w:val="lowerRoman"/>
      <w:lvlText w:val="%6."/>
      <w:lvlJc w:val="right"/>
      <w:pPr>
        <w:ind w:left="5280" w:hanging="180"/>
      </w:pPr>
    </w:lvl>
    <w:lvl w:ilvl="6" w:tplc="0419000F" w:tentative="1">
      <w:start w:val="1"/>
      <w:numFmt w:val="decimal"/>
      <w:lvlText w:val="%7."/>
      <w:lvlJc w:val="left"/>
      <w:pPr>
        <w:ind w:left="6000" w:hanging="360"/>
      </w:pPr>
    </w:lvl>
    <w:lvl w:ilvl="7" w:tplc="04190019" w:tentative="1">
      <w:start w:val="1"/>
      <w:numFmt w:val="lowerLetter"/>
      <w:lvlText w:val="%8."/>
      <w:lvlJc w:val="left"/>
      <w:pPr>
        <w:ind w:left="6720" w:hanging="360"/>
      </w:pPr>
    </w:lvl>
    <w:lvl w:ilvl="8" w:tplc="0419001B" w:tentative="1">
      <w:start w:val="1"/>
      <w:numFmt w:val="lowerRoman"/>
      <w:lvlText w:val="%9."/>
      <w:lvlJc w:val="right"/>
      <w:pPr>
        <w:ind w:left="7440" w:hanging="180"/>
      </w:pPr>
    </w:lvl>
  </w:abstractNum>
  <w:abstractNum w:abstractNumId="29">
    <w:nsid w:val="5E2F01CA"/>
    <w:multiLevelType w:val="hybridMultilevel"/>
    <w:tmpl w:val="62D03438"/>
    <w:lvl w:ilvl="0" w:tplc="E354AB2E">
      <w:start w:val="1"/>
      <w:numFmt w:val="bullet"/>
      <w:lvlText w:val=""/>
      <w:lvlJc w:val="left"/>
      <w:pPr>
        <w:tabs>
          <w:tab w:val="num" w:pos="1101"/>
        </w:tabs>
        <w:ind w:left="-2" w:firstLine="743"/>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5EE37AA2"/>
    <w:multiLevelType w:val="hybridMultilevel"/>
    <w:tmpl w:val="FD1CE48C"/>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31">
    <w:nsid w:val="70E606CD"/>
    <w:multiLevelType w:val="hybridMultilevel"/>
    <w:tmpl w:val="C464B15C"/>
    <w:lvl w:ilvl="0" w:tplc="1ACED31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2">
    <w:nsid w:val="77D31B0A"/>
    <w:multiLevelType w:val="hybridMultilevel"/>
    <w:tmpl w:val="B0BA7D4E"/>
    <w:lvl w:ilvl="0" w:tplc="002CE0B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29"/>
  </w:num>
  <w:num w:numId="2">
    <w:abstractNumId w:val="11"/>
  </w:num>
  <w:num w:numId="3">
    <w:abstractNumId w:val="15"/>
  </w:num>
  <w:num w:numId="4">
    <w:abstractNumId w:val="24"/>
  </w:num>
  <w:num w:numId="5">
    <w:abstractNumId w:val="23"/>
  </w:num>
  <w:num w:numId="6">
    <w:abstractNumId w:val="25"/>
  </w:num>
  <w:num w:numId="7">
    <w:abstractNumId w:val="21"/>
  </w:num>
  <w:num w:numId="8">
    <w:abstractNumId w:val="27"/>
  </w:num>
  <w:num w:numId="9">
    <w:abstractNumId w:val="3"/>
  </w:num>
  <w:num w:numId="10">
    <w:abstractNumId w:val="17"/>
  </w:num>
  <w:num w:numId="11">
    <w:abstractNumId w:val="19"/>
  </w:num>
  <w:num w:numId="12">
    <w:abstractNumId w:val="30"/>
  </w:num>
  <w:num w:numId="13">
    <w:abstractNumId w:val="13"/>
  </w:num>
  <w:num w:numId="14">
    <w:abstractNumId w:val="22"/>
  </w:num>
  <w:num w:numId="15">
    <w:abstractNumId w:val="20"/>
  </w:num>
  <w:num w:numId="16">
    <w:abstractNumId w:val="1"/>
  </w:num>
  <w:num w:numId="17">
    <w:abstractNumId w:val="18"/>
  </w:num>
  <w:num w:numId="18">
    <w:abstractNumId w:val="16"/>
  </w:num>
  <w:num w:numId="19">
    <w:abstractNumId w:val="6"/>
  </w:num>
  <w:num w:numId="20">
    <w:abstractNumId w:val="8"/>
  </w:num>
  <w:num w:numId="21">
    <w:abstractNumId w:val="12"/>
  </w:num>
  <w:num w:numId="22">
    <w:abstractNumId w:val="0"/>
  </w:num>
  <w:num w:numId="23">
    <w:abstractNumId w:val="32"/>
  </w:num>
  <w:num w:numId="24">
    <w:abstractNumId w:val="4"/>
  </w:num>
  <w:num w:numId="25">
    <w:abstractNumId w:val="14"/>
  </w:num>
  <w:num w:numId="26">
    <w:abstractNumId w:val="10"/>
  </w:num>
  <w:num w:numId="27">
    <w:abstractNumId w:val="2"/>
  </w:num>
  <w:num w:numId="28">
    <w:abstractNumId w:val="26"/>
  </w:num>
  <w:num w:numId="29">
    <w:abstractNumId w:val="9"/>
  </w:num>
  <w:num w:numId="30">
    <w:abstractNumId w:val="5"/>
  </w:num>
  <w:num w:numId="31">
    <w:abstractNumId w:val="7"/>
  </w:num>
  <w:num w:numId="32">
    <w:abstractNumId w:val="28"/>
  </w:num>
  <w:num w:numId="33">
    <w:abstractNumId w:val="31"/>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0B53"/>
    <w:rsid w:val="00000E19"/>
    <w:rsid w:val="000012FC"/>
    <w:rsid w:val="00001395"/>
    <w:rsid w:val="00001502"/>
    <w:rsid w:val="00003007"/>
    <w:rsid w:val="00003208"/>
    <w:rsid w:val="00003F6E"/>
    <w:rsid w:val="00004267"/>
    <w:rsid w:val="00004A1E"/>
    <w:rsid w:val="00004E1A"/>
    <w:rsid w:val="00006038"/>
    <w:rsid w:val="0000758F"/>
    <w:rsid w:val="00007769"/>
    <w:rsid w:val="00007CDA"/>
    <w:rsid w:val="00007E0D"/>
    <w:rsid w:val="00011706"/>
    <w:rsid w:val="000134B0"/>
    <w:rsid w:val="000134E6"/>
    <w:rsid w:val="00013762"/>
    <w:rsid w:val="00014622"/>
    <w:rsid w:val="000146EF"/>
    <w:rsid w:val="000158ED"/>
    <w:rsid w:val="000159FD"/>
    <w:rsid w:val="00016432"/>
    <w:rsid w:val="00016A99"/>
    <w:rsid w:val="00017087"/>
    <w:rsid w:val="00021D5D"/>
    <w:rsid w:val="0002235F"/>
    <w:rsid w:val="0002433D"/>
    <w:rsid w:val="0002541F"/>
    <w:rsid w:val="00026C05"/>
    <w:rsid w:val="00030642"/>
    <w:rsid w:val="000310B6"/>
    <w:rsid w:val="000341F7"/>
    <w:rsid w:val="00034D3F"/>
    <w:rsid w:val="00035396"/>
    <w:rsid w:val="00035D83"/>
    <w:rsid w:val="0004150E"/>
    <w:rsid w:val="00042CAE"/>
    <w:rsid w:val="0004307C"/>
    <w:rsid w:val="000435F2"/>
    <w:rsid w:val="00044119"/>
    <w:rsid w:val="00045185"/>
    <w:rsid w:val="00047D7E"/>
    <w:rsid w:val="00051B4B"/>
    <w:rsid w:val="00052549"/>
    <w:rsid w:val="00054065"/>
    <w:rsid w:val="00056AB3"/>
    <w:rsid w:val="00057573"/>
    <w:rsid w:val="00057990"/>
    <w:rsid w:val="00057BAE"/>
    <w:rsid w:val="00057C84"/>
    <w:rsid w:val="00061F37"/>
    <w:rsid w:val="000635C3"/>
    <w:rsid w:val="000638D8"/>
    <w:rsid w:val="00064A15"/>
    <w:rsid w:val="0006531C"/>
    <w:rsid w:val="000656EB"/>
    <w:rsid w:val="00065FEF"/>
    <w:rsid w:val="00066665"/>
    <w:rsid w:val="00066796"/>
    <w:rsid w:val="00066863"/>
    <w:rsid w:val="00067060"/>
    <w:rsid w:val="0006751A"/>
    <w:rsid w:val="00067598"/>
    <w:rsid w:val="00067AB1"/>
    <w:rsid w:val="00070D59"/>
    <w:rsid w:val="00072891"/>
    <w:rsid w:val="00073336"/>
    <w:rsid w:val="000739C5"/>
    <w:rsid w:val="000748FC"/>
    <w:rsid w:val="0008060A"/>
    <w:rsid w:val="00081F9F"/>
    <w:rsid w:val="00082276"/>
    <w:rsid w:val="0008242D"/>
    <w:rsid w:val="00083077"/>
    <w:rsid w:val="00083A13"/>
    <w:rsid w:val="00083EEE"/>
    <w:rsid w:val="00085561"/>
    <w:rsid w:val="000877C2"/>
    <w:rsid w:val="00090AE3"/>
    <w:rsid w:val="00090DB6"/>
    <w:rsid w:val="00091366"/>
    <w:rsid w:val="00091882"/>
    <w:rsid w:val="00092767"/>
    <w:rsid w:val="0009360C"/>
    <w:rsid w:val="00093F67"/>
    <w:rsid w:val="000943A9"/>
    <w:rsid w:val="000944C1"/>
    <w:rsid w:val="000945C3"/>
    <w:rsid w:val="000948CF"/>
    <w:rsid w:val="000A0095"/>
    <w:rsid w:val="000A0B31"/>
    <w:rsid w:val="000A11F4"/>
    <w:rsid w:val="000A1860"/>
    <w:rsid w:val="000A40DD"/>
    <w:rsid w:val="000A4DB1"/>
    <w:rsid w:val="000A4DDF"/>
    <w:rsid w:val="000A5168"/>
    <w:rsid w:val="000A5D37"/>
    <w:rsid w:val="000A636F"/>
    <w:rsid w:val="000A645E"/>
    <w:rsid w:val="000A7590"/>
    <w:rsid w:val="000A7B1D"/>
    <w:rsid w:val="000A7F0D"/>
    <w:rsid w:val="000B0181"/>
    <w:rsid w:val="000B09D7"/>
    <w:rsid w:val="000B26A7"/>
    <w:rsid w:val="000B3BA1"/>
    <w:rsid w:val="000B3F0D"/>
    <w:rsid w:val="000B4B81"/>
    <w:rsid w:val="000B4F76"/>
    <w:rsid w:val="000B5449"/>
    <w:rsid w:val="000B5B52"/>
    <w:rsid w:val="000B5F40"/>
    <w:rsid w:val="000C01E9"/>
    <w:rsid w:val="000C05D3"/>
    <w:rsid w:val="000C0B3B"/>
    <w:rsid w:val="000C29B8"/>
    <w:rsid w:val="000C3B7D"/>
    <w:rsid w:val="000C42EA"/>
    <w:rsid w:val="000C4B1C"/>
    <w:rsid w:val="000C5F08"/>
    <w:rsid w:val="000C6E42"/>
    <w:rsid w:val="000C7B39"/>
    <w:rsid w:val="000D1013"/>
    <w:rsid w:val="000D1738"/>
    <w:rsid w:val="000D2760"/>
    <w:rsid w:val="000D348C"/>
    <w:rsid w:val="000D5774"/>
    <w:rsid w:val="000D69D5"/>
    <w:rsid w:val="000E0C56"/>
    <w:rsid w:val="000E1985"/>
    <w:rsid w:val="000E243C"/>
    <w:rsid w:val="000E5B92"/>
    <w:rsid w:val="000E641A"/>
    <w:rsid w:val="000F0382"/>
    <w:rsid w:val="000F05C0"/>
    <w:rsid w:val="000F07AB"/>
    <w:rsid w:val="000F152A"/>
    <w:rsid w:val="000F1E23"/>
    <w:rsid w:val="000F23C0"/>
    <w:rsid w:val="000F260B"/>
    <w:rsid w:val="000F2881"/>
    <w:rsid w:val="000F3D08"/>
    <w:rsid w:val="000F3D9F"/>
    <w:rsid w:val="000F40E0"/>
    <w:rsid w:val="000F4A98"/>
    <w:rsid w:val="00101047"/>
    <w:rsid w:val="0010155B"/>
    <w:rsid w:val="00101CCE"/>
    <w:rsid w:val="00102163"/>
    <w:rsid w:val="00102A0D"/>
    <w:rsid w:val="00102F8F"/>
    <w:rsid w:val="00103385"/>
    <w:rsid w:val="00103E64"/>
    <w:rsid w:val="00104E0B"/>
    <w:rsid w:val="001059A1"/>
    <w:rsid w:val="001066E4"/>
    <w:rsid w:val="00106EA5"/>
    <w:rsid w:val="0010793F"/>
    <w:rsid w:val="00111607"/>
    <w:rsid w:val="00111B2E"/>
    <w:rsid w:val="0011383C"/>
    <w:rsid w:val="00114481"/>
    <w:rsid w:val="001144F7"/>
    <w:rsid w:val="001147BE"/>
    <w:rsid w:val="00114CAD"/>
    <w:rsid w:val="001154D1"/>
    <w:rsid w:val="00115CB4"/>
    <w:rsid w:val="0011603C"/>
    <w:rsid w:val="001161F1"/>
    <w:rsid w:val="001163CC"/>
    <w:rsid w:val="00116573"/>
    <w:rsid w:val="0012153F"/>
    <w:rsid w:val="00122590"/>
    <w:rsid w:val="00124C6F"/>
    <w:rsid w:val="00124DD7"/>
    <w:rsid w:val="00125EBF"/>
    <w:rsid w:val="00127A9C"/>
    <w:rsid w:val="001322F9"/>
    <w:rsid w:val="001326BF"/>
    <w:rsid w:val="001328C5"/>
    <w:rsid w:val="001341D2"/>
    <w:rsid w:val="001352D7"/>
    <w:rsid w:val="00135D42"/>
    <w:rsid w:val="001371D5"/>
    <w:rsid w:val="00137CF1"/>
    <w:rsid w:val="00137DA7"/>
    <w:rsid w:val="001403AF"/>
    <w:rsid w:val="00142255"/>
    <w:rsid w:val="001422AE"/>
    <w:rsid w:val="00142FE5"/>
    <w:rsid w:val="00143173"/>
    <w:rsid w:val="001438AC"/>
    <w:rsid w:val="00145024"/>
    <w:rsid w:val="0014759F"/>
    <w:rsid w:val="00150A39"/>
    <w:rsid w:val="00151E8F"/>
    <w:rsid w:val="001566D8"/>
    <w:rsid w:val="00160123"/>
    <w:rsid w:val="00161FF8"/>
    <w:rsid w:val="00162C8A"/>
    <w:rsid w:val="00162DA7"/>
    <w:rsid w:val="001636ED"/>
    <w:rsid w:val="00163B74"/>
    <w:rsid w:val="00164544"/>
    <w:rsid w:val="0016578C"/>
    <w:rsid w:val="00166058"/>
    <w:rsid w:val="00166F72"/>
    <w:rsid w:val="00170E6A"/>
    <w:rsid w:val="001714A8"/>
    <w:rsid w:val="00172BBD"/>
    <w:rsid w:val="0017545E"/>
    <w:rsid w:val="001769C8"/>
    <w:rsid w:val="00176E3A"/>
    <w:rsid w:val="0017738C"/>
    <w:rsid w:val="00177ABD"/>
    <w:rsid w:val="00180582"/>
    <w:rsid w:val="001806FC"/>
    <w:rsid w:val="001809D2"/>
    <w:rsid w:val="0018187D"/>
    <w:rsid w:val="00182E9F"/>
    <w:rsid w:val="00184D8A"/>
    <w:rsid w:val="00185F69"/>
    <w:rsid w:val="0018684D"/>
    <w:rsid w:val="00187809"/>
    <w:rsid w:val="00187C4D"/>
    <w:rsid w:val="001909D9"/>
    <w:rsid w:val="0019164F"/>
    <w:rsid w:val="00191A73"/>
    <w:rsid w:val="00192780"/>
    <w:rsid w:val="001929D5"/>
    <w:rsid w:val="00197A9A"/>
    <w:rsid w:val="001A3BD5"/>
    <w:rsid w:val="001A40BA"/>
    <w:rsid w:val="001A442A"/>
    <w:rsid w:val="001A4776"/>
    <w:rsid w:val="001A61BB"/>
    <w:rsid w:val="001A6483"/>
    <w:rsid w:val="001A6F4F"/>
    <w:rsid w:val="001A6F52"/>
    <w:rsid w:val="001A77C5"/>
    <w:rsid w:val="001A7E30"/>
    <w:rsid w:val="001B08F4"/>
    <w:rsid w:val="001B11C3"/>
    <w:rsid w:val="001B3409"/>
    <w:rsid w:val="001B3641"/>
    <w:rsid w:val="001B38C4"/>
    <w:rsid w:val="001B6170"/>
    <w:rsid w:val="001B6BE5"/>
    <w:rsid w:val="001C0523"/>
    <w:rsid w:val="001C1D7E"/>
    <w:rsid w:val="001C3344"/>
    <w:rsid w:val="001C36A7"/>
    <w:rsid w:val="001C3FD8"/>
    <w:rsid w:val="001C4623"/>
    <w:rsid w:val="001C4E16"/>
    <w:rsid w:val="001C616E"/>
    <w:rsid w:val="001D01F6"/>
    <w:rsid w:val="001D24B5"/>
    <w:rsid w:val="001D269D"/>
    <w:rsid w:val="001D4790"/>
    <w:rsid w:val="001D4E6F"/>
    <w:rsid w:val="001D6FE9"/>
    <w:rsid w:val="001D7214"/>
    <w:rsid w:val="001D7B35"/>
    <w:rsid w:val="001E0575"/>
    <w:rsid w:val="001E0624"/>
    <w:rsid w:val="001E201F"/>
    <w:rsid w:val="001E2765"/>
    <w:rsid w:val="001E4E18"/>
    <w:rsid w:val="001E4F62"/>
    <w:rsid w:val="001E54C7"/>
    <w:rsid w:val="001E631C"/>
    <w:rsid w:val="001F068E"/>
    <w:rsid w:val="001F26A8"/>
    <w:rsid w:val="001F2953"/>
    <w:rsid w:val="001F2E2F"/>
    <w:rsid w:val="001F33FB"/>
    <w:rsid w:val="001F367D"/>
    <w:rsid w:val="001F4326"/>
    <w:rsid w:val="001F4FD1"/>
    <w:rsid w:val="001F5230"/>
    <w:rsid w:val="001F5762"/>
    <w:rsid w:val="001F68A8"/>
    <w:rsid w:val="0020130E"/>
    <w:rsid w:val="00201947"/>
    <w:rsid w:val="002019B8"/>
    <w:rsid w:val="002019EE"/>
    <w:rsid w:val="002021DA"/>
    <w:rsid w:val="00202969"/>
    <w:rsid w:val="00202A0F"/>
    <w:rsid w:val="00203980"/>
    <w:rsid w:val="00204F6C"/>
    <w:rsid w:val="00205179"/>
    <w:rsid w:val="00205719"/>
    <w:rsid w:val="002062B0"/>
    <w:rsid w:val="00206E6D"/>
    <w:rsid w:val="00207C32"/>
    <w:rsid w:val="002103BB"/>
    <w:rsid w:val="00210884"/>
    <w:rsid w:val="00211CE9"/>
    <w:rsid w:val="002159C2"/>
    <w:rsid w:val="002163FB"/>
    <w:rsid w:val="00216E05"/>
    <w:rsid w:val="00217020"/>
    <w:rsid w:val="00217C8D"/>
    <w:rsid w:val="0022059A"/>
    <w:rsid w:val="00220F47"/>
    <w:rsid w:val="002213CC"/>
    <w:rsid w:val="002224AF"/>
    <w:rsid w:val="002226FD"/>
    <w:rsid w:val="00222DC2"/>
    <w:rsid w:val="00222FEE"/>
    <w:rsid w:val="002236C3"/>
    <w:rsid w:val="002246CA"/>
    <w:rsid w:val="002250EB"/>
    <w:rsid w:val="0022518E"/>
    <w:rsid w:val="00225A16"/>
    <w:rsid w:val="00230673"/>
    <w:rsid w:val="00230BD3"/>
    <w:rsid w:val="00232A91"/>
    <w:rsid w:val="002346BE"/>
    <w:rsid w:val="00234C80"/>
    <w:rsid w:val="00241FE2"/>
    <w:rsid w:val="00242CDB"/>
    <w:rsid w:val="0024403A"/>
    <w:rsid w:val="002441A0"/>
    <w:rsid w:val="002464E0"/>
    <w:rsid w:val="002475ED"/>
    <w:rsid w:val="0025204E"/>
    <w:rsid w:val="00255842"/>
    <w:rsid w:val="00257997"/>
    <w:rsid w:val="00262A05"/>
    <w:rsid w:val="00262F3A"/>
    <w:rsid w:val="00263852"/>
    <w:rsid w:val="002656AA"/>
    <w:rsid w:val="00266EB5"/>
    <w:rsid w:val="00267546"/>
    <w:rsid w:val="0027085D"/>
    <w:rsid w:val="00271B23"/>
    <w:rsid w:val="00271C06"/>
    <w:rsid w:val="002737E6"/>
    <w:rsid w:val="00273C0F"/>
    <w:rsid w:val="00273E37"/>
    <w:rsid w:val="00275313"/>
    <w:rsid w:val="002757F6"/>
    <w:rsid w:val="00276480"/>
    <w:rsid w:val="00277014"/>
    <w:rsid w:val="00280231"/>
    <w:rsid w:val="00280DE2"/>
    <w:rsid w:val="00280E44"/>
    <w:rsid w:val="002818D3"/>
    <w:rsid w:val="00281A7F"/>
    <w:rsid w:val="00281D32"/>
    <w:rsid w:val="00283C40"/>
    <w:rsid w:val="00284301"/>
    <w:rsid w:val="0028572E"/>
    <w:rsid w:val="002858B9"/>
    <w:rsid w:val="002860C0"/>
    <w:rsid w:val="00286E34"/>
    <w:rsid w:val="00286E58"/>
    <w:rsid w:val="00287186"/>
    <w:rsid w:val="00287A85"/>
    <w:rsid w:val="00287BD2"/>
    <w:rsid w:val="00287E23"/>
    <w:rsid w:val="0029069B"/>
    <w:rsid w:val="00290DE9"/>
    <w:rsid w:val="002914D4"/>
    <w:rsid w:val="00293440"/>
    <w:rsid w:val="002939D1"/>
    <w:rsid w:val="00295A23"/>
    <w:rsid w:val="0029662F"/>
    <w:rsid w:val="00297E40"/>
    <w:rsid w:val="002A02C1"/>
    <w:rsid w:val="002A0FBE"/>
    <w:rsid w:val="002A1E21"/>
    <w:rsid w:val="002A4738"/>
    <w:rsid w:val="002A4BED"/>
    <w:rsid w:val="002A4E9A"/>
    <w:rsid w:val="002A638B"/>
    <w:rsid w:val="002A6B62"/>
    <w:rsid w:val="002A75EA"/>
    <w:rsid w:val="002A766C"/>
    <w:rsid w:val="002A7725"/>
    <w:rsid w:val="002B0063"/>
    <w:rsid w:val="002B0DAC"/>
    <w:rsid w:val="002B0F58"/>
    <w:rsid w:val="002B3258"/>
    <w:rsid w:val="002B34C2"/>
    <w:rsid w:val="002B37A5"/>
    <w:rsid w:val="002B39AD"/>
    <w:rsid w:val="002B5757"/>
    <w:rsid w:val="002B66A5"/>
    <w:rsid w:val="002B77AB"/>
    <w:rsid w:val="002B7F0D"/>
    <w:rsid w:val="002C06D0"/>
    <w:rsid w:val="002C0CDA"/>
    <w:rsid w:val="002C17FE"/>
    <w:rsid w:val="002C261F"/>
    <w:rsid w:val="002C2B13"/>
    <w:rsid w:val="002C2E10"/>
    <w:rsid w:val="002C2E74"/>
    <w:rsid w:val="002C35BA"/>
    <w:rsid w:val="002C4819"/>
    <w:rsid w:val="002C5547"/>
    <w:rsid w:val="002C6E98"/>
    <w:rsid w:val="002C7099"/>
    <w:rsid w:val="002D0495"/>
    <w:rsid w:val="002D09AE"/>
    <w:rsid w:val="002D1154"/>
    <w:rsid w:val="002D18E2"/>
    <w:rsid w:val="002D1C17"/>
    <w:rsid w:val="002D3BCB"/>
    <w:rsid w:val="002D5EC2"/>
    <w:rsid w:val="002E07FB"/>
    <w:rsid w:val="002E10EB"/>
    <w:rsid w:val="002E26B6"/>
    <w:rsid w:val="002E2C6B"/>
    <w:rsid w:val="002E2DB3"/>
    <w:rsid w:val="002E3514"/>
    <w:rsid w:val="002E4D70"/>
    <w:rsid w:val="002E5886"/>
    <w:rsid w:val="002E67D0"/>
    <w:rsid w:val="002E6C6D"/>
    <w:rsid w:val="002E7076"/>
    <w:rsid w:val="002E73BB"/>
    <w:rsid w:val="002E764B"/>
    <w:rsid w:val="002E7862"/>
    <w:rsid w:val="002F0F3D"/>
    <w:rsid w:val="002F33E5"/>
    <w:rsid w:val="002F3464"/>
    <w:rsid w:val="002F3B58"/>
    <w:rsid w:val="002F4C20"/>
    <w:rsid w:val="002F749B"/>
    <w:rsid w:val="003009B5"/>
    <w:rsid w:val="00301815"/>
    <w:rsid w:val="0030184B"/>
    <w:rsid w:val="003018A5"/>
    <w:rsid w:val="00302385"/>
    <w:rsid w:val="00302E41"/>
    <w:rsid w:val="00303924"/>
    <w:rsid w:val="00303A59"/>
    <w:rsid w:val="00303D33"/>
    <w:rsid w:val="00304105"/>
    <w:rsid w:val="0030414C"/>
    <w:rsid w:val="00304FFF"/>
    <w:rsid w:val="00305827"/>
    <w:rsid w:val="0030587E"/>
    <w:rsid w:val="00305CFB"/>
    <w:rsid w:val="00305E3B"/>
    <w:rsid w:val="00306F57"/>
    <w:rsid w:val="003074D0"/>
    <w:rsid w:val="00307681"/>
    <w:rsid w:val="00307D15"/>
    <w:rsid w:val="00311F5B"/>
    <w:rsid w:val="0031230D"/>
    <w:rsid w:val="003131E8"/>
    <w:rsid w:val="003136B9"/>
    <w:rsid w:val="003140C0"/>
    <w:rsid w:val="0031446D"/>
    <w:rsid w:val="003146B9"/>
    <w:rsid w:val="003179A2"/>
    <w:rsid w:val="00321749"/>
    <w:rsid w:val="00321BD2"/>
    <w:rsid w:val="00321CC2"/>
    <w:rsid w:val="0032222A"/>
    <w:rsid w:val="00322493"/>
    <w:rsid w:val="0032258B"/>
    <w:rsid w:val="00322EFE"/>
    <w:rsid w:val="0032423F"/>
    <w:rsid w:val="00324F17"/>
    <w:rsid w:val="00325FD4"/>
    <w:rsid w:val="00327691"/>
    <w:rsid w:val="0032777D"/>
    <w:rsid w:val="00330444"/>
    <w:rsid w:val="0033071F"/>
    <w:rsid w:val="00330ABE"/>
    <w:rsid w:val="00334A4B"/>
    <w:rsid w:val="003375D3"/>
    <w:rsid w:val="00340103"/>
    <w:rsid w:val="003407CC"/>
    <w:rsid w:val="00340E1C"/>
    <w:rsid w:val="00340EA8"/>
    <w:rsid w:val="0034184A"/>
    <w:rsid w:val="00347579"/>
    <w:rsid w:val="003510AA"/>
    <w:rsid w:val="0035168F"/>
    <w:rsid w:val="00352FAB"/>
    <w:rsid w:val="00354D1C"/>
    <w:rsid w:val="00355DCC"/>
    <w:rsid w:val="00356383"/>
    <w:rsid w:val="00360A07"/>
    <w:rsid w:val="00360BAC"/>
    <w:rsid w:val="0036183A"/>
    <w:rsid w:val="003623C4"/>
    <w:rsid w:val="00362947"/>
    <w:rsid w:val="003668CF"/>
    <w:rsid w:val="00366AF3"/>
    <w:rsid w:val="00367881"/>
    <w:rsid w:val="0037008B"/>
    <w:rsid w:val="0037011A"/>
    <w:rsid w:val="00370164"/>
    <w:rsid w:val="00370937"/>
    <w:rsid w:val="003747DF"/>
    <w:rsid w:val="00374ADE"/>
    <w:rsid w:val="00376661"/>
    <w:rsid w:val="00377A9F"/>
    <w:rsid w:val="00381DB3"/>
    <w:rsid w:val="00383223"/>
    <w:rsid w:val="0038336D"/>
    <w:rsid w:val="00383429"/>
    <w:rsid w:val="0038379E"/>
    <w:rsid w:val="003844D7"/>
    <w:rsid w:val="0038466B"/>
    <w:rsid w:val="00385264"/>
    <w:rsid w:val="003865C5"/>
    <w:rsid w:val="003919E7"/>
    <w:rsid w:val="0039393B"/>
    <w:rsid w:val="00393FF9"/>
    <w:rsid w:val="00394EB3"/>
    <w:rsid w:val="00396152"/>
    <w:rsid w:val="003972F3"/>
    <w:rsid w:val="003A00D1"/>
    <w:rsid w:val="003A0747"/>
    <w:rsid w:val="003A131B"/>
    <w:rsid w:val="003A16D9"/>
    <w:rsid w:val="003A1EA2"/>
    <w:rsid w:val="003A36D9"/>
    <w:rsid w:val="003A3EC1"/>
    <w:rsid w:val="003A3F01"/>
    <w:rsid w:val="003A44E7"/>
    <w:rsid w:val="003A546C"/>
    <w:rsid w:val="003A6EEB"/>
    <w:rsid w:val="003A6F71"/>
    <w:rsid w:val="003A769E"/>
    <w:rsid w:val="003A7CBC"/>
    <w:rsid w:val="003A7CF8"/>
    <w:rsid w:val="003B0145"/>
    <w:rsid w:val="003B05A4"/>
    <w:rsid w:val="003B0CC9"/>
    <w:rsid w:val="003B12A8"/>
    <w:rsid w:val="003B1895"/>
    <w:rsid w:val="003B29C2"/>
    <w:rsid w:val="003B4333"/>
    <w:rsid w:val="003B5376"/>
    <w:rsid w:val="003B58D3"/>
    <w:rsid w:val="003B5AE5"/>
    <w:rsid w:val="003B79DA"/>
    <w:rsid w:val="003B7D69"/>
    <w:rsid w:val="003C007E"/>
    <w:rsid w:val="003C094B"/>
    <w:rsid w:val="003C2BA2"/>
    <w:rsid w:val="003C3242"/>
    <w:rsid w:val="003D0980"/>
    <w:rsid w:val="003D0D68"/>
    <w:rsid w:val="003D249C"/>
    <w:rsid w:val="003D2D37"/>
    <w:rsid w:val="003D344E"/>
    <w:rsid w:val="003D3928"/>
    <w:rsid w:val="003D4151"/>
    <w:rsid w:val="003D576E"/>
    <w:rsid w:val="003D5B1D"/>
    <w:rsid w:val="003D5F07"/>
    <w:rsid w:val="003D6745"/>
    <w:rsid w:val="003D6D25"/>
    <w:rsid w:val="003D7273"/>
    <w:rsid w:val="003D72D5"/>
    <w:rsid w:val="003D7780"/>
    <w:rsid w:val="003D79BB"/>
    <w:rsid w:val="003E2BFF"/>
    <w:rsid w:val="003E2C0F"/>
    <w:rsid w:val="003E2EF1"/>
    <w:rsid w:val="003E4311"/>
    <w:rsid w:val="003E4510"/>
    <w:rsid w:val="003E4C99"/>
    <w:rsid w:val="003E5628"/>
    <w:rsid w:val="003E6426"/>
    <w:rsid w:val="003E67DA"/>
    <w:rsid w:val="003E6BC1"/>
    <w:rsid w:val="003E7838"/>
    <w:rsid w:val="003F0298"/>
    <w:rsid w:val="003F0FCB"/>
    <w:rsid w:val="003F256E"/>
    <w:rsid w:val="003F25CE"/>
    <w:rsid w:val="003F38CD"/>
    <w:rsid w:val="003F3A06"/>
    <w:rsid w:val="003F4FF6"/>
    <w:rsid w:val="003F62E5"/>
    <w:rsid w:val="003F6FAF"/>
    <w:rsid w:val="0040196F"/>
    <w:rsid w:val="00403045"/>
    <w:rsid w:val="00403C97"/>
    <w:rsid w:val="00404DCD"/>
    <w:rsid w:val="00405154"/>
    <w:rsid w:val="0040585A"/>
    <w:rsid w:val="00405F4F"/>
    <w:rsid w:val="00406CAC"/>
    <w:rsid w:val="00406F9A"/>
    <w:rsid w:val="00413683"/>
    <w:rsid w:val="00414B0B"/>
    <w:rsid w:val="0041506E"/>
    <w:rsid w:val="00415080"/>
    <w:rsid w:val="00417BF0"/>
    <w:rsid w:val="004210DE"/>
    <w:rsid w:val="0042184D"/>
    <w:rsid w:val="00421BA9"/>
    <w:rsid w:val="00422635"/>
    <w:rsid w:val="00423C8D"/>
    <w:rsid w:val="00423EA0"/>
    <w:rsid w:val="00423ECE"/>
    <w:rsid w:val="004250AC"/>
    <w:rsid w:val="00425170"/>
    <w:rsid w:val="004263EA"/>
    <w:rsid w:val="0042644E"/>
    <w:rsid w:val="004265D3"/>
    <w:rsid w:val="00426BF2"/>
    <w:rsid w:val="004271D5"/>
    <w:rsid w:val="0043003C"/>
    <w:rsid w:val="0043044D"/>
    <w:rsid w:val="00430D04"/>
    <w:rsid w:val="004320BC"/>
    <w:rsid w:val="00432BE7"/>
    <w:rsid w:val="004336D8"/>
    <w:rsid w:val="0043383C"/>
    <w:rsid w:val="00433B03"/>
    <w:rsid w:val="004357A3"/>
    <w:rsid w:val="00436153"/>
    <w:rsid w:val="00436B04"/>
    <w:rsid w:val="00436DF7"/>
    <w:rsid w:val="00437C9D"/>
    <w:rsid w:val="0044044E"/>
    <w:rsid w:val="00440D09"/>
    <w:rsid w:val="00440F1E"/>
    <w:rsid w:val="00441339"/>
    <w:rsid w:val="00441CA8"/>
    <w:rsid w:val="00442774"/>
    <w:rsid w:val="00443E83"/>
    <w:rsid w:val="004456C5"/>
    <w:rsid w:val="004467A1"/>
    <w:rsid w:val="00447D14"/>
    <w:rsid w:val="00451DB4"/>
    <w:rsid w:val="004520C9"/>
    <w:rsid w:val="0045238F"/>
    <w:rsid w:val="00452CEB"/>
    <w:rsid w:val="00452E88"/>
    <w:rsid w:val="004530C4"/>
    <w:rsid w:val="00453606"/>
    <w:rsid w:val="004545F9"/>
    <w:rsid w:val="0046054C"/>
    <w:rsid w:val="00460AB3"/>
    <w:rsid w:val="004614F7"/>
    <w:rsid w:val="0046369F"/>
    <w:rsid w:val="00463AD7"/>
    <w:rsid w:val="00463E19"/>
    <w:rsid w:val="004648B1"/>
    <w:rsid w:val="00464F81"/>
    <w:rsid w:val="004651A2"/>
    <w:rsid w:val="004662C6"/>
    <w:rsid w:val="004670C9"/>
    <w:rsid w:val="00467F51"/>
    <w:rsid w:val="00470CAA"/>
    <w:rsid w:val="004718E8"/>
    <w:rsid w:val="00471DD8"/>
    <w:rsid w:val="00472888"/>
    <w:rsid w:val="00472D82"/>
    <w:rsid w:val="00472FF6"/>
    <w:rsid w:val="0047329E"/>
    <w:rsid w:val="00473838"/>
    <w:rsid w:val="00474328"/>
    <w:rsid w:val="00474D8F"/>
    <w:rsid w:val="00474DB0"/>
    <w:rsid w:val="00475150"/>
    <w:rsid w:val="00475AE7"/>
    <w:rsid w:val="00475D1E"/>
    <w:rsid w:val="00476418"/>
    <w:rsid w:val="0047672B"/>
    <w:rsid w:val="00476C16"/>
    <w:rsid w:val="004771B2"/>
    <w:rsid w:val="004778C6"/>
    <w:rsid w:val="00480128"/>
    <w:rsid w:val="0048089C"/>
    <w:rsid w:val="0048140D"/>
    <w:rsid w:val="00482EE2"/>
    <w:rsid w:val="0048446B"/>
    <w:rsid w:val="0048456B"/>
    <w:rsid w:val="004857FA"/>
    <w:rsid w:val="0049033F"/>
    <w:rsid w:val="00490C47"/>
    <w:rsid w:val="00492AA1"/>
    <w:rsid w:val="0049301F"/>
    <w:rsid w:val="00495046"/>
    <w:rsid w:val="004957A8"/>
    <w:rsid w:val="00496B10"/>
    <w:rsid w:val="00496E50"/>
    <w:rsid w:val="00497149"/>
    <w:rsid w:val="004972E7"/>
    <w:rsid w:val="004A1F1E"/>
    <w:rsid w:val="004A2365"/>
    <w:rsid w:val="004A2F57"/>
    <w:rsid w:val="004A2FFA"/>
    <w:rsid w:val="004A42C1"/>
    <w:rsid w:val="004A4EA2"/>
    <w:rsid w:val="004A6518"/>
    <w:rsid w:val="004B0F7C"/>
    <w:rsid w:val="004B26E8"/>
    <w:rsid w:val="004B37CF"/>
    <w:rsid w:val="004B3DCB"/>
    <w:rsid w:val="004B5048"/>
    <w:rsid w:val="004B5FB6"/>
    <w:rsid w:val="004B6D01"/>
    <w:rsid w:val="004B7324"/>
    <w:rsid w:val="004C024D"/>
    <w:rsid w:val="004C21EC"/>
    <w:rsid w:val="004C33D4"/>
    <w:rsid w:val="004C3780"/>
    <w:rsid w:val="004D087A"/>
    <w:rsid w:val="004D1105"/>
    <w:rsid w:val="004D2B25"/>
    <w:rsid w:val="004D2EA5"/>
    <w:rsid w:val="004D3256"/>
    <w:rsid w:val="004D4E17"/>
    <w:rsid w:val="004D504B"/>
    <w:rsid w:val="004D56BA"/>
    <w:rsid w:val="004D6758"/>
    <w:rsid w:val="004E14F2"/>
    <w:rsid w:val="004E27B9"/>
    <w:rsid w:val="004E2BBF"/>
    <w:rsid w:val="004E4120"/>
    <w:rsid w:val="004E43C7"/>
    <w:rsid w:val="004E4843"/>
    <w:rsid w:val="004E4E6B"/>
    <w:rsid w:val="004E52AE"/>
    <w:rsid w:val="004E75BC"/>
    <w:rsid w:val="004E7985"/>
    <w:rsid w:val="004F039B"/>
    <w:rsid w:val="004F0466"/>
    <w:rsid w:val="004F10F0"/>
    <w:rsid w:val="004F4FD9"/>
    <w:rsid w:val="004F521F"/>
    <w:rsid w:val="004F64B6"/>
    <w:rsid w:val="004F6538"/>
    <w:rsid w:val="004F655B"/>
    <w:rsid w:val="004F77CC"/>
    <w:rsid w:val="005005C7"/>
    <w:rsid w:val="00500E57"/>
    <w:rsid w:val="0050147C"/>
    <w:rsid w:val="005059EA"/>
    <w:rsid w:val="00505A8F"/>
    <w:rsid w:val="00507A9E"/>
    <w:rsid w:val="00510104"/>
    <w:rsid w:val="005148E2"/>
    <w:rsid w:val="00514AD5"/>
    <w:rsid w:val="00515953"/>
    <w:rsid w:val="005174E1"/>
    <w:rsid w:val="00522D03"/>
    <w:rsid w:val="0052473F"/>
    <w:rsid w:val="00525144"/>
    <w:rsid w:val="00527065"/>
    <w:rsid w:val="00527377"/>
    <w:rsid w:val="00527F7A"/>
    <w:rsid w:val="00530600"/>
    <w:rsid w:val="00530FA8"/>
    <w:rsid w:val="005326B5"/>
    <w:rsid w:val="005341A2"/>
    <w:rsid w:val="00534DCB"/>
    <w:rsid w:val="005358F9"/>
    <w:rsid w:val="00540312"/>
    <w:rsid w:val="00540B69"/>
    <w:rsid w:val="00542D80"/>
    <w:rsid w:val="00542D81"/>
    <w:rsid w:val="00543731"/>
    <w:rsid w:val="005475CA"/>
    <w:rsid w:val="005477F9"/>
    <w:rsid w:val="00550D9D"/>
    <w:rsid w:val="00553121"/>
    <w:rsid w:val="0055344C"/>
    <w:rsid w:val="00553533"/>
    <w:rsid w:val="00553AE9"/>
    <w:rsid w:val="00554015"/>
    <w:rsid w:val="005556C3"/>
    <w:rsid w:val="00556DF4"/>
    <w:rsid w:val="0055717A"/>
    <w:rsid w:val="00557D55"/>
    <w:rsid w:val="00557D6C"/>
    <w:rsid w:val="00560AE1"/>
    <w:rsid w:val="00561D9E"/>
    <w:rsid w:val="005620CA"/>
    <w:rsid w:val="00562CAD"/>
    <w:rsid w:val="00563B69"/>
    <w:rsid w:val="005644C8"/>
    <w:rsid w:val="00565C5C"/>
    <w:rsid w:val="0056634A"/>
    <w:rsid w:val="00566870"/>
    <w:rsid w:val="00567D8E"/>
    <w:rsid w:val="005703DA"/>
    <w:rsid w:val="005717FA"/>
    <w:rsid w:val="00572075"/>
    <w:rsid w:val="005726B3"/>
    <w:rsid w:val="00572C86"/>
    <w:rsid w:val="00573472"/>
    <w:rsid w:val="0057379F"/>
    <w:rsid w:val="005738C6"/>
    <w:rsid w:val="00576B3B"/>
    <w:rsid w:val="00576C70"/>
    <w:rsid w:val="00581D44"/>
    <w:rsid w:val="005820C3"/>
    <w:rsid w:val="005821C2"/>
    <w:rsid w:val="00582CD7"/>
    <w:rsid w:val="0058345F"/>
    <w:rsid w:val="00583545"/>
    <w:rsid w:val="0058379F"/>
    <w:rsid w:val="00584AFC"/>
    <w:rsid w:val="00584FD0"/>
    <w:rsid w:val="00585F84"/>
    <w:rsid w:val="0058758A"/>
    <w:rsid w:val="005876B6"/>
    <w:rsid w:val="005903DC"/>
    <w:rsid w:val="005912B7"/>
    <w:rsid w:val="005913E4"/>
    <w:rsid w:val="0059334A"/>
    <w:rsid w:val="00594F65"/>
    <w:rsid w:val="0059532D"/>
    <w:rsid w:val="00595D75"/>
    <w:rsid w:val="00596E06"/>
    <w:rsid w:val="005A0368"/>
    <w:rsid w:val="005A1DDE"/>
    <w:rsid w:val="005A2082"/>
    <w:rsid w:val="005A20D9"/>
    <w:rsid w:val="005A2825"/>
    <w:rsid w:val="005A2C97"/>
    <w:rsid w:val="005A2CE6"/>
    <w:rsid w:val="005A39D2"/>
    <w:rsid w:val="005A5E9D"/>
    <w:rsid w:val="005A6B4B"/>
    <w:rsid w:val="005B0D8E"/>
    <w:rsid w:val="005B1EC9"/>
    <w:rsid w:val="005B24E7"/>
    <w:rsid w:val="005B27F1"/>
    <w:rsid w:val="005B2880"/>
    <w:rsid w:val="005B2947"/>
    <w:rsid w:val="005B2DF2"/>
    <w:rsid w:val="005B43B4"/>
    <w:rsid w:val="005B531F"/>
    <w:rsid w:val="005B609F"/>
    <w:rsid w:val="005B6165"/>
    <w:rsid w:val="005B646C"/>
    <w:rsid w:val="005B686A"/>
    <w:rsid w:val="005B6DE0"/>
    <w:rsid w:val="005C0CAF"/>
    <w:rsid w:val="005C2AE8"/>
    <w:rsid w:val="005C3E86"/>
    <w:rsid w:val="005C66D6"/>
    <w:rsid w:val="005C673F"/>
    <w:rsid w:val="005D008E"/>
    <w:rsid w:val="005D0432"/>
    <w:rsid w:val="005D268D"/>
    <w:rsid w:val="005D3E8F"/>
    <w:rsid w:val="005D50BD"/>
    <w:rsid w:val="005D578A"/>
    <w:rsid w:val="005E0F83"/>
    <w:rsid w:val="005E1691"/>
    <w:rsid w:val="005E2787"/>
    <w:rsid w:val="005E2A74"/>
    <w:rsid w:val="005E3B40"/>
    <w:rsid w:val="005E488E"/>
    <w:rsid w:val="005E61F7"/>
    <w:rsid w:val="005E6576"/>
    <w:rsid w:val="005E6976"/>
    <w:rsid w:val="005F00A5"/>
    <w:rsid w:val="005F09E4"/>
    <w:rsid w:val="005F1994"/>
    <w:rsid w:val="005F364A"/>
    <w:rsid w:val="005F50B3"/>
    <w:rsid w:val="005F5B7A"/>
    <w:rsid w:val="005F6159"/>
    <w:rsid w:val="005F7018"/>
    <w:rsid w:val="006007CF"/>
    <w:rsid w:val="00600B88"/>
    <w:rsid w:val="006012B7"/>
    <w:rsid w:val="006017D7"/>
    <w:rsid w:val="00601EA4"/>
    <w:rsid w:val="00602ED1"/>
    <w:rsid w:val="0060372D"/>
    <w:rsid w:val="00604D0F"/>
    <w:rsid w:val="006058D6"/>
    <w:rsid w:val="00606477"/>
    <w:rsid w:val="006066AE"/>
    <w:rsid w:val="00610D80"/>
    <w:rsid w:val="00611193"/>
    <w:rsid w:val="00613571"/>
    <w:rsid w:val="00614AA1"/>
    <w:rsid w:val="00614EF8"/>
    <w:rsid w:val="00615062"/>
    <w:rsid w:val="00615395"/>
    <w:rsid w:val="00615B59"/>
    <w:rsid w:val="00616102"/>
    <w:rsid w:val="00616B54"/>
    <w:rsid w:val="006170C7"/>
    <w:rsid w:val="00617A07"/>
    <w:rsid w:val="00617B57"/>
    <w:rsid w:val="00622873"/>
    <w:rsid w:val="0062317B"/>
    <w:rsid w:val="0062345D"/>
    <w:rsid w:val="00624343"/>
    <w:rsid w:val="00624832"/>
    <w:rsid w:val="00624BA0"/>
    <w:rsid w:val="00624E93"/>
    <w:rsid w:val="00625020"/>
    <w:rsid w:val="0062537C"/>
    <w:rsid w:val="00626721"/>
    <w:rsid w:val="0062676B"/>
    <w:rsid w:val="0062696B"/>
    <w:rsid w:val="00626FF7"/>
    <w:rsid w:val="00630094"/>
    <w:rsid w:val="00630162"/>
    <w:rsid w:val="0063016B"/>
    <w:rsid w:val="0063040D"/>
    <w:rsid w:val="00630ABA"/>
    <w:rsid w:val="00630C9C"/>
    <w:rsid w:val="00631325"/>
    <w:rsid w:val="00632924"/>
    <w:rsid w:val="006349BE"/>
    <w:rsid w:val="00634C15"/>
    <w:rsid w:val="00634C4F"/>
    <w:rsid w:val="00634D3C"/>
    <w:rsid w:val="006359F2"/>
    <w:rsid w:val="006370AC"/>
    <w:rsid w:val="00640104"/>
    <w:rsid w:val="0064054C"/>
    <w:rsid w:val="00641C48"/>
    <w:rsid w:val="0064418D"/>
    <w:rsid w:val="006503EE"/>
    <w:rsid w:val="00651DE0"/>
    <w:rsid w:val="0065226C"/>
    <w:rsid w:val="00652BED"/>
    <w:rsid w:val="00653B6D"/>
    <w:rsid w:val="00654279"/>
    <w:rsid w:val="0065532C"/>
    <w:rsid w:val="00660434"/>
    <w:rsid w:val="00660F5B"/>
    <w:rsid w:val="00660F70"/>
    <w:rsid w:val="00661938"/>
    <w:rsid w:val="00661D1F"/>
    <w:rsid w:val="00662FA7"/>
    <w:rsid w:val="00663513"/>
    <w:rsid w:val="006639C4"/>
    <w:rsid w:val="00663B8A"/>
    <w:rsid w:val="00664D75"/>
    <w:rsid w:val="006664E3"/>
    <w:rsid w:val="00666766"/>
    <w:rsid w:val="00670772"/>
    <w:rsid w:val="00670D02"/>
    <w:rsid w:val="00672145"/>
    <w:rsid w:val="00675847"/>
    <w:rsid w:val="00676FDB"/>
    <w:rsid w:val="006770C4"/>
    <w:rsid w:val="00677D4C"/>
    <w:rsid w:val="00677EF9"/>
    <w:rsid w:val="00681802"/>
    <w:rsid w:val="00681EF4"/>
    <w:rsid w:val="00681FEB"/>
    <w:rsid w:val="006825E8"/>
    <w:rsid w:val="00683FB3"/>
    <w:rsid w:val="00684A48"/>
    <w:rsid w:val="00684C21"/>
    <w:rsid w:val="0068655C"/>
    <w:rsid w:val="00686687"/>
    <w:rsid w:val="00686958"/>
    <w:rsid w:val="006907F4"/>
    <w:rsid w:val="00691138"/>
    <w:rsid w:val="0069131A"/>
    <w:rsid w:val="00691D7C"/>
    <w:rsid w:val="0069237A"/>
    <w:rsid w:val="00692F3B"/>
    <w:rsid w:val="00694397"/>
    <w:rsid w:val="00695EF9"/>
    <w:rsid w:val="00695F43"/>
    <w:rsid w:val="00696AB4"/>
    <w:rsid w:val="00697CCD"/>
    <w:rsid w:val="006A033C"/>
    <w:rsid w:val="006A28F9"/>
    <w:rsid w:val="006A2D15"/>
    <w:rsid w:val="006A38C5"/>
    <w:rsid w:val="006A396B"/>
    <w:rsid w:val="006A4D2C"/>
    <w:rsid w:val="006A582D"/>
    <w:rsid w:val="006B082C"/>
    <w:rsid w:val="006B1F5F"/>
    <w:rsid w:val="006B3380"/>
    <w:rsid w:val="006B3DB2"/>
    <w:rsid w:val="006B4FE9"/>
    <w:rsid w:val="006B5207"/>
    <w:rsid w:val="006B6A91"/>
    <w:rsid w:val="006B6C69"/>
    <w:rsid w:val="006C0948"/>
    <w:rsid w:val="006C0A99"/>
    <w:rsid w:val="006C1715"/>
    <w:rsid w:val="006C1EE0"/>
    <w:rsid w:val="006C2C2C"/>
    <w:rsid w:val="006C48B7"/>
    <w:rsid w:val="006C4CBE"/>
    <w:rsid w:val="006D015C"/>
    <w:rsid w:val="006D01A7"/>
    <w:rsid w:val="006D0944"/>
    <w:rsid w:val="006D0E61"/>
    <w:rsid w:val="006D0F9D"/>
    <w:rsid w:val="006D2D67"/>
    <w:rsid w:val="006D3392"/>
    <w:rsid w:val="006D627A"/>
    <w:rsid w:val="006D6B13"/>
    <w:rsid w:val="006D7C12"/>
    <w:rsid w:val="006E175C"/>
    <w:rsid w:val="006E50A8"/>
    <w:rsid w:val="006E5E1B"/>
    <w:rsid w:val="006E60B1"/>
    <w:rsid w:val="006E6B2C"/>
    <w:rsid w:val="006E792F"/>
    <w:rsid w:val="006F07D1"/>
    <w:rsid w:val="006F1738"/>
    <w:rsid w:val="006F178E"/>
    <w:rsid w:val="006F3B97"/>
    <w:rsid w:val="006F3C3B"/>
    <w:rsid w:val="006F4225"/>
    <w:rsid w:val="006F4631"/>
    <w:rsid w:val="006F6B18"/>
    <w:rsid w:val="007021B3"/>
    <w:rsid w:val="007023B4"/>
    <w:rsid w:val="0070669B"/>
    <w:rsid w:val="00706893"/>
    <w:rsid w:val="007072AE"/>
    <w:rsid w:val="007077AA"/>
    <w:rsid w:val="00707ADE"/>
    <w:rsid w:val="00710209"/>
    <w:rsid w:val="00711EE7"/>
    <w:rsid w:val="007127A3"/>
    <w:rsid w:val="00713807"/>
    <w:rsid w:val="00713A8E"/>
    <w:rsid w:val="007144BB"/>
    <w:rsid w:val="00720ED4"/>
    <w:rsid w:val="00721258"/>
    <w:rsid w:val="0072200E"/>
    <w:rsid w:val="00723BD5"/>
    <w:rsid w:val="0072534B"/>
    <w:rsid w:val="00725839"/>
    <w:rsid w:val="00726527"/>
    <w:rsid w:val="00726905"/>
    <w:rsid w:val="00727BE3"/>
    <w:rsid w:val="0073006D"/>
    <w:rsid w:val="00730941"/>
    <w:rsid w:val="0073097D"/>
    <w:rsid w:val="00732B15"/>
    <w:rsid w:val="007331C9"/>
    <w:rsid w:val="00733ABA"/>
    <w:rsid w:val="0073486C"/>
    <w:rsid w:val="00735532"/>
    <w:rsid w:val="00735D6E"/>
    <w:rsid w:val="00737016"/>
    <w:rsid w:val="00737B74"/>
    <w:rsid w:val="00740551"/>
    <w:rsid w:val="007406C8"/>
    <w:rsid w:val="00740AF9"/>
    <w:rsid w:val="00742993"/>
    <w:rsid w:val="00742A21"/>
    <w:rsid w:val="007457C4"/>
    <w:rsid w:val="007457FB"/>
    <w:rsid w:val="0074605A"/>
    <w:rsid w:val="00747F25"/>
    <w:rsid w:val="007501A9"/>
    <w:rsid w:val="00751D57"/>
    <w:rsid w:val="00753EAE"/>
    <w:rsid w:val="00754F1C"/>
    <w:rsid w:val="00754F66"/>
    <w:rsid w:val="007569BA"/>
    <w:rsid w:val="007602F2"/>
    <w:rsid w:val="007615D7"/>
    <w:rsid w:val="00761780"/>
    <w:rsid w:val="0076214E"/>
    <w:rsid w:val="007630E2"/>
    <w:rsid w:val="0076369C"/>
    <w:rsid w:val="007638FA"/>
    <w:rsid w:val="007640F8"/>
    <w:rsid w:val="00764EF8"/>
    <w:rsid w:val="00765381"/>
    <w:rsid w:val="00765A5F"/>
    <w:rsid w:val="0076613A"/>
    <w:rsid w:val="00771E3C"/>
    <w:rsid w:val="00772444"/>
    <w:rsid w:val="00772B30"/>
    <w:rsid w:val="00774659"/>
    <w:rsid w:val="00775715"/>
    <w:rsid w:val="00775C64"/>
    <w:rsid w:val="00775DDC"/>
    <w:rsid w:val="00776C02"/>
    <w:rsid w:val="007772D8"/>
    <w:rsid w:val="00780098"/>
    <w:rsid w:val="00780178"/>
    <w:rsid w:val="0078042D"/>
    <w:rsid w:val="007805FF"/>
    <w:rsid w:val="007815BD"/>
    <w:rsid w:val="007823E5"/>
    <w:rsid w:val="00783D2C"/>
    <w:rsid w:val="00785B3E"/>
    <w:rsid w:val="0078601E"/>
    <w:rsid w:val="00786C79"/>
    <w:rsid w:val="0078745F"/>
    <w:rsid w:val="00787FEB"/>
    <w:rsid w:val="0079065D"/>
    <w:rsid w:val="00790A0D"/>
    <w:rsid w:val="007913CF"/>
    <w:rsid w:val="00792808"/>
    <w:rsid w:val="00793592"/>
    <w:rsid w:val="0079391C"/>
    <w:rsid w:val="007946DF"/>
    <w:rsid w:val="007949B2"/>
    <w:rsid w:val="007A0446"/>
    <w:rsid w:val="007A104A"/>
    <w:rsid w:val="007A18B5"/>
    <w:rsid w:val="007A3102"/>
    <w:rsid w:val="007A4284"/>
    <w:rsid w:val="007A4EEA"/>
    <w:rsid w:val="007A4EEB"/>
    <w:rsid w:val="007A4FCD"/>
    <w:rsid w:val="007A62E5"/>
    <w:rsid w:val="007B030C"/>
    <w:rsid w:val="007B2299"/>
    <w:rsid w:val="007B298E"/>
    <w:rsid w:val="007B3176"/>
    <w:rsid w:val="007B443A"/>
    <w:rsid w:val="007B4A08"/>
    <w:rsid w:val="007B767A"/>
    <w:rsid w:val="007B7ADE"/>
    <w:rsid w:val="007B7FCA"/>
    <w:rsid w:val="007C047C"/>
    <w:rsid w:val="007C1AA5"/>
    <w:rsid w:val="007C26D1"/>
    <w:rsid w:val="007C3225"/>
    <w:rsid w:val="007C46F2"/>
    <w:rsid w:val="007C4D6C"/>
    <w:rsid w:val="007C5347"/>
    <w:rsid w:val="007D0081"/>
    <w:rsid w:val="007D194D"/>
    <w:rsid w:val="007D224D"/>
    <w:rsid w:val="007D3425"/>
    <w:rsid w:val="007D3AEB"/>
    <w:rsid w:val="007D419C"/>
    <w:rsid w:val="007D4421"/>
    <w:rsid w:val="007D5060"/>
    <w:rsid w:val="007D632F"/>
    <w:rsid w:val="007D760C"/>
    <w:rsid w:val="007D7AE6"/>
    <w:rsid w:val="007E0327"/>
    <w:rsid w:val="007E1660"/>
    <w:rsid w:val="007E181B"/>
    <w:rsid w:val="007E19AD"/>
    <w:rsid w:val="007E1AF7"/>
    <w:rsid w:val="007E2EEE"/>
    <w:rsid w:val="007E4AF5"/>
    <w:rsid w:val="007E52EA"/>
    <w:rsid w:val="007E5361"/>
    <w:rsid w:val="007E5C89"/>
    <w:rsid w:val="007E605F"/>
    <w:rsid w:val="007E707E"/>
    <w:rsid w:val="007E77EC"/>
    <w:rsid w:val="007E7D3C"/>
    <w:rsid w:val="007E7D45"/>
    <w:rsid w:val="007F060B"/>
    <w:rsid w:val="007F0DC4"/>
    <w:rsid w:val="007F2F33"/>
    <w:rsid w:val="007F3526"/>
    <w:rsid w:val="007F42E4"/>
    <w:rsid w:val="007F5975"/>
    <w:rsid w:val="007F69D3"/>
    <w:rsid w:val="007F74C1"/>
    <w:rsid w:val="007F7565"/>
    <w:rsid w:val="00800DA8"/>
    <w:rsid w:val="00801D28"/>
    <w:rsid w:val="0080237A"/>
    <w:rsid w:val="00802A6E"/>
    <w:rsid w:val="00803723"/>
    <w:rsid w:val="00804EB3"/>
    <w:rsid w:val="008050E5"/>
    <w:rsid w:val="0080516E"/>
    <w:rsid w:val="00807655"/>
    <w:rsid w:val="00807A98"/>
    <w:rsid w:val="00811145"/>
    <w:rsid w:val="008111CD"/>
    <w:rsid w:val="0081195D"/>
    <w:rsid w:val="00811DD0"/>
    <w:rsid w:val="0081664C"/>
    <w:rsid w:val="00817806"/>
    <w:rsid w:val="008204CB"/>
    <w:rsid w:val="008222A7"/>
    <w:rsid w:val="008225D9"/>
    <w:rsid w:val="00822A65"/>
    <w:rsid w:val="00823E1E"/>
    <w:rsid w:val="00823E5A"/>
    <w:rsid w:val="008243BC"/>
    <w:rsid w:val="00825AE5"/>
    <w:rsid w:val="00825D9E"/>
    <w:rsid w:val="008279EE"/>
    <w:rsid w:val="00827C04"/>
    <w:rsid w:val="00827DAF"/>
    <w:rsid w:val="0083006B"/>
    <w:rsid w:val="008300CA"/>
    <w:rsid w:val="00830C24"/>
    <w:rsid w:val="00831E5F"/>
    <w:rsid w:val="00832572"/>
    <w:rsid w:val="00832CFF"/>
    <w:rsid w:val="0083375A"/>
    <w:rsid w:val="00833F74"/>
    <w:rsid w:val="00834076"/>
    <w:rsid w:val="0083546A"/>
    <w:rsid w:val="008354A3"/>
    <w:rsid w:val="008361AF"/>
    <w:rsid w:val="00836D4E"/>
    <w:rsid w:val="008374E4"/>
    <w:rsid w:val="00844110"/>
    <w:rsid w:val="00844ADF"/>
    <w:rsid w:val="00844F5C"/>
    <w:rsid w:val="00845A3A"/>
    <w:rsid w:val="008507EB"/>
    <w:rsid w:val="00850C25"/>
    <w:rsid w:val="00851013"/>
    <w:rsid w:val="0085214D"/>
    <w:rsid w:val="00853098"/>
    <w:rsid w:val="008554C9"/>
    <w:rsid w:val="0085784E"/>
    <w:rsid w:val="0086040E"/>
    <w:rsid w:val="00861270"/>
    <w:rsid w:val="00863E69"/>
    <w:rsid w:val="0086442F"/>
    <w:rsid w:val="0086705E"/>
    <w:rsid w:val="00867B2F"/>
    <w:rsid w:val="00872216"/>
    <w:rsid w:val="0087315D"/>
    <w:rsid w:val="0087328B"/>
    <w:rsid w:val="00874099"/>
    <w:rsid w:val="00875D04"/>
    <w:rsid w:val="008774B7"/>
    <w:rsid w:val="008801E0"/>
    <w:rsid w:val="008806DF"/>
    <w:rsid w:val="008812C6"/>
    <w:rsid w:val="00881EF4"/>
    <w:rsid w:val="00882882"/>
    <w:rsid w:val="00883160"/>
    <w:rsid w:val="00884518"/>
    <w:rsid w:val="00885670"/>
    <w:rsid w:val="00886F52"/>
    <w:rsid w:val="00887676"/>
    <w:rsid w:val="00887898"/>
    <w:rsid w:val="00890562"/>
    <w:rsid w:val="00890A79"/>
    <w:rsid w:val="00891BF7"/>
    <w:rsid w:val="00894A51"/>
    <w:rsid w:val="008959DD"/>
    <w:rsid w:val="00895E49"/>
    <w:rsid w:val="00896732"/>
    <w:rsid w:val="00896A5F"/>
    <w:rsid w:val="00896D18"/>
    <w:rsid w:val="008975A1"/>
    <w:rsid w:val="00897B9C"/>
    <w:rsid w:val="00897DD8"/>
    <w:rsid w:val="008A064B"/>
    <w:rsid w:val="008A0659"/>
    <w:rsid w:val="008A0A2D"/>
    <w:rsid w:val="008A14EC"/>
    <w:rsid w:val="008A34A4"/>
    <w:rsid w:val="008A3E74"/>
    <w:rsid w:val="008A47D4"/>
    <w:rsid w:val="008A52BF"/>
    <w:rsid w:val="008A568A"/>
    <w:rsid w:val="008A65E1"/>
    <w:rsid w:val="008A738D"/>
    <w:rsid w:val="008A77A9"/>
    <w:rsid w:val="008B0D48"/>
    <w:rsid w:val="008B0DB1"/>
    <w:rsid w:val="008B0E28"/>
    <w:rsid w:val="008B27CB"/>
    <w:rsid w:val="008B31C9"/>
    <w:rsid w:val="008B55FE"/>
    <w:rsid w:val="008B62E7"/>
    <w:rsid w:val="008B6AC8"/>
    <w:rsid w:val="008B6B60"/>
    <w:rsid w:val="008B7408"/>
    <w:rsid w:val="008B7874"/>
    <w:rsid w:val="008B7A3D"/>
    <w:rsid w:val="008B7C54"/>
    <w:rsid w:val="008B7CC3"/>
    <w:rsid w:val="008C0678"/>
    <w:rsid w:val="008C0850"/>
    <w:rsid w:val="008C135D"/>
    <w:rsid w:val="008C2514"/>
    <w:rsid w:val="008C26CA"/>
    <w:rsid w:val="008C3B91"/>
    <w:rsid w:val="008C4330"/>
    <w:rsid w:val="008C52E1"/>
    <w:rsid w:val="008C5FDD"/>
    <w:rsid w:val="008C7696"/>
    <w:rsid w:val="008C7724"/>
    <w:rsid w:val="008C79B9"/>
    <w:rsid w:val="008D02BF"/>
    <w:rsid w:val="008D0CC4"/>
    <w:rsid w:val="008D1018"/>
    <w:rsid w:val="008D1D3D"/>
    <w:rsid w:val="008D2678"/>
    <w:rsid w:val="008D2830"/>
    <w:rsid w:val="008D2F06"/>
    <w:rsid w:val="008D2F49"/>
    <w:rsid w:val="008D3D8A"/>
    <w:rsid w:val="008D47A2"/>
    <w:rsid w:val="008D621D"/>
    <w:rsid w:val="008D644A"/>
    <w:rsid w:val="008D6E53"/>
    <w:rsid w:val="008D7303"/>
    <w:rsid w:val="008E0891"/>
    <w:rsid w:val="008E3CE2"/>
    <w:rsid w:val="008E3E2F"/>
    <w:rsid w:val="008E56E3"/>
    <w:rsid w:val="008E5B26"/>
    <w:rsid w:val="008E6A00"/>
    <w:rsid w:val="008E6FF7"/>
    <w:rsid w:val="008E719A"/>
    <w:rsid w:val="008F1765"/>
    <w:rsid w:val="008F246E"/>
    <w:rsid w:val="008F28C5"/>
    <w:rsid w:val="008F2B9E"/>
    <w:rsid w:val="008F2D58"/>
    <w:rsid w:val="008F351D"/>
    <w:rsid w:val="008F3812"/>
    <w:rsid w:val="008F41BE"/>
    <w:rsid w:val="008F58DE"/>
    <w:rsid w:val="008F5F3D"/>
    <w:rsid w:val="008F613D"/>
    <w:rsid w:val="008F6A6A"/>
    <w:rsid w:val="008F716A"/>
    <w:rsid w:val="0090016B"/>
    <w:rsid w:val="0090094C"/>
    <w:rsid w:val="00900B53"/>
    <w:rsid w:val="00901899"/>
    <w:rsid w:val="00901FE8"/>
    <w:rsid w:val="00902AFD"/>
    <w:rsid w:val="00903338"/>
    <w:rsid w:val="00904973"/>
    <w:rsid w:val="00904CC5"/>
    <w:rsid w:val="009053AB"/>
    <w:rsid w:val="0090585D"/>
    <w:rsid w:val="009072DE"/>
    <w:rsid w:val="00911703"/>
    <w:rsid w:val="00912BCD"/>
    <w:rsid w:val="00913B31"/>
    <w:rsid w:val="009170CC"/>
    <w:rsid w:val="009171D8"/>
    <w:rsid w:val="0091731C"/>
    <w:rsid w:val="009174F8"/>
    <w:rsid w:val="009177CF"/>
    <w:rsid w:val="009208E0"/>
    <w:rsid w:val="00921242"/>
    <w:rsid w:val="00922245"/>
    <w:rsid w:val="009233EF"/>
    <w:rsid w:val="00923664"/>
    <w:rsid w:val="00924310"/>
    <w:rsid w:val="00924561"/>
    <w:rsid w:val="00924E8C"/>
    <w:rsid w:val="009250EF"/>
    <w:rsid w:val="009254A8"/>
    <w:rsid w:val="0093223F"/>
    <w:rsid w:val="009325F4"/>
    <w:rsid w:val="009327D9"/>
    <w:rsid w:val="009330DD"/>
    <w:rsid w:val="00933158"/>
    <w:rsid w:val="009332CA"/>
    <w:rsid w:val="009332D1"/>
    <w:rsid w:val="0093360F"/>
    <w:rsid w:val="00934196"/>
    <w:rsid w:val="00934372"/>
    <w:rsid w:val="00934953"/>
    <w:rsid w:val="00934B0E"/>
    <w:rsid w:val="00934EE7"/>
    <w:rsid w:val="009371D9"/>
    <w:rsid w:val="00937809"/>
    <w:rsid w:val="00941CF1"/>
    <w:rsid w:val="0094280D"/>
    <w:rsid w:val="009432F0"/>
    <w:rsid w:val="00944503"/>
    <w:rsid w:val="00944AB0"/>
    <w:rsid w:val="009456D0"/>
    <w:rsid w:val="00945C11"/>
    <w:rsid w:val="009509FF"/>
    <w:rsid w:val="0095115B"/>
    <w:rsid w:val="00951180"/>
    <w:rsid w:val="009513B0"/>
    <w:rsid w:val="00952781"/>
    <w:rsid w:val="0095306D"/>
    <w:rsid w:val="00953B0B"/>
    <w:rsid w:val="00955365"/>
    <w:rsid w:val="009571DD"/>
    <w:rsid w:val="00957545"/>
    <w:rsid w:val="009606E0"/>
    <w:rsid w:val="00960DC1"/>
    <w:rsid w:val="00964387"/>
    <w:rsid w:val="00965CF6"/>
    <w:rsid w:val="00966CF7"/>
    <w:rsid w:val="00967AE0"/>
    <w:rsid w:val="0097081D"/>
    <w:rsid w:val="00970E0D"/>
    <w:rsid w:val="00971B7F"/>
    <w:rsid w:val="00971B86"/>
    <w:rsid w:val="0097384A"/>
    <w:rsid w:val="0097492A"/>
    <w:rsid w:val="00975603"/>
    <w:rsid w:val="00975DD7"/>
    <w:rsid w:val="00976ED6"/>
    <w:rsid w:val="00976F70"/>
    <w:rsid w:val="0097730C"/>
    <w:rsid w:val="00977392"/>
    <w:rsid w:val="009804F6"/>
    <w:rsid w:val="00981A58"/>
    <w:rsid w:val="00982485"/>
    <w:rsid w:val="00983686"/>
    <w:rsid w:val="00983F0C"/>
    <w:rsid w:val="009864D2"/>
    <w:rsid w:val="00987A0F"/>
    <w:rsid w:val="0099313D"/>
    <w:rsid w:val="00993844"/>
    <w:rsid w:val="00993FA0"/>
    <w:rsid w:val="00994606"/>
    <w:rsid w:val="0099477E"/>
    <w:rsid w:val="00994D11"/>
    <w:rsid w:val="00994E58"/>
    <w:rsid w:val="00997DD4"/>
    <w:rsid w:val="009A0CC7"/>
    <w:rsid w:val="009A0FF0"/>
    <w:rsid w:val="009A151C"/>
    <w:rsid w:val="009A1701"/>
    <w:rsid w:val="009A1A13"/>
    <w:rsid w:val="009A2FC6"/>
    <w:rsid w:val="009A30CC"/>
    <w:rsid w:val="009A52B0"/>
    <w:rsid w:val="009A6345"/>
    <w:rsid w:val="009A66A7"/>
    <w:rsid w:val="009A79B0"/>
    <w:rsid w:val="009B050B"/>
    <w:rsid w:val="009B1115"/>
    <w:rsid w:val="009B23F6"/>
    <w:rsid w:val="009B29B7"/>
    <w:rsid w:val="009B2A15"/>
    <w:rsid w:val="009B2F2C"/>
    <w:rsid w:val="009B2FA6"/>
    <w:rsid w:val="009B3DF6"/>
    <w:rsid w:val="009B4892"/>
    <w:rsid w:val="009B558E"/>
    <w:rsid w:val="009B6344"/>
    <w:rsid w:val="009B6449"/>
    <w:rsid w:val="009B7BF6"/>
    <w:rsid w:val="009C3B0C"/>
    <w:rsid w:val="009C5DF1"/>
    <w:rsid w:val="009C5F18"/>
    <w:rsid w:val="009C76E3"/>
    <w:rsid w:val="009D124E"/>
    <w:rsid w:val="009D2800"/>
    <w:rsid w:val="009D289D"/>
    <w:rsid w:val="009D5791"/>
    <w:rsid w:val="009D623B"/>
    <w:rsid w:val="009D7237"/>
    <w:rsid w:val="009D7275"/>
    <w:rsid w:val="009D73AC"/>
    <w:rsid w:val="009D7BF5"/>
    <w:rsid w:val="009D7CB0"/>
    <w:rsid w:val="009E0391"/>
    <w:rsid w:val="009E1236"/>
    <w:rsid w:val="009E1E24"/>
    <w:rsid w:val="009E1F73"/>
    <w:rsid w:val="009E4442"/>
    <w:rsid w:val="009E44EB"/>
    <w:rsid w:val="009E4898"/>
    <w:rsid w:val="009E722E"/>
    <w:rsid w:val="009F0076"/>
    <w:rsid w:val="009F0666"/>
    <w:rsid w:val="009F1B6F"/>
    <w:rsid w:val="009F2585"/>
    <w:rsid w:val="009F2EFF"/>
    <w:rsid w:val="009F3F51"/>
    <w:rsid w:val="009F465A"/>
    <w:rsid w:val="009F4F0A"/>
    <w:rsid w:val="009F56D8"/>
    <w:rsid w:val="009F5D2E"/>
    <w:rsid w:val="009F6144"/>
    <w:rsid w:val="009F7AB8"/>
    <w:rsid w:val="009F7D29"/>
    <w:rsid w:val="00A00628"/>
    <w:rsid w:val="00A00C8C"/>
    <w:rsid w:val="00A0168F"/>
    <w:rsid w:val="00A01B70"/>
    <w:rsid w:val="00A01C66"/>
    <w:rsid w:val="00A02C6B"/>
    <w:rsid w:val="00A043C9"/>
    <w:rsid w:val="00A043F2"/>
    <w:rsid w:val="00A049D4"/>
    <w:rsid w:val="00A0521B"/>
    <w:rsid w:val="00A054BA"/>
    <w:rsid w:val="00A054F7"/>
    <w:rsid w:val="00A113EE"/>
    <w:rsid w:val="00A1176A"/>
    <w:rsid w:val="00A14EA8"/>
    <w:rsid w:val="00A155A4"/>
    <w:rsid w:val="00A17BC2"/>
    <w:rsid w:val="00A2048F"/>
    <w:rsid w:val="00A22239"/>
    <w:rsid w:val="00A23997"/>
    <w:rsid w:val="00A24208"/>
    <w:rsid w:val="00A24851"/>
    <w:rsid w:val="00A26994"/>
    <w:rsid w:val="00A27FCC"/>
    <w:rsid w:val="00A31186"/>
    <w:rsid w:val="00A3229F"/>
    <w:rsid w:val="00A336FA"/>
    <w:rsid w:val="00A34D86"/>
    <w:rsid w:val="00A36B2B"/>
    <w:rsid w:val="00A37202"/>
    <w:rsid w:val="00A372E0"/>
    <w:rsid w:val="00A4172F"/>
    <w:rsid w:val="00A42675"/>
    <w:rsid w:val="00A42E65"/>
    <w:rsid w:val="00A4372E"/>
    <w:rsid w:val="00A44518"/>
    <w:rsid w:val="00A45811"/>
    <w:rsid w:val="00A45C90"/>
    <w:rsid w:val="00A46456"/>
    <w:rsid w:val="00A47E1A"/>
    <w:rsid w:val="00A50171"/>
    <w:rsid w:val="00A50B03"/>
    <w:rsid w:val="00A518DD"/>
    <w:rsid w:val="00A51AF2"/>
    <w:rsid w:val="00A51FB3"/>
    <w:rsid w:val="00A55009"/>
    <w:rsid w:val="00A56207"/>
    <w:rsid w:val="00A57FBE"/>
    <w:rsid w:val="00A60CB2"/>
    <w:rsid w:val="00A6162B"/>
    <w:rsid w:val="00A61F13"/>
    <w:rsid w:val="00A636E0"/>
    <w:rsid w:val="00A63B85"/>
    <w:rsid w:val="00A654C7"/>
    <w:rsid w:val="00A655AB"/>
    <w:rsid w:val="00A65B04"/>
    <w:rsid w:val="00A65B08"/>
    <w:rsid w:val="00A66C00"/>
    <w:rsid w:val="00A67057"/>
    <w:rsid w:val="00A670BC"/>
    <w:rsid w:val="00A70BDA"/>
    <w:rsid w:val="00A71888"/>
    <w:rsid w:val="00A72B38"/>
    <w:rsid w:val="00A744E4"/>
    <w:rsid w:val="00A77080"/>
    <w:rsid w:val="00A770B4"/>
    <w:rsid w:val="00A77D68"/>
    <w:rsid w:val="00A80D45"/>
    <w:rsid w:val="00A8225B"/>
    <w:rsid w:val="00A822EE"/>
    <w:rsid w:val="00A82852"/>
    <w:rsid w:val="00A83FDD"/>
    <w:rsid w:val="00A843D2"/>
    <w:rsid w:val="00A853D4"/>
    <w:rsid w:val="00A863F5"/>
    <w:rsid w:val="00A86F19"/>
    <w:rsid w:val="00A87891"/>
    <w:rsid w:val="00A9099C"/>
    <w:rsid w:val="00A91DD1"/>
    <w:rsid w:val="00A92455"/>
    <w:rsid w:val="00A925F3"/>
    <w:rsid w:val="00A92F38"/>
    <w:rsid w:val="00A932CD"/>
    <w:rsid w:val="00A94F3F"/>
    <w:rsid w:val="00A9549E"/>
    <w:rsid w:val="00A95543"/>
    <w:rsid w:val="00A9627D"/>
    <w:rsid w:val="00A9765C"/>
    <w:rsid w:val="00AA0C24"/>
    <w:rsid w:val="00AA0E53"/>
    <w:rsid w:val="00AA1388"/>
    <w:rsid w:val="00AA3817"/>
    <w:rsid w:val="00AA6182"/>
    <w:rsid w:val="00AB1894"/>
    <w:rsid w:val="00AB1D46"/>
    <w:rsid w:val="00AB1EAD"/>
    <w:rsid w:val="00AB46C9"/>
    <w:rsid w:val="00AB48FE"/>
    <w:rsid w:val="00AB4C9E"/>
    <w:rsid w:val="00AB7981"/>
    <w:rsid w:val="00AB7C80"/>
    <w:rsid w:val="00AC0DC2"/>
    <w:rsid w:val="00AC1EB8"/>
    <w:rsid w:val="00AC20C4"/>
    <w:rsid w:val="00AC2124"/>
    <w:rsid w:val="00AC2619"/>
    <w:rsid w:val="00AC2ED1"/>
    <w:rsid w:val="00AC3524"/>
    <w:rsid w:val="00AC6887"/>
    <w:rsid w:val="00AC6F66"/>
    <w:rsid w:val="00AD09FC"/>
    <w:rsid w:val="00AD13A9"/>
    <w:rsid w:val="00AD1E9F"/>
    <w:rsid w:val="00AD3803"/>
    <w:rsid w:val="00AD4E5B"/>
    <w:rsid w:val="00AD5563"/>
    <w:rsid w:val="00AD601F"/>
    <w:rsid w:val="00AD708E"/>
    <w:rsid w:val="00AD7E5E"/>
    <w:rsid w:val="00AE37EF"/>
    <w:rsid w:val="00AE3FC8"/>
    <w:rsid w:val="00AE4671"/>
    <w:rsid w:val="00AE4971"/>
    <w:rsid w:val="00AE5E69"/>
    <w:rsid w:val="00AE7722"/>
    <w:rsid w:val="00AE7A4A"/>
    <w:rsid w:val="00AF03E1"/>
    <w:rsid w:val="00AF41F8"/>
    <w:rsid w:val="00AF4E86"/>
    <w:rsid w:val="00AF56BB"/>
    <w:rsid w:val="00AF6BCF"/>
    <w:rsid w:val="00B00027"/>
    <w:rsid w:val="00B003AB"/>
    <w:rsid w:val="00B00F8D"/>
    <w:rsid w:val="00B02136"/>
    <w:rsid w:val="00B02664"/>
    <w:rsid w:val="00B03A39"/>
    <w:rsid w:val="00B049A8"/>
    <w:rsid w:val="00B04F5E"/>
    <w:rsid w:val="00B05D45"/>
    <w:rsid w:val="00B061FE"/>
    <w:rsid w:val="00B0793E"/>
    <w:rsid w:val="00B120DF"/>
    <w:rsid w:val="00B12450"/>
    <w:rsid w:val="00B12E74"/>
    <w:rsid w:val="00B12E84"/>
    <w:rsid w:val="00B12F05"/>
    <w:rsid w:val="00B13136"/>
    <w:rsid w:val="00B132F0"/>
    <w:rsid w:val="00B138AF"/>
    <w:rsid w:val="00B141C6"/>
    <w:rsid w:val="00B14D28"/>
    <w:rsid w:val="00B153E3"/>
    <w:rsid w:val="00B16DAD"/>
    <w:rsid w:val="00B16E91"/>
    <w:rsid w:val="00B179D1"/>
    <w:rsid w:val="00B21787"/>
    <w:rsid w:val="00B21831"/>
    <w:rsid w:val="00B22AAE"/>
    <w:rsid w:val="00B255A2"/>
    <w:rsid w:val="00B27229"/>
    <w:rsid w:val="00B3019D"/>
    <w:rsid w:val="00B30902"/>
    <w:rsid w:val="00B32217"/>
    <w:rsid w:val="00B32D6D"/>
    <w:rsid w:val="00B3411E"/>
    <w:rsid w:val="00B35367"/>
    <w:rsid w:val="00B367C0"/>
    <w:rsid w:val="00B41178"/>
    <w:rsid w:val="00B41924"/>
    <w:rsid w:val="00B422F9"/>
    <w:rsid w:val="00B4260C"/>
    <w:rsid w:val="00B4281B"/>
    <w:rsid w:val="00B42DC4"/>
    <w:rsid w:val="00B441AD"/>
    <w:rsid w:val="00B44E6F"/>
    <w:rsid w:val="00B452C2"/>
    <w:rsid w:val="00B463D8"/>
    <w:rsid w:val="00B50A6E"/>
    <w:rsid w:val="00B53D70"/>
    <w:rsid w:val="00B55461"/>
    <w:rsid w:val="00B57A18"/>
    <w:rsid w:val="00B57FA8"/>
    <w:rsid w:val="00B60937"/>
    <w:rsid w:val="00B60B92"/>
    <w:rsid w:val="00B61664"/>
    <w:rsid w:val="00B620D2"/>
    <w:rsid w:val="00B623AE"/>
    <w:rsid w:val="00B62ADC"/>
    <w:rsid w:val="00B63EF9"/>
    <w:rsid w:val="00B647C3"/>
    <w:rsid w:val="00B65FBE"/>
    <w:rsid w:val="00B66761"/>
    <w:rsid w:val="00B66CA6"/>
    <w:rsid w:val="00B70D15"/>
    <w:rsid w:val="00B70EA5"/>
    <w:rsid w:val="00B71199"/>
    <w:rsid w:val="00B717BD"/>
    <w:rsid w:val="00B72940"/>
    <w:rsid w:val="00B7411D"/>
    <w:rsid w:val="00B74A42"/>
    <w:rsid w:val="00B753AE"/>
    <w:rsid w:val="00B75B8C"/>
    <w:rsid w:val="00B767DA"/>
    <w:rsid w:val="00B772A0"/>
    <w:rsid w:val="00B77D41"/>
    <w:rsid w:val="00B80328"/>
    <w:rsid w:val="00B81954"/>
    <w:rsid w:val="00B82C47"/>
    <w:rsid w:val="00B83F07"/>
    <w:rsid w:val="00B8687B"/>
    <w:rsid w:val="00B879B4"/>
    <w:rsid w:val="00B90C90"/>
    <w:rsid w:val="00B90E9B"/>
    <w:rsid w:val="00B93221"/>
    <w:rsid w:val="00B93457"/>
    <w:rsid w:val="00B93CFD"/>
    <w:rsid w:val="00B9548A"/>
    <w:rsid w:val="00B95724"/>
    <w:rsid w:val="00B95C26"/>
    <w:rsid w:val="00B97C57"/>
    <w:rsid w:val="00BA0EBE"/>
    <w:rsid w:val="00BA1A26"/>
    <w:rsid w:val="00BA2350"/>
    <w:rsid w:val="00BA296A"/>
    <w:rsid w:val="00BA3D50"/>
    <w:rsid w:val="00BA5B24"/>
    <w:rsid w:val="00BA6196"/>
    <w:rsid w:val="00BA65A0"/>
    <w:rsid w:val="00BA6639"/>
    <w:rsid w:val="00BA6AA3"/>
    <w:rsid w:val="00BA701C"/>
    <w:rsid w:val="00BA70B4"/>
    <w:rsid w:val="00BA70DD"/>
    <w:rsid w:val="00BA7FD9"/>
    <w:rsid w:val="00BB0CB7"/>
    <w:rsid w:val="00BB0EF2"/>
    <w:rsid w:val="00BB20CB"/>
    <w:rsid w:val="00BB2730"/>
    <w:rsid w:val="00BB605A"/>
    <w:rsid w:val="00BB637F"/>
    <w:rsid w:val="00BB6C98"/>
    <w:rsid w:val="00BC0049"/>
    <w:rsid w:val="00BC06D4"/>
    <w:rsid w:val="00BC3619"/>
    <w:rsid w:val="00BC4EA8"/>
    <w:rsid w:val="00BC68F8"/>
    <w:rsid w:val="00BC6B35"/>
    <w:rsid w:val="00BC6CAF"/>
    <w:rsid w:val="00BC6D6E"/>
    <w:rsid w:val="00BC73B4"/>
    <w:rsid w:val="00BD04B6"/>
    <w:rsid w:val="00BD1B4E"/>
    <w:rsid w:val="00BD5704"/>
    <w:rsid w:val="00BD5CA4"/>
    <w:rsid w:val="00BD6788"/>
    <w:rsid w:val="00BD6A7D"/>
    <w:rsid w:val="00BD6E60"/>
    <w:rsid w:val="00BE0D9C"/>
    <w:rsid w:val="00BE4773"/>
    <w:rsid w:val="00BE60CF"/>
    <w:rsid w:val="00BE6954"/>
    <w:rsid w:val="00BE7426"/>
    <w:rsid w:val="00BE7DE6"/>
    <w:rsid w:val="00BF13CC"/>
    <w:rsid w:val="00BF1F77"/>
    <w:rsid w:val="00BF39F0"/>
    <w:rsid w:val="00BF4696"/>
    <w:rsid w:val="00BF4BBA"/>
    <w:rsid w:val="00BF4F6B"/>
    <w:rsid w:val="00BF6638"/>
    <w:rsid w:val="00C03DBA"/>
    <w:rsid w:val="00C07736"/>
    <w:rsid w:val="00C07BE7"/>
    <w:rsid w:val="00C07E36"/>
    <w:rsid w:val="00C07F6C"/>
    <w:rsid w:val="00C10E55"/>
    <w:rsid w:val="00C11058"/>
    <w:rsid w:val="00C122EE"/>
    <w:rsid w:val="00C12521"/>
    <w:rsid w:val="00C12E5A"/>
    <w:rsid w:val="00C1327E"/>
    <w:rsid w:val="00C14198"/>
    <w:rsid w:val="00C158A9"/>
    <w:rsid w:val="00C1597C"/>
    <w:rsid w:val="00C16F98"/>
    <w:rsid w:val="00C17858"/>
    <w:rsid w:val="00C20CA8"/>
    <w:rsid w:val="00C217B9"/>
    <w:rsid w:val="00C228AC"/>
    <w:rsid w:val="00C229EE"/>
    <w:rsid w:val="00C25D25"/>
    <w:rsid w:val="00C261EA"/>
    <w:rsid w:val="00C268DD"/>
    <w:rsid w:val="00C3339B"/>
    <w:rsid w:val="00C365EF"/>
    <w:rsid w:val="00C375C2"/>
    <w:rsid w:val="00C37634"/>
    <w:rsid w:val="00C378A7"/>
    <w:rsid w:val="00C41A1B"/>
    <w:rsid w:val="00C41C96"/>
    <w:rsid w:val="00C42ECF"/>
    <w:rsid w:val="00C4413B"/>
    <w:rsid w:val="00C44B9F"/>
    <w:rsid w:val="00C46DDE"/>
    <w:rsid w:val="00C47D98"/>
    <w:rsid w:val="00C51C68"/>
    <w:rsid w:val="00C525DF"/>
    <w:rsid w:val="00C5350A"/>
    <w:rsid w:val="00C537DE"/>
    <w:rsid w:val="00C5384C"/>
    <w:rsid w:val="00C54436"/>
    <w:rsid w:val="00C5679E"/>
    <w:rsid w:val="00C568A3"/>
    <w:rsid w:val="00C57872"/>
    <w:rsid w:val="00C57FF4"/>
    <w:rsid w:val="00C609E1"/>
    <w:rsid w:val="00C60F8B"/>
    <w:rsid w:val="00C61264"/>
    <w:rsid w:val="00C61563"/>
    <w:rsid w:val="00C618DF"/>
    <w:rsid w:val="00C61F12"/>
    <w:rsid w:val="00C634C9"/>
    <w:rsid w:val="00C63A52"/>
    <w:rsid w:val="00C66752"/>
    <w:rsid w:val="00C6734C"/>
    <w:rsid w:val="00C67934"/>
    <w:rsid w:val="00C67DB4"/>
    <w:rsid w:val="00C7144A"/>
    <w:rsid w:val="00C72273"/>
    <w:rsid w:val="00C72B29"/>
    <w:rsid w:val="00C73085"/>
    <w:rsid w:val="00C73C41"/>
    <w:rsid w:val="00C74149"/>
    <w:rsid w:val="00C74AC2"/>
    <w:rsid w:val="00C75D2C"/>
    <w:rsid w:val="00C77A5D"/>
    <w:rsid w:val="00C77DE9"/>
    <w:rsid w:val="00C77E21"/>
    <w:rsid w:val="00C814BB"/>
    <w:rsid w:val="00C820E3"/>
    <w:rsid w:val="00C847CA"/>
    <w:rsid w:val="00C84D28"/>
    <w:rsid w:val="00C85E99"/>
    <w:rsid w:val="00C90216"/>
    <w:rsid w:val="00C903A4"/>
    <w:rsid w:val="00C90524"/>
    <w:rsid w:val="00C91627"/>
    <w:rsid w:val="00C91751"/>
    <w:rsid w:val="00C9383F"/>
    <w:rsid w:val="00C95A1A"/>
    <w:rsid w:val="00C95CFA"/>
    <w:rsid w:val="00C96098"/>
    <w:rsid w:val="00C97575"/>
    <w:rsid w:val="00C9799D"/>
    <w:rsid w:val="00CA0115"/>
    <w:rsid w:val="00CA04AE"/>
    <w:rsid w:val="00CA22CE"/>
    <w:rsid w:val="00CA2C6B"/>
    <w:rsid w:val="00CA3474"/>
    <w:rsid w:val="00CA6AF4"/>
    <w:rsid w:val="00CA6F30"/>
    <w:rsid w:val="00CB32FA"/>
    <w:rsid w:val="00CB4ABA"/>
    <w:rsid w:val="00CB69DE"/>
    <w:rsid w:val="00CB741D"/>
    <w:rsid w:val="00CB796F"/>
    <w:rsid w:val="00CB7AEF"/>
    <w:rsid w:val="00CC10FD"/>
    <w:rsid w:val="00CC11F1"/>
    <w:rsid w:val="00CC123D"/>
    <w:rsid w:val="00CC27F2"/>
    <w:rsid w:val="00CC2EAE"/>
    <w:rsid w:val="00CC3A00"/>
    <w:rsid w:val="00CC609F"/>
    <w:rsid w:val="00CC7247"/>
    <w:rsid w:val="00CC7F31"/>
    <w:rsid w:val="00CD0278"/>
    <w:rsid w:val="00CD08F0"/>
    <w:rsid w:val="00CD1A10"/>
    <w:rsid w:val="00CD1D34"/>
    <w:rsid w:val="00CD2210"/>
    <w:rsid w:val="00CD28BC"/>
    <w:rsid w:val="00CD43FD"/>
    <w:rsid w:val="00CD5705"/>
    <w:rsid w:val="00CD58A8"/>
    <w:rsid w:val="00CD5BFD"/>
    <w:rsid w:val="00CD6AF0"/>
    <w:rsid w:val="00CD7318"/>
    <w:rsid w:val="00CE0155"/>
    <w:rsid w:val="00CE23D1"/>
    <w:rsid w:val="00CE345D"/>
    <w:rsid w:val="00CE39A7"/>
    <w:rsid w:val="00CE4E7F"/>
    <w:rsid w:val="00CE4FDA"/>
    <w:rsid w:val="00CE50F3"/>
    <w:rsid w:val="00CE5E21"/>
    <w:rsid w:val="00CE63A4"/>
    <w:rsid w:val="00CE70BB"/>
    <w:rsid w:val="00CE753F"/>
    <w:rsid w:val="00CE7C65"/>
    <w:rsid w:val="00CF00E4"/>
    <w:rsid w:val="00CF0447"/>
    <w:rsid w:val="00CF13D6"/>
    <w:rsid w:val="00CF149B"/>
    <w:rsid w:val="00CF1E1C"/>
    <w:rsid w:val="00CF43FC"/>
    <w:rsid w:val="00CF7156"/>
    <w:rsid w:val="00D00DF0"/>
    <w:rsid w:val="00D00EE0"/>
    <w:rsid w:val="00D029C3"/>
    <w:rsid w:val="00D04571"/>
    <w:rsid w:val="00D059E9"/>
    <w:rsid w:val="00D07608"/>
    <w:rsid w:val="00D076A8"/>
    <w:rsid w:val="00D104BB"/>
    <w:rsid w:val="00D10663"/>
    <w:rsid w:val="00D11BC9"/>
    <w:rsid w:val="00D13BB3"/>
    <w:rsid w:val="00D13E66"/>
    <w:rsid w:val="00D14886"/>
    <w:rsid w:val="00D1525A"/>
    <w:rsid w:val="00D15F8F"/>
    <w:rsid w:val="00D160BC"/>
    <w:rsid w:val="00D165BF"/>
    <w:rsid w:val="00D20D57"/>
    <w:rsid w:val="00D20E6A"/>
    <w:rsid w:val="00D2186E"/>
    <w:rsid w:val="00D22709"/>
    <w:rsid w:val="00D227F8"/>
    <w:rsid w:val="00D244C1"/>
    <w:rsid w:val="00D30801"/>
    <w:rsid w:val="00D3091D"/>
    <w:rsid w:val="00D30CA8"/>
    <w:rsid w:val="00D31788"/>
    <w:rsid w:val="00D32314"/>
    <w:rsid w:val="00D32507"/>
    <w:rsid w:val="00D33FEA"/>
    <w:rsid w:val="00D35CF5"/>
    <w:rsid w:val="00D35D4B"/>
    <w:rsid w:val="00D36E30"/>
    <w:rsid w:val="00D405BB"/>
    <w:rsid w:val="00D410DA"/>
    <w:rsid w:val="00D4195B"/>
    <w:rsid w:val="00D44DF6"/>
    <w:rsid w:val="00D45584"/>
    <w:rsid w:val="00D45E59"/>
    <w:rsid w:val="00D46981"/>
    <w:rsid w:val="00D471FB"/>
    <w:rsid w:val="00D47386"/>
    <w:rsid w:val="00D47C31"/>
    <w:rsid w:val="00D47F7A"/>
    <w:rsid w:val="00D5033D"/>
    <w:rsid w:val="00D50594"/>
    <w:rsid w:val="00D5189D"/>
    <w:rsid w:val="00D51B05"/>
    <w:rsid w:val="00D51E2B"/>
    <w:rsid w:val="00D5238C"/>
    <w:rsid w:val="00D52517"/>
    <w:rsid w:val="00D536D4"/>
    <w:rsid w:val="00D5458C"/>
    <w:rsid w:val="00D55EB8"/>
    <w:rsid w:val="00D60F0E"/>
    <w:rsid w:val="00D61EC8"/>
    <w:rsid w:val="00D62002"/>
    <w:rsid w:val="00D63594"/>
    <w:rsid w:val="00D63CAB"/>
    <w:rsid w:val="00D64363"/>
    <w:rsid w:val="00D6495B"/>
    <w:rsid w:val="00D652BB"/>
    <w:rsid w:val="00D65B0A"/>
    <w:rsid w:val="00D6699D"/>
    <w:rsid w:val="00D670C0"/>
    <w:rsid w:val="00D671A0"/>
    <w:rsid w:val="00D6754A"/>
    <w:rsid w:val="00D67CB4"/>
    <w:rsid w:val="00D700A4"/>
    <w:rsid w:val="00D70536"/>
    <w:rsid w:val="00D70979"/>
    <w:rsid w:val="00D720B9"/>
    <w:rsid w:val="00D72432"/>
    <w:rsid w:val="00D72707"/>
    <w:rsid w:val="00D74DB8"/>
    <w:rsid w:val="00D75DCA"/>
    <w:rsid w:val="00D76D46"/>
    <w:rsid w:val="00D80D47"/>
    <w:rsid w:val="00D8211B"/>
    <w:rsid w:val="00D839C8"/>
    <w:rsid w:val="00D849B8"/>
    <w:rsid w:val="00D84AD0"/>
    <w:rsid w:val="00D87452"/>
    <w:rsid w:val="00D90ACA"/>
    <w:rsid w:val="00D92859"/>
    <w:rsid w:val="00D932D3"/>
    <w:rsid w:val="00D94222"/>
    <w:rsid w:val="00D942C8"/>
    <w:rsid w:val="00D94352"/>
    <w:rsid w:val="00D950BE"/>
    <w:rsid w:val="00D95134"/>
    <w:rsid w:val="00D952AE"/>
    <w:rsid w:val="00D95312"/>
    <w:rsid w:val="00D95A45"/>
    <w:rsid w:val="00D9630D"/>
    <w:rsid w:val="00D96C04"/>
    <w:rsid w:val="00DA0BF9"/>
    <w:rsid w:val="00DA0FF9"/>
    <w:rsid w:val="00DA1A5C"/>
    <w:rsid w:val="00DA2217"/>
    <w:rsid w:val="00DA28E5"/>
    <w:rsid w:val="00DA31C1"/>
    <w:rsid w:val="00DA3B7E"/>
    <w:rsid w:val="00DA3FFD"/>
    <w:rsid w:val="00DA493C"/>
    <w:rsid w:val="00DA4D37"/>
    <w:rsid w:val="00DB11C7"/>
    <w:rsid w:val="00DB1283"/>
    <w:rsid w:val="00DB1908"/>
    <w:rsid w:val="00DB2F89"/>
    <w:rsid w:val="00DB4DF3"/>
    <w:rsid w:val="00DB4E23"/>
    <w:rsid w:val="00DB5264"/>
    <w:rsid w:val="00DB59C3"/>
    <w:rsid w:val="00DB766F"/>
    <w:rsid w:val="00DC14A4"/>
    <w:rsid w:val="00DC177D"/>
    <w:rsid w:val="00DC1EE1"/>
    <w:rsid w:val="00DC3C15"/>
    <w:rsid w:val="00DC523B"/>
    <w:rsid w:val="00DC593B"/>
    <w:rsid w:val="00DC5CF6"/>
    <w:rsid w:val="00DC5F19"/>
    <w:rsid w:val="00DC6474"/>
    <w:rsid w:val="00DC659A"/>
    <w:rsid w:val="00DC6811"/>
    <w:rsid w:val="00DC6A66"/>
    <w:rsid w:val="00DC6C4C"/>
    <w:rsid w:val="00DC7DB1"/>
    <w:rsid w:val="00DD1D5B"/>
    <w:rsid w:val="00DD202B"/>
    <w:rsid w:val="00DD20F3"/>
    <w:rsid w:val="00DD2311"/>
    <w:rsid w:val="00DD284C"/>
    <w:rsid w:val="00DD2D13"/>
    <w:rsid w:val="00DD3383"/>
    <w:rsid w:val="00DD35FB"/>
    <w:rsid w:val="00DD3D35"/>
    <w:rsid w:val="00DD40A5"/>
    <w:rsid w:val="00DD4CBE"/>
    <w:rsid w:val="00DD4F6A"/>
    <w:rsid w:val="00DD5180"/>
    <w:rsid w:val="00DD53A2"/>
    <w:rsid w:val="00DD53A5"/>
    <w:rsid w:val="00DD5F84"/>
    <w:rsid w:val="00DD6F8C"/>
    <w:rsid w:val="00DD73D7"/>
    <w:rsid w:val="00DD7997"/>
    <w:rsid w:val="00DE0719"/>
    <w:rsid w:val="00DE09BF"/>
    <w:rsid w:val="00DE130F"/>
    <w:rsid w:val="00DE1E12"/>
    <w:rsid w:val="00DE3975"/>
    <w:rsid w:val="00DE4544"/>
    <w:rsid w:val="00DE6A22"/>
    <w:rsid w:val="00DE72F0"/>
    <w:rsid w:val="00DE7495"/>
    <w:rsid w:val="00DE7F60"/>
    <w:rsid w:val="00DF0530"/>
    <w:rsid w:val="00DF1125"/>
    <w:rsid w:val="00DF1700"/>
    <w:rsid w:val="00DF27D9"/>
    <w:rsid w:val="00DF29D7"/>
    <w:rsid w:val="00DF3F5A"/>
    <w:rsid w:val="00DF47BB"/>
    <w:rsid w:val="00DF4BCA"/>
    <w:rsid w:val="00DF6E86"/>
    <w:rsid w:val="00DF7151"/>
    <w:rsid w:val="00DF7A20"/>
    <w:rsid w:val="00DF7C14"/>
    <w:rsid w:val="00E00986"/>
    <w:rsid w:val="00E015C3"/>
    <w:rsid w:val="00E02178"/>
    <w:rsid w:val="00E037B9"/>
    <w:rsid w:val="00E0383A"/>
    <w:rsid w:val="00E04763"/>
    <w:rsid w:val="00E05C8E"/>
    <w:rsid w:val="00E06918"/>
    <w:rsid w:val="00E06ACD"/>
    <w:rsid w:val="00E06C21"/>
    <w:rsid w:val="00E06EC1"/>
    <w:rsid w:val="00E073AD"/>
    <w:rsid w:val="00E0790E"/>
    <w:rsid w:val="00E07957"/>
    <w:rsid w:val="00E07DA2"/>
    <w:rsid w:val="00E07FAB"/>
    <w:rsid w:val="00E1032E"/>
    <w:rsid w:val="00E10F40"/>
    <w:rsid w:val="00E1167E"/>
    <w:rsid w:val="00E117DA"/>
    <w:rsid w:val="00E12E3C"/>
    <w:rsid w:val="00E14CE6"/>
    <w:rsid w:val="00E1536A"/>
    <w:rsid w:val="00E15963"/>
    <w:rsid w:val="00E159CB"/>
    <w:rsid w:val="00E159D4"/>
    <w:rsid w:val="00E15C90"/>
    <w:rsid w:val="00E162AC"/>
    <w:rsid w:val="00E16BF3"/>
    <w:rsid w:val="00E16FCA"/>
    <w:rsid w:val="00E20C1C"/>
    <w:rsid w:val="00E21088"/>
    <w:rsid w:val="00E219FA"/>
    <w:rsid w:val="00E22D46"/>
    <w:rsid w:val="00E22FE7"/>
    <w:rsid w:val="00E2308A"/>
    <w:rsid w:val="00E2318F"/>
    <w:rsid w:val="00E2595A"/>
    <w:rsid w:val="00E25A22"/>
    <w:rsid w:val="00E25B38"/>
    <w:rsid w:val="00E278A2"/>
    <w:rsid w:val="00E27E7D"/>
    <w:rsid w:val="00E30148"/>
    <w:rsid w:val="00E317F5"/>
    <w:rsid w:val="00E325F1"/>
    <w:rsid w:val="00E32DC1"/>
    <w:rsid w:val="00E32E08"/>
    <w:rsid w:val="00E33877"/>
    <w:rsid w:val="00E35B18"/>
    <w:rsid w:val="00E362F3"/>
    <w:rsid w:val="00E36936"/>
    <w:rsid w:val="00E378E9"/>
    <w:rsid w:val="00E37A13"/>
    <w:rsid w:val="00E409A9"/>
    <w:rsid w:val="00E40B06"/>
    <w:rsid w:val="00E44D96"/>
    <w:rsid w:val="00E45243"/>
    <w:rsid w:val="00E45CE8"/>
    <w:rsid w:val="00E470F7"/>
    <w:rsid w:val="00E500DA"/>
    <w:rsid w:val="00E51722"/>
    <w:rsid w:val="00E520E3"/>
    <w:rsid w:val="00E53816"/>
    <w:rsid w:val="00E56E2F"/>
    <w:rsid w:val="00E56FD2"/>
    <w:rsid w:val="00E61D19"/>
    <w:rsid w:val="00E61FAB"/>
    <w:rsid w:val="00E62577"/>
    <w:rsid w:val="00E62C41"/>
    <w:rsid w:val="00E64A07"/>
    <w:rsid w:val="00E65047"/>
    <w:rsid w:val="00E70419"/>
    <w:rsid w:val="00E70782"/>
    <w:rsid w:val="00E713ED"/>
    <w:rsid w:val="00E7323D"/>
    <w:rsid w:val="00E732D9"/>
    <w:rsid w:val="00E73978"/>
    <w:rsid w:val="00E73A24"/>
    <w:rsid w:val="00E73F68"/>
    <w:rsid w:val="00E7433A"/>
    <w:rsid w:val="00E74697"/>
    <w:rsid w:val="00E74CEC"/>
    <w:rsid w:val="00E74ED5"/>
    <w:rsid w:val="00E76C80"/>
    <w:rsid w:val="00E77293"/>
    <w:rsid w:val="00E80930"/>
    <w:rsid w:val="00E80D70"/>
    <w:rsid w:val="00E812BB"/>
    <w:rsid w:val="00E82409"/>
    <w:rsid w:val="00E82585"/>
    <w:rsid w:val="00E8274B"/>
    <w:rsid w:val="00E83028"/>
    <w:rsid w:val="00E86207"/>
    <w:rsid w:val="00E868A5"/>
    <w:rsid w:val="00E90D87"/>
    <w:rsid w:val="00E938A7"/>
    <w:rsid w:val="00E939B1"/>
    <w:rsid w:val="00E94476"/>
    <w:rsid w:val="00E953D5"/>
    <w:rsid w:val="00E959C0"/>
    <w:rsid w:val="00E95CAA"/>
    <w:rsid w:val="00E96CF7"/>
    <w:rsid w:val="00EA02F7"/>
    <w:rsid w:val="00EA03F6"/>
    <w:rsid w:val="00EA0C8B"/>
    <w:rsid w:val="00EA11A9"/>
    <w:rsid w:val="00EA1255"/>
    <w:rsid w:val="00EA1B36"/>
    <w:rsid w:val="00EA1C0A"/>
    <w:rsid w:val="00EA37B3"/>
    <w:rsid w:val="00EA5615"/>
    <w:rsid w:val="00EA7C26"/>
    <w:rsid w:val="00EB0C8D"/>
    <w:rsid w:val="00EB21A8"/>
    <w:rsid w:val="00EB2224"/>
    <w:rsid w:val="00EB316E"/>
    <w:rsid w:val="00EB4C82"/>
    <w:rsid w:val="00EB5022"/>
    <w:rsid w:val="00EB66A2"/>
    <w:rsid w:val="00EB6E14"/>
    <w:rsid w:val="00EB6E28"/>
    <w:rsid w:val="00EB7502"/>
    <w:rsid w:val="00EB7D56"/>
    <w:rsid w:val="00EC0FE4"/>
    <w:rsid w:val="00EC12EA"/>
    <w:rsid w:val="00EC1B1C"/>
    <w:rsid w:val="00EC2D88"/>
    <w:rsid w:val="00EC3836"/>
    <w:rsid w:val="00EC3DBC"/>
    <w:rsid w:val="00EC447C"/>
    <w:rsid w:val="00EC5C0D"/>
    <w:rsid w:val="00EC7359"/>
    <w:rsid w:val="00ED2DC8"/>
    <w:rsid w:val="00ED32B1"/>
    <w:rsid w:val="00ED32CC"/>
    <w:rsid w:val="00ED4F65"/>
    <w:rsid w:val="00ED6AA8"/>
    <w:rsid w:val="00ED7FB9"/>
    <w:rsid w:val="00EE035F"/>
    <w:rsid w:val="00EE0886"/>
    <w:rsid w:val="00EE0A1E"/>
    <w:rsid w:val="00EE1838"/>
    <w:rsid w:val="00EE2114"/>
    <w:rsid w:val="00EE21B9"/>
    <w:rsid w:val="00EE2BFF"/>
    <w:rsid w:val="00EE3808"/>
    <w:rsid w:val="00EE42CB"/>
    <w:rsid w:val="00EE4B62"/>
    <w:rsid w:val="00EE4C14"/>
    <w:rsid w:val="00EE5C03"/>
    <w:rsid w:val="00EE7665"/>
    <w:rsid w:val="00EF00E4"/>
    <w:rsid w:val="00EF2712"/>
    <w:rsid w:val="00EF2F8A"/>
    <w:rsid w:val="00EF310E"/>
    <w:rsid w:val="00EF3F31"/>
    <w:rsid w:val="00EF42D6"/>
    <w:rsid w:val="00EF47DE"/>
    <w:rsid w:val="00EF4AA2"/>
    <w:rsid w:val="00EF4D68"/>
    <w:rsid w:val="00EF5305"/>
    <w:rsid w:val="00EF5A69"/>
    <w:rsid w:val="00EF6A9A"/>
    <w:rsid w:val="00EF6F22"/>
    <w:rsid w:val="00F0000D"/>
    <w:rsid w:val="00F039D9"/>
    <w:rsid w:val="00F04B11"/>
    <w:rsid w:val="00F055B2"/>
    <w:rsid w:val="00F058A0"/>
    <w:rsid w:val="00F06E96"/>
    <w:rsid w:val="00F070AD"/>
    <w:rsid w:val="00F108D5"/>
    <w:rsid w:val="00F11CA1"/>
    <w:rsid w:val="00F11D35"/>
    <w:rsid w:val="00F13273"/>
    <w:rsid w:val="00F13948"/>
    <w:rsid w:val="00F13B65"/>
    <w:rsid w:val="00F1604C"/>
    <w:rsid w:val="00F1615A"/>
    <w:rsid w:val="00F169C8"/>
    <w:rsid w:val="00F20ED3"/>
    <w:rsid w:val="00F22225"/>
    <w:rsid w:val="00F23938"/>
    <w:rsid w:val="00F2414F"/>
    <w:rsid w:val="00F241FB"/>
    <w:rsid w:val="00F24A96"/>
    <w:rsid w:val="00F255B2"/>
    <w:rsid w:val="00F257F8"/>
    <w:rsid w:val="00F266B2"/>
    <w:rsid w:val="00F26DA9"/>
    <w:rsid w:val="00F27025"/>
    <w:rsid w:val="00F27D3D"/>
    <w:rsid w:val="00F3028B"/>
    <w:rsid w:val="00F30714"/>
    <w:rsid w:val="00F32145"/>
    <w:rsid w:val="00F323F1"/>
    <w:rsid w:val="00F33044"/>
    <w:rsid w:val="00F3312B"/>
    <w:rsid w:val="00F3315C"/>
    <w:rsid w:val="00F34CC4"/>
    <w:rsid w:val="00F36651"/>
    <w:rsid w:val="00F36811"/>
    <w:rsid w:val="00F37583"/>
    <w:rsid w:val="00F40F18"/>
    <w:rsid w:val="00F435B3"/>
    <w:rsid w:val="00F438BD"/>
    <w:rsid w:val="00F43D93"/>
    <w:rsid w:val="00F4454A"/>
    <w:rsid w:val="00F450A6"/>
    <w:rsid w:val="00F450DC"/>
    <w:rsid w:val="00F4614C"/>
    <w:rsid w:val="00F46296"/>
    <w:rsid w:val="00F46FF9"/>
    <w:rsid w:val="00F475B0"/>
    <w:rsid w:val="00F5091F"/>
    <w:rsid w:val="00F50FB0"/>
    <w:rsid w:val="00F524D6"/>
    <w:rsid w:val="00F53FD7"/>
    <w:rsid w:val="00F542A7"/>
    <w:rsid w:val="00F55828"/>
    <w:rsid w:val="00F567FF"/>
    <w:rsid w:val="00F56C15"/>
    <w:rsid w:val="00F56E8F"/>
    <w:rsid w:val="00F5782D"/>
    <w:rsid w:val="00F60C23"/>
    <w:rsid w:val="00F60D6B"/>
    <w:rsid w:val="00F619BE"/>
    <w:rsid w:val="00F625D0"/>
    <w:rsid w:val="00F6343D"/>
    <w:rsid w:val="00F6348B"/>
    <w:rsid w:val="00F6360B"/>
    <w:rsid w:val="00F6435C"/>
    <w:rsid w:val="00F65919"/>
    <w:rsid w:val="00F66BE1"/>
    <w:rsid w:val="00F7115E"/>
    <w:rsid w:val="00F7149A"/>
    <w:rsid w:val="00F714E9"/>
    <w:rsid w:val="00F723B5"/>
    <w:rsid w:val="00F73C32"/>
    <w:rsid w:val="00F74714"/>
    <w:rsid w:val="00F74D74"/>
    <w:rsid w:val="00F75F41"/>
    <w:rsid w:val="00F760B1"/>
    <w:rsid w:val="00F76D28"/>
    <w:rsid w:val="00F76EE8"/>
    <w:rsid w:val="00F77834"/>
    <w:rsid w:val="00F8316B"/>
    <w:rsid w:val="00F85811"/>
    <w:rsid w:val="00F875BE"/>
    <w:rsid w:val="00F90C1E"/>
    <w:rsid w:val="00F92629"/>
    <w:rsid w:val="00F94343"/>
    <w:rsid w:val="00F945A9"/>
    <w:rsid w:val="00F94EFC"/>
    <w:rsid w:val="00F979EA"/>
    <w:rsid w:val="00FA1147"/>
    <w:rsid w:val="00FA145C"/>
    <w:rsid w:val="00FA17CE"/>
    <w:rsid w:val="00FA18EF"/>
    <w:rsid w:val="00FA211E"/>
    <w:rsid w:val="00FA25BB"/>
    <w:rsid w:val="00FA434C"/>
    <w:rsid w:val="00FA4CAC"/>
    <w:rsid w:val="00FA5C26"/>
    <w:rsid w:val="00FA6B6F"/>
    <w:rsid w:val="00FA74D6"/>
    <w:rsid w:val="00FB1327"/>
    <w:rsid w:val="00FB2517"/>
    <w:rsid w:val="00FB263B"/>
    <w:rsid w:val="00FB3167"/>
    <w:rsid w:val="00FB34AF"/>
    <w:rsid w:val="00FB37AE"/>
    <w:rsid w:val="00FB406A"/>
    <w:rsid w:val="00FB4D0B"/>
    <w:rsid w:val="00FB5713"/>
    <w:rsid w:val="00FB606A"/>
    <w:rsid w:val="00FB6469"/>
    <w:rsid w:val="00FB7507"/>
    <w:rsid w:val="00FB7B1B"/>
    <w:rsid w:val="00FB7B44"/>
    <w:rsid w:val="00FC0482"/>
    <w:rsid w:val="00FC4989"/>
    <w:rsid w:val="00FC4ED1"/>
    <w:rsid w:val="00FC62A8"/>
    <w:rsid w:val="00FC64AF"/>
    <w:rsid w:val="00FC6A10"/>
    <w:rsid w:val="00FC6CF9"/>
    <w:rsid w:val="00FC6DE5"/>
    <w:rsid w:val="00FD0732"/>
    <w:rsid w:val="00FD1F74"/>
    <w:rsid w:val="00FD289E"/>
    <w:rsid w:val="00FD3696"/>
    <w:rsid w:val="00FD3DEB"/>
    <w:rsid w:val="00FD472E"/>
    <w:rsid w:val="00FD4A70"/>
    <w:rsid w:val="00FD6068"/>
    <w:rsid w:val="00FE0D6A"/>
    <w:rsid w:val="00FE0E02"/>
    <w:rsid w:val="00FE2873"/>
    <w:rsid w:val="00FE3911"/>
    <w:rsid w:val="00FE4161"/>
    <w:rsid w:val="00FE47CF"/>
    <w:rsid w:val="00FE5693"/>
    <w:rsid w:val="00FE5C26"/>
    <w:rsid w:val="00FE5EEE"/>
    <w:rsid w:val="00FE7A68"/>
    <w:rsid w:val="00FF0182"/>
    <w:rsid w:val="00FF0F41"/>
    <w:rsid w:val="00FF142C"/>
    <w:rsid w:val="00FF1AC8"/>
    <w:rsid w:val="00FF22E6"/>
    <w:rsid w:val="00FF2CFD"/>
    <w:rsid w:val="00FF353B"/>
    <w:rsid w:val="00FF41CE"/>
    <w:rsid w:val="00FF5766"/>
    <w:rsid w:val="00FF6826"/>
    <w:rsid w:val="00FF7A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158ED"/>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E06918"/>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E06918"/>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E06918"/>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E06918"/>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E06918"/>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rPr>
      <w:color w:val="333399"/>
      <w:szCs w:val="24"/>
    </w:rPr>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iPriority w:val="99"/>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rPr>
      <w:sz w:val="26"/>
      <w:szCs w:val="26"/>
      <w:shd w:val="clear" w:color="auto" w:fill="FFFFFF"/>
    </w:rPr>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rsid w:val="00FD60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0158ED"/>
    <w:pPr>
      <w:widowControl w:val="0"/>
      <w:autoSpaceDE w:val="0"/>
      <w:autoSpaceDN w:val="0"/>
      <w:adjustRightInd w:val="0"/>
    </w:pPr>
    <w:rPr>
      <w:rFonts w:ascii="Arial" w:eastAsiaTheme="minorEastAsia" w:hAnsi="Arial" w:cs="Arial"/>
    </w:rPr>
  </w:style>
  <w:style w:type="character" w:customStyle="1" w:styleId="310">
    <w:name w:val="Основной текст 3 Знак1"/>
    <w:basedOn w:val="a0"/>
    <w:uiPriority w:val="99"/>
    <w:semiHidden/>
    <w:rsid w:val="00D95A45"/>
    <w:rPr>
      <w:rFonts w:ascii="Times New Roman" w:eastAsia="Times New Roman" w:hAnsi="Times New Roman" w:cs="Times New Roman"/>
      <w:sz w:val="16"/>
      <w:szCs w:val="16"/>
      <w:lang w:eastAsia="ru-RU"/>
    </w:rPr>
  </w:style>
  <w:style w:type="character" w:styleId="afff6">
    <w:name w:val="FollowedHyperlink"/>
    <w:basedOn w:val="a0"/>
    <w:uiPriority w:val="99"/>
    <w:unhideWhenUsed/>
    <w:rsid w:val="00772444"/>
    <w:rPr>
      <w:color w:val="800080"/>
      <w:u w:val="single"/>
    </w:rPr>
  </w:style>
  <w:style w:type="paragraph" w:customStyle="1" w:styleId="xl66">
    <w:name w:val="xl66"/>
    <w:basedOn w:val="a"/>
    <w:rsid w:val="00772444"/>
    <w:pPr>
      <w:spacing w:before="100" w:beforeAutospacing="1" w:after="100" w:afterAutospacing="1"/>
      <w:jc w:val="center"/>
    </w:pPr>
    <w:rPr>
      <w:b/>
      <w:bCs/>
      <w:color w:val="000000"/>
    </w:rPr>
  </w:style>
  <w:style w:type="paragraph" w:customStyle="1" w:styleId="xl67">
    <w:name w:val="xl67"/>
    <w:basedOn w:val="a"/>
    <w:rsid w:val="00772444"/>
    <w:pPr>
      <w:spacing w:before="100" w:beforeAutospacing="1" w:after="100" w:afterAutospacing="1"/>
      <w:jc w:val="center"/>
      <w:textAlignment w:val="center"/>
    </w:pPr>
  </w:style>
  <w:style w:type="paragraph" w:customStyle="1" w:styleId="xl68">
    <w:name w:val="xl68"/>
    <w:basedOn w:val="a"/>
    <w:rsid w:val="00772444"/>
    <w:pPr>
      <w:spacing w:before="100" w:beforeAutospacing="1" w:after="100" w:afterAutospacing="1"/>
    </w:pPr>
    <w:rPr>
      <w:color w:val="000000"/>
    </w:rPr>
  </w:style>
  <w:style w:type="paragraph" w:customStyle="1" w:styleId="xl69">
    <w:name w:val="xl69"/>
    <w:basedOn w:val="a"/>
    <w:rsid w:val="00772444"/>
    <w:pPr>
      <w:pBdr>
        <w:bottom w:val="single" w:sz="4" w:space="0" w:color="auto"/>
      </w:pBdr>
      <w:spacing w:before="100" w:beforeAutospacing="1" w:after="100" w:afterAutospacing="1"/>
    </w:pPr>
    <w:rPr>
      <w:color w:val="000000"/>
    </w:rPr>
  </w:style>
  <w:style w:type="paragraph" w:customStyle="1" w:styleId="xl70">
    <w:name w:val="xl70"/>
    <w:basedOn w:val="a"/>
    <w:rsid w:val="00772444"/>
    <w:pPr>
      <w:spacing w:before="100" w:beforeAutospacing="1" w:after="100" w:afterAutospacing="1"/>
    </w:pPr>
  </w:style>
  <w:style w:type="paragraph" w:customStyle="1" w:styleId="xl71">
    <w:name w:val="xl71"/>
    <w:basedOn w:val="a"/>
    <w:rsid w:val="00772444"/>
    <w:pPr>
      <w:spacing w:before="100" w:beforeAutospacing="1" w:after="100" w:afterAutospacing="1"/>
      <w:jc w:val="center"/>
    </w:pPr>
    <w:rPr>
      <w:b/>
      <w:bCs/>
      <w:color w:val="000000"/>
    </w:rPr>
  </w:style>
  <w:style w:type="paragraph" w:customStyle="1" w:styleId="xl72">
    <w:name w:val="xl72"/>
    <w:basedOn w:val="a"/>
    <w:rsid w:val="00772444"/>
    <w:pPr>
      <w:spacing w:before="100" w:beforeAutospacing="1" w:after="100" w:afterAutospacing="1"/>
      <w:jc w:val="center"/>
      <w:textAlignment w:val="center"/>
    </w:pPr>
    <w:rPr>
      <w:b/>
      <w:bCs/>
      <w:color w:val="000000"/>
    </w:rPr>
  </w:style>
  <w:style w:type="paragraph" w:customStyle="1" w:styleId="xl73">
    <w:name w:val="xl73"/>
    <w:basedOn w:val="a"/>
    <w:rsid w:val="00772444"/>
    <w:pPr>
      <w:pBdr>
        <w:top w:val="single" w:sz="8" w:space="0" w:color="auto"/>
        <w:left w:val="single" w:sz="8" w:space="0" w:color="auto"/>
      </w:pBdr>
      <w:spacing w:before="100" w:beforeAutospacing="1" w:after="100" w:afterAutospacing="1"/>
      <w:jc w:val="center"/>
      <w:textAlignment w:val="center"/>
    </w:pPr>
    <w:rPr>
      <w:b/>
      <w:bCs/>
      <w:color w:val="000000"/>
    </w:rPr>
  </w:style>
  <w:style w:type="paragraph" w:customStyle="1" w:styleId="xl74">
    <w:name w:val="xl74"/>
    <w:basedOn w:val="a"/>
    <w:rsid w:val="00772444"/>
    <w:pPr>
      <w:spacing w:before="100" w:beforeAutospacing="1" w:after="100" w:afterAutospacing="1"/>
      <w:jc w:val="center"/>
      <w:textAlignment w:val="center"/>
    </w:pPr>
    <w:rPr>
      <w:b/>
      <w:bCs/>
      <w:color w:val="000000"/>
    </w:rPr>
  </w:style>
  <w:style w:type="paragraph" w:customStyle="1" w:styleId="xl75">
    <w:name w:val="xl75"/>
    <w:basedOn w:val="a"/>
    <w:rsid w:val="00772444"/>
    <w:pPr>
      <w:pBdr>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76">
    <w:name w:val="xl76"/>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7">
    <w:name w:val="xl77"/>
    <w:basedOn w:val="a"/>
    <w:rsid w:val="00772444"/>
    <w:pPr>
      <w:pBdr>
        <w:left w:val="single" w:sz="8" w:space="0" w:color="auto"/>
      </w:pBdr>
      <w:spacing w:before="100" w:beforeAutospacing="1" w:after="100" w:afterAutospacing="1"/>
      <w:jc w:val="center"/>
      <w:textAlignment w:val="center"/>
    </w:pPr>
    <w:rPr>
      <w:color w:val="000000"/>
    </w:rPr>
  </w:style>
  <w:style w:type="paragraph" w:customStyle="1" w:styleId="xl78">
    <w:name w:val="xl78"/>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9">
    <w:name w:val="xl79"/>
    <w:basedOn w:val="a"/>
    <w:rsid w:val="00772444"/>
    <w:pPr>
      <w:pBdr>
        <w:left w:val="single" w:sz="8" w:space="0" w:color="auto"/>
        <w:bottom w:val="single" w:sz="8" w:space="0" w:color="auto"/>
      </w:pBdr>
      <w:spacing w:before="100" w:beforeAutospacing="1" w:after="100" w:afterAutospacing="1"/>
      <w:jc w:val="center"/>
    </w:pPr>
    <w:rPr>
      <w:b/>
      <w:bCs/>
      <w:color w:val="000000"/>
    </w:rPr>
  </w:style>
  <w:style w:type="paragraph" w:customStyle="1" w:styleId="xl80">
    <w:name w:val="xl80"/>
    <w:basedOn w:val="a"/>
    <w:rsid w:val="00772444"/>
    <w:pPr>
      <w:spacing w:before="100" w:beforeAutospacing="1" w:after="100" w:afterAutospacing="1"/>
    </w:pPr>
    <w:rPr>
      <w:sz w:val="28"/>
      <w:szCs w:val="28"/>
    </w:rPr>
  </w:style>
  <w:style w:type="paragraph" w:customStyle="1" w:styleId="xl81">
    <w:name w:val="xl81"/>
    <w:basedOn w:val="a"/>
    <w:rsid w:val="00772444"/>
    <w:pPr>
      <w:spacing w:before="100" w:beforeAutospacing="1" w:after="100" w:afterAutospacing="1"/>
    </w:pPr>
    <w:rPr>
      <w:i/>
      <w:iCs/>
      <w:color w:val="000000"/>
    </w:rPr>
  </w:style>
  <w:style w:type="paragraph" w:customStyle="1" w:styleId="xl82">
    <w:name w:val="xl8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3">
    <w:name w:val="xl8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4">
    <w:name w:val="xl84"/>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85">
    <w:name w:val="xl85"/>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6">
    <w:name w:val="xl86"/>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7">
    <w:name w:val="xl87"/>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8">
    <w:name w:val="xl8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9">
    <w:name w:val="xl89"/>
    <w:basedOn w:val="a"/>
    <w:rsid w:val="00772444"/>
    <w:pPr>
      <w:pBdr>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0">
    <w:name w:val="xl90"/>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1">
    <w:name w:val="xl91"/>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92">
    <w:name w:val="xl9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3">
    <w:name w:val="xl9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94">
    <w:name w:val="xl9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5">
    <w:name w:val="xl95"/>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7">
    <w:name w:val="xl97"/>
    <w:basedOn w:val="a"/>
    <w:rsid w:val="00772444"/>
    <w:pPr>
      <w:pBdr>
        <w:top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8">
    <w:name w:val="xl9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99">
    <w:name w:val="xl99"/>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0">
    <w:name w:val="xl100"/>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1">
    <w:name w:val="xl101"/>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2">
    <w:name w:val="xl102"/>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3">
    <w:name w:val="xl103"/>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4">
    <w:name w:val="xl104"/>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5">
    <w:name w:val="xl105"/>
    <w:basedOn w:val="a"/>
    <w:rsid w:val="00772444"/>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06">
    <w:name w:val="xl106"/>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07">
    <w:name w:val="xl107"/>
    <w:basedOn w:val="a"/>
    <w:rsid w:val="00772444"/>
    <w:pPr>
      <w:pBdr>
        <w:bottom w:val="single" w:sz="4" w:space="0" w:color="auto"/>
      </w:pBdr>
      <w:spacing w:before="100" w:beforeAutospacing="1" w:after="100" w:afterAutospacing="1"/>
      <w:jc w:val="center"/>
    </w:pPr>
    <w:rPr>
      <w:b/>
      <w:bCs/>
      <w:color w:val="000000"/>
    </w:rPr>
  </w:style>
  <w:style w:type="paragraph" w:customStyle="1" w:styleId="xl108">
    <w:name w:val="xl108"/>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09">
    <w:name w:val="xl10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10">
    <w:name w:val="xl110"/>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1">
    <w:name w:val="xl111"/>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12">
    <w:name w:val="xl11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13">
    <w:name w:val="xl11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14">
    <w:name w:val="xl114"/>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15">
    <w:name w:val="xl115"/>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6">
    <w:name w:val="xl116"/>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7">
    <w:name w:val="xl117"/>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18">
    <w:name w:val="xl11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9">
    <w:name w:val="xl11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20">
    <w:name w:val="xl120"/>
    <w:basedOn w:val="a"/>
    <w:rsid w:val="00772444"/>
    <w:pPr>
      <w:spacing w:before="100" w:beforeAutospacing="1" w:after="100" w:afterAutospacing="1"/>
      <w:jc w:val="center"/>
    </w:pPr>
  </w:style>
  <w:style w:type="paragraph" w:customStyle="1" w:styleId="xl121">
    <w:name w:val="xl121"/>
    <w:basedOn w:val="a"/>
    <w:rsid w:val="00772444"/>
    <w:pPr>
      <w:pBdr>
        <w:top w:val="single" w:sz="8"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2">
    <w:name w:val="xl122"/>
    <w:basedOn w:val="a"/>
    <w:rsid w:val="00772444"/>
    <w:pPr>
      <w:pBdr>
        <w:top w:val="single" w:sz="4"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3">
    <w:name w:val="xl123"/>
    <w:basedOn w:val="a"/>
    <w:rsid w:val="00772444"/>
    <w:pPr>
      <w:pBdr>
        <w:top w:val="single" w:sz="4" w:space="0" w:color="auto"/>
        <w:left w:val="single" w:sz="8" w:space="0" w:color="auto"/>
      </w:pBdr>
      <w:spacing w:before="100" w:beforeAutospacing="1" w:after="100" w:afterAutospacing="1"/>
      <w:jc w:val="center"/>
      <w:textAlignment w:val="center"/>
    </w:pPr>
    <w:rPr>
      <w:b/>
      <w:bCs/>
      <w:color w:val="000000"/>
    </w:rPr>
  </w:style>
  <w:style w:type="paragraph" w:customStyle="1" w:styleId="xl124">
    <w:name w:val="xl12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5">
    <w:name w:val="xl125"/>
    <w:basedOn w:val="a"/>
    <w:rsid w:val="00772444"/>
    <w:pPr>
      <w:pBdr>
        <w:top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6">
    <w:name w:val="xl126"/>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27">
    <w:name w:val="xl127"/>
    <w:basedOn w:val="a"/>
    <w:rsid w:val="00772444"/>
    <w:pPr>
      <w:spacing w:before="100" w:beforeAutospacing="1" w:after="100" w:afterAutospacing="1"/>
      <w:jc w:val="center"/>
      <w:textAlignment w:val="center"/>
    </w:pPr>
    <w:rPr>
      <w:color w:val="000000"/>
    </w:rPr>
  </w:style>
  <w:style w:type="paragraph" w:customStyle="1" w:styleId="xl128">
    <w:name w:val="xl128"/>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29">
    <w:name w:val="xl129"/>
    <w:basedOn w:val="a"/>
    <w:rsid w:val="00772444"/>
    <w:pPr>
      <w:pBdr>
        <w:top w:val="single" w:sz="4" w:space="0" w:color="auto"/>
        <w:left w:val="single" w:sz="4" w:space="0" w:color="auto"/>
        <w:bottom w:val="single" w:sz="4" w:space="0" w:color="auto"/>
      </w:pBdr>
      <w:spacing w:before="100" w:beforeAutospacing="1" w:after="100" w:afterAutospacing="1"/>
      <w:jc w:val="center"/>
    </w:pPr>
    <w:rPr>
      <w:b/>
      <w:bCs/>
      <w:color w:val="000000"/>
    </w:rPr>
  </w:style>
  <w:style w:type="paragraph" w:customStyle="1" w:styleId="xl130">
    <w:name w:val="xl130"/>
    <w:basedOn w:val="a"/>
    <w:rsid w:val="00772444"/>
    <w:pPr>
      <w:pBdr>
        <w:top w:val="single" w:sz="4" w:space="0" w:color="auto"/>
        <w:bottom w:val="single" w:sz="4" w:space="0" w:color="auto"/>
      </w:pBdr>
      <w:spacing w:before="100" w:beforeAutospacing="1" w:after="100" w:afterAutospacing="1"/>
      <w:jc w:val="center"/>
    </w:pPr>
    <w:rPr>
      <w:b/>
      <w:bCs/>
      <w:color w:val="000000"/>
    </w:rPr>
  </w:style>
  <w:style w:type="paragraph" w:customStyle="1" w:styleId="xl131">
    <w:name w:val="xl131"/>
    <w:basedOn w:val="a"/>
    <w:rsid w:val="00772444"/>
    <w:pPr>
      <w:pBdr>
        <w:top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132">
    <w:name w:val="xl132"/>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33">
    <w:name w:val="xl13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34">
    <w:name w:val="xl134"/>
    <w:basedOn w:val="a"/>
    <w:rsid w:val="00772444"/>
    <w:pPr>
      <w:pBdr>
        <w:top w:val="single" w:sz="4" w:space="0" w:color="auto"/>
        <w:left w:val="single" w:sz="4" w:space="0" w:color="auto"/>
        <w:bottom w:val="single" w:sz="4" w:space="0" w:color="auto"/>
      </w:pBdr>
      <w:spacing w:before="100" w:beforeAutospacing="1" w:after="100" w:afterAutospacing="1"/>
      <w:jc w:val="center"/>
    </w:pPr>
    <w:rPr>
      <w:color w:val="000000"/>
    </w:rPr>
  </w:style>
  <w:style w:type="paragraph" w:customStyle="1" w:styleId="xl135">
    <w:name w:val="xl135"/>
    <w:basedOn w:val="a"/>
    <w:rsid w:val="00772444"/>
    <w:pPr>
      <w:pBdr>
        <w:top w:val="single" w:sz="4" w:space="0" w:color="auto"/>
        <w:bottom w:val="single" w:sz="4" w:space="0" w:color="auto"/>
      </w:pBdr>
      <w:spacing w:before="100" w:beforeAutospacing="1" w:after="100" w:afterAutospacing="1"/>
      <w:jc w:val="center"/>
    </w:pPr>
    <w:rPr>
      <w:color w:val="000000"/>
    </w:rPr>
  </w:style>
  <w:style w:type="paragraph" w:customStyle="1" w:styleId="xl136">
    <w:name w:val="xl136"/>
    <w:basedOn w:val="a"/>
    <w:rsid w:val="00772444"/>
    <w:pPr>
      <w:pBdr>
        <w:top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37">
    <w:name w:val="xl137"/>
    <w:basedOn w:val="a"/>
    <w:rsid w:val="00772444"/>
    <w:pPr>
      <w:pBdr>
        <w:top w:val="single" w:sz="4" w:space="0" w:color="auto"/>
        <w:bottom w:val="single" w:sz="4" w:space="0" w:color="auto"/>
      </w:pBdr>
      <w:spacing w:before="100" w:beforeAutospacing="1" w:after="100" w:afterAutospacing="1"/>
      <w:textAlignment w:val="center"/>
    </w:pPr>
    <w:rPr>
      <w:b/>
      <w:bCs/>
      <w:color w:val="000000"/>
    </w:rPr>
  </w:style>
  <w:style w:type="paragraph" w:customStyle="1" w:styleId="xl138">
    <w:name w:val="xl13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39">
    <w:name w:val="xl13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0">
    <w:name w:val="xl14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1">
    <w:name w:val="xl14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42">
    <w:name w:val="xl14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43">
    <w:name w:val="xl14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4">
    <w:name w:val="xl144"/>
    <w:basedOn w:val="a"/>
    <w:rsid w:val="00772444"/>
    <w:pPr>
      <w:spacing w:before="100" w:beforeAutospacing="1" w:after="100" w:afterAutospacing="1"/>
    </w:pPr>
    <w:rPr>
      <w:color w:val="000000"/>
    </w:rPr>
  </w:style>
  <w:style w:type="paragraph" w:customStyle="1" w:styleId="xl145">
    <w:name w:val="xl145"/>
    <w:basedOn w:val="a"/>
    <w:rsid w:val="00772444"/>
    <w:pPr>
      <w:spacing w:before="100" w:beforeAutospacing="1" w:after="100" w:afterAutospacing="1"/>
      <w:jc w:val="center"/>
      <w:textAlignment w:val="center"/>
    </w:pPr>
    <w:rPr>
      <w:b/>
      <w:bCs/>
      <w:color w:val="000000"/>
    </w:rPr>
  </w:style>
  <w:style w:type="paragraph" w:customStyle="1" w:styleId="xl146">
    <w:name w:val="xl146"/>
    <w:basedOn w:val="a"/>
    <w:rsid w:val="00772444"/>
    <w:pPr>
      <w:spacing w:before="100" w:beforeAutospacing="1" w:after="100" w:afterAutospacing="1"/>
      <w:jc w:val="center"/>
    </w:pPr>
    <w:rPr>
      <w:color w:val="000000"/>
    </w:rPr>
  </w:style>
  <w:style w:type="paragraph" w:customStyle="1" w:styleId="xl147">
    <w:name w:val="xl147"/>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48">
    <w:name w:val="xl148"/>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9">
    <w:name w:val="xl14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50">
    <w:name w:val="xl15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51">
    <w:name w:val="xl15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rPr>
  </w:style>
  <w:style w:type="paragraph" w:customStyle="1" w:styleId="xl152">
    <w:name w:val="xl15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53">
    <w:name w:val="xl15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64">
    <w:name w:val="xl64"/>
    <w:basedOn w:val="a"/>
    <w:rsid w:val="006D01A7"/>
    <w:pPr>
      <w:spacing w:before="100" w:beforeAutospacing="1" w:after="100" w:afterAutospacing="1"/>
    </w:pPr>
    <w:rPr>
      <w:rFonts w:ascii="Arial" w:hAnsi="Arial" w:cs="Arial"/>
      <w:sz w:val="20"/>
      <w:szCs w:val="20"/>
    </w:rPr>
  </w:style>
  <w:style w:type="paragraph" w:customStyle="1" w:styleId="xl65">
    <w:name w:val="xl65"/>
    <w:basedOn w:val="a"/>
    <w:rsid w:val="006D01A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character" w:customStyle="1" w:styleId="apple-converted-space">
    <w:name w:val="apple-converted-space"/>
    <w:basedOn w:val="a0"/>
    <w:rsid w:val="0079391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158ED"/>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E06918"/>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E06918"/>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E06918"/>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E06918"/>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E06918"/>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rPr>
      <w:color w:val="333399"/>
      <w:szCs w:val="24"/>
    </w:rPr>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iPriority w:val="99"/>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rPr>
      <w:sz w:val="26"/>
      <w:szCs w:val="26"/>
      <w:shd w:val="clear" w:color="auto" w:fill="FFFFFF"/>
    </w:rPr>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rsid w:val="00FD60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0158ED"/>
    <w:pPr>
      <w:widowControl w:val="0"/>
      <w:autoSpaceDE w:val="0"/>
      <w:autoSpaceDN w:val="0"/>
      <w:adjustRightInd w:val="0"/>
    </w:pPr>
    <w:rPr>
      <w:rFonts w:ascii="Arial" w:eastAsiaTheme="minorEastAsia" w:hAnsi="Arial" w:cs="Arial"/>
    </w:rPr>
  </w:style>
  <w:style w:type="character" w:customStyle="1" w:styleId="310">
    <w:name w:val="Основной текст 3 Знак1"/>
    <w:basedOn w:val="a0"/>
    <w:uiPriority w:val="99"/>
    <w:semiHidden/>
    <w:rsid w:val="00D95A45"/>
    <w:rPr>
      <w:rFonts w:ascii="Times New Roman" w:eastAsia="Times New Roman" w:hAnsi="Times New Roman" w:cs="Times New Roman"/>
      <w:sz w:val="16"/>
      <w:szCs w:val="16"/>
      <w:lang w:eastAsia="ru-RU"/>
    </w:rPr>
  </w:style>
  <w:style w:type="character" w:styleId="afff6">
    <w:name w:val="FollowedHyperlink"/>
    <w:basedOn w:val="a0"/>
    <w:uiPriority w:val="99"/>
    <w:unhideWhenUsed/>
    <w:rsid w:val="00772444"/>
    <w:rPr>
      <w:color w:val="800080"/>
      <w:u w:val="single"/>
    </w:rPr>
  </w:style>
  <w:style w:type="paragraph" w:customStyle="1" w:styleId="xl66">
    <w:name w:val="xl66"/>
    <w:basedOn w:val="a"/>
    <w:rsid w:val="00772444"/>
    <w:pPr>
      <w:spacing w:before="100" w:beforeAutospacing="1" w:after="100" w:afterAutospacing="1"/>
      <w:jc w:val="center"/>
    </w:pPr>
    <w:rPr>
      <w:b/>
      <w:bCs/>
      <w:color w:val="000000"/>
    </w:rPr>
  </w:style>
  <w:style w:type="paragraph" w:customStyle="1" w:styleId="xl67">
    <w:name w:val="xl67"/>
    <w:basedOn w:val="a"/>
    <w:rsid w:val="00772444"/>
    <w:pPr>
      <w:spacing w:before="100" w:beforeAutospacing="1" w:after="100" w:afterAutospacing="1"/>
      <w:jc w:val="center"/>
      <w:textAlignment w:val="center"/>
    </w:pPr>
  </w:style>
  <w:style w:type="paragraph" w:customStyle="1" w:styleId="xl68">
    <w:name w:val="xl68"/>
    <w:basedOn w:val="a"/>
    <w:rsid w:val="00772444"/>
    <w:pPr>
      <w:spacing w:before="100" w:beforeAutospacing="1" w:after="100" w:afterAutospacing="1"/>
    </w:pPr>
    <w:rPr>
      <w:color w:val="000000"/>
    </w:rPr>
  </w:style>
  <w:style w:type="paragraph" w:customStyle="1" w:styleId="xl69">
    <w:name w:val="xl69"/>
    <w:basedOn w:val="a"/>
    <w:rsid w:val="00772444"/>
    <w:pPr>
      <w:pBdr>
        <w:bottom w:val="single" w:sz="4" w:space="0" w:color="auto"/>
      </w:pBdr>
      <w:spacing w:before="100" w:beforeAutospacing="1" w:after="100" w:afterAutospacing="1"/>
    </w:pPr>
    <w:rPr>
      <w:color w:val="000000"/>
    </w:rPr>
  </w:style>
  <w:style w:type="paragraph" w:customStyle="1" w:styleId="xl70">
    <w:name w:val="xl70"/>
    <w:basedOn w:val="a"/>
    <w:rsid w:val="00772444"/>
    <w:pPr>
      <w:spacing w:before="100" w:beforeAutospacing="1" w:after="100" w:afterAutospacing="1"/>
    </w:pPr>
  </w:style>
  <w:style w:type="paragraph" w:customStyle="1" w:styleId="xl71">
    <w:name w:val="xl71"/>
    <w:basedOn w:val="a"/>
    <w:rsid w:val="00772444"/>
    <w:pPr>
      <w:spacing w:before="100" w:beforeAutospacing="1" w:after="100" w:afterAutospacing="1"/>
      <w:jc w:val="center"/>
    </w:pPr>
    <w:rPr>
      <w:b/>
      <w:bCs/>
      <w:color w:val="000000"/>
    </w:rPr>
  </w:style>
  <w:style w:type="paragraph" w:customStyle="1" w:styleId="xl72">
    <w:name w:val="xl72"/>
    <w:basedOn w:val="a"/>
    <w:rsid w:val="00772444"/>
    <w:pPr>
      <w:spacing w:before="100" w:beforeAutospacing="1" w:after="100" w:afterAutospacing="1"/>
      <w:jc w:val="center"/>
      <w:textAlignment w:val="center"/>
    </w:pPr>
    <w:rPr>
      <w:b/>
      <w:bCs/>
      <w:color w:val="000000"/>
    </w:rPr>
  </w:style>
  <w:style w:type="paragraph" w:customStyle="1" w:styleId="xl73">
    <w:name w:val="xl73"/>
    <w:basedOn w:val="a"/>
    <w:rsid w:val="00772444"/>
    <w:pPr>
      <w:pBdr>
        <w:top w:val="single" w:sz="8" w:space="0" w:color="auto"/>
        <w:left w:val="single" w:sz="8" w:space="0" w:color="auto"/>
      </w:pBdr>
      <w:spacing w:before="100" w:beforeAutospacing="1" w:after="100" w:afterAutospacing="1"/>
      <w:jc w:val="center"/>
      <w:textAlignment w:val="center"/>
    </w:pPr>
    <w:rPr>
      <w:b/>
      <w:bCs/>
      <w:color w:val="000000"/>
    </w:rPr>
  </w:style>
  <w:style w:type="paragraph" w:customStyle="1" w:styleId="xl74">
    <w:name w:val="xl74"/>
    <w:basedOn w:val="a"/>
    <w:rsid w:val="00772444"/>
    <w:pPr>
      <w:spacing w:before="100" w:beforeAutospacing="1" w:after="100" w:afterAutospacing="1"/>
      <w:jc w:val="center"/>
      <w:textAlignment w:val="center"/>
    </w:pPr>
    <w:rPr>
      <w:b/>
      <w:bCs/>
      <w:color w:val="000000"/>
    </w:rPr>
  </w:style>
  <w:style w:type="paragraph" w:customStyle="1" w:styleId="xl75">
    <w:name w:val="xl75"/>
    <w:basedOn w:val="a"/>
    <w:rsid w:val="00772444"/>
    <w:pPr>
      <w:pBdr>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76">
    <w:name w:val="xl76"/>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7">
    <w:name w:val="xl77"/>
    <w:basedOn w:val="a"/>
    <w:rsid w:val="00772444"/>
    <w:pPr>
      <w:pBdr>
        <w:left w:val="single" w:sz="8" w:space="0" w:color="auto"/>
      </w:pBdr>
      <w:spacing w:before="100" w:beforeAutospacing="1" w:after="100" w:afterAutospacing="1"/>
      <w:jc w:val="center"/>
      <w:textAlignment w:val="center"/>
    </w:pPr>
    <w:rPr>
      <w:color w:val="000000"/>
    </w:rPr>
  </w:style>
  <w:style w:type="paragraph" w:customStyle="1" w:styleId="xl78">
    <w:name w:val="xl78"/>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9">
    <w:name w:val="xl79"/>
    <w:basedOn w:val="a"/>
    <w:rsid w:val="00772444"/>
    <w:pPr>
      <w:pBdr>
        <w:left w:val="single" w:sz="8" w:space="0" w:color="auto"/>
        <w:bottom w:val="single" w:sz="8" w:space="0" w:color="auto"/>
      </w:pBdr>
      <w:spacing w:before="100" w:beforeAutospacing="1" w:after="100" w:afterAutospacing="1"/>
      <w:jc w:val="center"/>
    </w:pPr>
    <w:rPr>
      <w:b/>
      <w:bCs/>
      <w:color w:val="000000"/>
    </w:rPr>
  </w:style>
  <w:style w:type="paragraph" w:customStyle="1" w:styleId="xl80">
    <w:name w:val="xl80"/>
    <w:basedOn w:val="a"/>
    <w:rsid w:val="00772444"/>
    <w:pPr>
      <w:spacing w:before="100" w:beforeAutospacing="1" w:after="100" w:afterAutospacing="1"/>
    </w:pPr>
    <w:rPr>
      <w:sz w:val="28"/>
      <w:szCs w:val="28"/>
    </w:rPr>
  </w:style>
  <w:style w:type="paragraph" w:customStyle="1" w:styleId="xl81">
    <w:name w:val="xl81"/>
    <w:basedOn w:val="a"/>
    <w:rsid w:val="00772444"/>
    <w:pPr>
      <w:spacing w:before="100" w:beforeAutospacing="1" w:after="100" w:afterAutospacing="1"/>
    </w:pPr>
    <w:rPr>
      <w:i/>
      <w:iCs/>
      <w:color w:val="000000"/>
    </w:rPr>
  </w:style>
  <w:style w:type="paragraph" w:customStyle="1" w:styleId="xl82">
    <w:name w:val="xl8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3">
    <w:name w:val="xl8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4">
    <w:name w:val="xl84"/>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85">
    <w:name w:val="xl85"/>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6">
    <w:name w:val="xl86"/>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7">
    <w:name w:val="xl87"/>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8">
    <w:name w:val="xl8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9">
    <w:name w:val="xl89"/>
    <w:basedOn w:val="a"/>
    <w:rsid w:val="00772444"/>
    <w:pPr>
      <w:pBdr>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0">
    <w:name w:val="xl90"/>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1">
    <w:name w:val="xl91"/>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92">
    <w:name w:val="xl9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3">
    <w:name w:val="xl9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94">
    <w:name w:val="xl9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5">
    <w:name w:val="xl95"/>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7">
    <w:name w:val="xl97"/>
    <w:basedOn w:val="a"/>
    <w:rsid w:val="00772444"/>
    <w:pPr>
      <w:pBdr>
        <w:top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8">
    <w:name w:val="xl9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99">
    <w:name w:val="xl99"/>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0">
    <w:name w:val="xl100"/>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1">
    <w:name w:val="xl101"/>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2">
    <w:name w:val="xl102"/>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3">
    <w:name w:val="xl103"/>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4">
    <w:name w:val="xl104"/>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5">
    <w:name w:val="xl105"/>
    <w:basedOn w:val="a"/>
    <w:rsid w:val="00772444"/>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06">
    <w:name w:val="xl106"/>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07">
    <w:name w:val="xl107"/>
    <w:basedOn w:val="a"/>
    <w:rsid w:val="00772444"/>
    <w:pPr>
      <w:pBdr>
        <w:bottom w:val="single" w:sz="4" w:space="0" w:color="auto"/>
      </w:pBdr>
      <w:spacing w:before="100" w:beforeAutospacing="1" w:after="100" w:afterAutospacing="1"/>
      <w:jc w:val="center"/>
    </w:pPr>
    <w:rPr>
      <w:b/>
      <w:bCs/>
      <w:color w:val="000000"/>
    </w:rPr>
  </w:style>
  <w:style w:type="paragraph" w:customStyle="1" w:styleId="xl108">
    <w:name w:val="xl108"/>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09">
    <w:name w:val="xl10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10">
    <w:name w:val="xl110"/>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1">
    <w:name w:val="xl111"/>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12">
    <w:name w:val="xl11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13">
    <w:name w:val="xl11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14">
    <w:name w:val="xl114"/>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15">
    <w:name w:val="xl115"/>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6">
    <w:name w:val="xl116"/>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7">
    <w:name w:val="xl117"/>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18">
    <w:name w:val="xl11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9">
    <w:name w:val="xl11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20">
    <w:name w:val="xl120"/>
    <w:basedOn w:val="a"/>
    <w:rsid w:val="00772444"/>
    <w:pPr>
      <w:spacing w:before="100" w:beforeAutospacing="1" w:after="100" w:afterAutospacing="1"/>
      <w:jc w:val="center"/>
    </w:pPr>
  </w:style>
  <w:style w:type="paragraph" w:customStyle="1" w:styleId="xl121">
    <w:name w:val="xl121"/>
    <w:basedOn w:val="a"/>
    <w:rsid w:val="00772444"/>
    <w:pPr>
      <w:pBdr>
        <w:top w:val="single" w:sz="8"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2">
    <w:name w:val="xl122"/>
    <w:basedOn w:val="a"/>
    <w:rsid w:val="00772444"/>
    <w:pPr>
      <w:pBdr>
        <w:top w:val="single" w:sz="4"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3">
    <w:name w:val="xl123"/>
    <w:basedOn w:val="a"/>
    <w:rsid w:val="00772444"/>
    <w:pPr>
      <w:pBdr>
        <w:top w:val="single" w:sz="4" w:space="0" w:color="auto"/>
        <w:left w:val="single" w:sz="8" w:space="0" w:color="auto"/>
      </w:pBdr>
      <w:spacing w:before="100" w:beforeAutospacing="1" w:after="100" w:afterAutospacing="1"/>
      <w:jc w:val="center"/>
      <w:textAlignment w:val="center"/>
    </w:pPr>
    <w:rPr>
      <w:b/>
      <w:bCs/>
      <w:color w:val="000000"/>
    </w:rPr>
  </w:style>
  <w:style w:type="paragraph" w:customStyle="1" w:styleId="xl124">
    <w:name w:val="xl12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5">
    <w:name w:val="xl125"/>
    <w:basedOn w:val="a"/>
    <w:rsid w:val="00772444"/>
    <w:pPr>
      <w:pBdr>
        <w:top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6">
    <w:name w:val="xl126"/>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27">
    <w:name w:val="xl127"/>
    <w:basedOn w:val="a"/>
    <w:rsid w:val="00772444"/>
    <w:pPr>
      <w:spacing w:before="100" w:beforeAutospacing="1" w:after="100" w:afterAutospacing="1"/>
      <w:jc w:val="center"/>
      <w:textAlignment w:val="center"/>
    </w:pPr>
    <w:rPr>
      <w:color w:val="000000"/>
    </w:rPr>
  </w:style>
  <w:style w:type="paragraph" w:customStyle="1" w:styleId="xl128">
    <w:name w:val="xl128"/>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29">
    <w:name w:val="xl129"/>
    <w:basedOn w:val="a"/>
    <w:rsid w:val="00772444"/>
    <w:pPr>
      <w:pBdr>
        <w:top w:val="single" w:sz="4" w:space="0" w:color="auto"/>
        <w:left w:val="single" w:sz="4" w:space="0" w:color="auto"/>
        <w:bottom w:val="single" w:sz="4" w:space="0" w:color="auto"/>
      </w:pBdr>
      <w:spacing w:before="100" w:beforeAutospacing="1" w:after="100" w:afterAutospacing="1"/>
      <w:jc w:val="center"/>
    </w:pPr>
    <w:rPr>
      <w:b/>
      <w:bCs/>
      <w:color w:val="000000"/>
    </w:rPr>
  </w:style>
  <w:style w:type="paragraph" w:customStyle="1" w:styleId="xl130">
    <w:name w:val="xl130"/>
    <w:basedOn w:val="a"/>
    <w:rsid w:val="00772444"/>
    <w:pPr>
      <w:pBdr>
        <w:top w:val="single" w:sz="4" w:space="0" w:color="auto"/>
        <w:bottom w:val="single" w:sz="4" w:space="0" w:color="auto"/>
      </w:pBdr>
      <w:spacing w:before="100" w:beforeAutospacing="1" w:after="100" w:afterAutospacing="1"/>
      <w:jc w:val="center"/>
    </w:pPr>
    <w:rPr>
      <w:b/>
      <w:bCs/>
      <w:color w:val="000000"/>
    </w:rPr>
  </w:style>
  <w:style w:type="paragraph" w:customStyle="1" w:styleId="xl131">
    <w:name w:val="xl131"/>
    <w:basedOn w:val="a"/>
    <w:rsid w:val="00772444"/>
    <w:pPr>
      <w:pBdr>
        <w:top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132">
    <w:name w:val="xl132"/>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33">
    <w:name w:val="xl13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34">
    <w:name w:val="xl134"/>
    <w:basedOn w:val="a"/>
    <w:rsid w:val="00772444"/>
    <w:pPr>
      <w:pBdr>
        <w:top w:val="single" w:sz="4" w:space="0" w:color="auto"/>
        <w:left w:val="single" w:sz="4" w:space="0" w:color="auto"/>
        <w:bottom w:val="single" w:sz="4" w:space="0" w:color="auto"/>
      </w:pBdr>
      <w:spacing w:before="100" w:beforeAutospacing="1" w:after="100" w:afterAutospacing="1"/>
      <w:jc w:val="center"/>
    </w:pPr>
    <w:rPr>
      <w:color w:val="000000"/>
    </w:rPr>
  </w:style>
  <w:style w:type="paragraph" w:customStyle="1" w:styleId="xl135">
    <w:name w:val="xl135"/>
    <w:basedOn w:val="a"/>
    <w:rsid w:val="00772444"/>
    <w:pPr>
      <w:pBdr>
        <w:top w:val="single" w:sz="4" w:space="0" w:color="auto"/>
        <w:bottom w:val="single" w:sz="4" w:space="0" w:color="auto"/>
      </w:pBdr>
      <w:spacing w:before="100" w:beforeAutospacing="1" w:after="100" w:afterAutospacing="1"/>
      <w:jc w:val="center"/>
    </w:pPr>
    <w:rPr>
      <w:color w:val="000000"/>
    </w:rPr>
  </w:style>
  <w:style w:type="paragraph" w:customStyle="1" w:styleId="xl136">
    <w:name w:val="xl136"/>
    <w:basedOn w:val="a"/>
    <w:rsid w:val="00772444"/>
    <w:pPr>
      <w:pBdr>
        <w:top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37">
    <w:name w:val="xl137"/>
    <w:basedOn w:val="a"/>
    <w:rsid w:val="00772444"/>
    <w:pPr>
      <w:pBdr>
        <w:top w:val="single" w:sz="4" w:space="0" w:color="auto"/>
        <w:bottom w:val="single" w:sz="4" w:space="0" w:color="auto"/>
      </w:pBdr>
      <w:spacing w:before="100" w:beforeAutospacing="1" w:after="100" w:afterAutospacing="1"/>
      <w:textAlignment w:val="center"/>
    </w:pPr>
    <w:rPr>
      <w:b/>
      <w:bCs/>
      <w:color w:val="000000"/>
    </w:rPr>
  </w:style>
  <w:style w:type="paragraph" w:customStyle="1" w:styleId="xl138">
    <w:name w:val="xl13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39">
    <w:name w:val="xl13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0">
    <w:name w:val="xl14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1">
    <w:name w:val="xl14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42">
    <w:name w:val="xl14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43">
    <w:name w:val="xl14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4">
    <w:name w:val="xl144"/>
    <w:basedOn w:val="a"/>
    <w:rsid w:val="00772444"/>
    <w:pPr>
      <w:spacing w:before="100" w:beforeAutospacing="1" w:after="100" w:afterAutospacing="1"/>
    </w:pPr>
    <w:rPr>
      <w:color w:val="000000"/>
    </w:rPr>
  </w:style>
  <w:style w:type="paragraph" w:customStyle="1" w:styleId="xl145">
    <w:name w:val="xl145"/>
    <w:basedOn w:val="a"/>
    <w:rsid w:val="00772444"/>
    <w:pPr>
      <w:spacing w:before="100" w:beforeAutospacing="1" w:after="100" w:afterAutospacing="1"/>
      <w:jc w:val="center"/>
      <w:textAlignment w:val="center"/>
    </w:pPr>
    <w:rPr>
      <w:b/>
      <w:bCs/>
      <w:color w:val="000000"/>
    </w:rPr>
  </w:style>
  <w:style w:type="paragraph" w:customStyle="1" w:styleId="xl146">
    <w:name w:val="xl146"/>
    <w:basedOn w:val="a"/>
    <w:rsid w:val="00772444"/>
    <w:pPr>
      <w:spacing w:before="100" w:beforeAutospacing="1" w:after="100" w:afterAutospacing="1"/>
      <w:jc w:val="center"/>
    </w:pPr>
    <w:rPr>
      <w:color w:val="000000"/>
    </w:rPr>
  </w:style>
  <w:style w:type="paragraph" w:customStyle="1" w:styleId="xl147">
    <w:name w:val="xl147"/>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48">
    <w:name w:val="xl148"/>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9">
    <w:name w:val="xl14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50">
    <w:name w:val="xl15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51">
    <w:name w:val="xl15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rPr>
  </w:style>
  <w:style w:type="paragraph" w:customStyle="1" w:styleId="xl152">
    <w:name w:val="xl15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53">
    <w:name w:val="xl15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64">
    <w:name w:val="xl64"/>
    <w:basedOn w:val="a"/>
    <w:rsid w:val="006D01A7"/>
    <w:pPr>
      <w:spacing w:before="100" w:beforeAutospacing="1" w:after="100" w:afterAutospacing="1"/>
    </w:pPr>
    <w:rPr>
      <w:rFonts w:ascii="Arial" w:hAnsi="Arial" w:cs="Arial"/>
      <w:sz w:val="20"/>
      <w:szCs w:val="20"/>
    </w:rPr>
  </w:style>
  <w:style w:type="paragraph" w:customStyle="1" w:styleId="xl65">
    <w:name w:val="xl65"/>
    <w:basedOn w:val="a"/>
    <w:rsid w:val="006D01A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character" w:customStyle="1" w:styleId="apple-converted-space">
    <w:name w:val="apple-converted-space"/>
    <w:basedOn w:val="a0"/>
    <w:rsid w:val="0079391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80360">
      <w:bodyDiv w:val="1"/>
      <w:marLeft w:val="0"/>
      <w:marRight w:val="0"/>
      <w:marTop w:val="0"/>
      <w:marBottom w:val="0"/>
      <w:divBdr>
        <w:top w:val="none" w:sz="0" w:space="0" w:color="auto"/>
        <w:left w:val="none" w:sz="0" w:space="0" w:color="auto"/>
        <w:bottom w:val="none" w:sz="0" w:space="0" w:color="auto"/>
        <w:right w:val="none" w:sz="0" w:space="0" w:color="auto"/>
      </w:divBdr>
    </w:div>
    <w:div w:id="4944679">
      <w:bodyDiv w:val="1"/>
      <w:marLeft w:val="0"/>
      <w:marRight w:val="0"/>
      <w:marTop w:val="0"/>
      <w:marBottom w:val="0"/>
      <w:divBdr>
        <w:top w:val="none" w:sz="0" w:space="0" w:color="auto"/>
        <w:left w:val="none" w:sz="0" w:space="0" w:color="auto"/>
        <w:bottom w:val="none" w:sz="0" w:space="0" w:color="auto"/>
        <w:right w:val="none" w:sz="0" w:space="0" w:color="auto"/>
      </w:divBdr>
    </w:div>
    <w:div w:id="11037950">
      <w:bodyDiv w:val="1"/>
      <w:marLeft w:val="0"/>
      <w:marRight w:val="0"/>
      <w:marTop w:val="0"/>
      <w:marBottom w:val="0"/>
      <w:divBdr>
        <w:top w:val="none" w:sz="0" w:space="0" w:color="auto"/>
        <w:left w:val="none" w:sz="0" w:space="0" w:color="auto"/>
        <w:bottom w:val="none" w:sz="0" w:space="0" w:color="auto"/>
        <w:right w:val="none" w:sz="0" w:space="0" w:color="auto"/>
      </w:divBdr>
    </w:div>
    <w:div w:id="12925050">
      <w:bodyDiv w:val="1"/>
      <w:marLeft w:val="0"/>
      <w:marRight w:val="0"/>
      <w:marTop w:val="0"/>
      <w:marBottom w:val="0"/>
      <w:divBdr>
        <w:top w:val="none" w:sz="0" w:space="0" w:color="auto"/>
        <w:left w:val="none" w:sz="0" w:space="0" w:color="auto"/>
        <w:bottom w:val="none" w:sz="0" w:space="0" w:color="auto"/>
        <w:right w:val="none" w:sz="0" w:space="0" w:color="auto"/>
      </w:divBdr>
    </w:div>
    <w:div w:id="15624898">
      <w:bodyDiv w:val="1"/>
      <w:marLeft w:val="0"/>
      <w:marRight w:val="0"/>
      <w:marTop w:val="0"/>
      <w:marBottom w:val="0"/>
      <w:divBdr>
        <w:top w:val="none" w:sz="0" w:space="0" w:color="auto"/>
        <w:left w:val="none" w:sz="0" w:space="0" w:color="auto"/>
        <w:bottom w:val="none" w:sz="0" w:space="0" w:color="auto"/>
        <w:right w:val="none" w:sz="0" w:space="0" w:color="auto"/>
      </w:divBdr>
    </w:div>
    <w:div w:id="15889680">
      <w:bodyDiv w:val="1"/>
      <w:marLeft w:val="0"/>
      <w:marRight w:val="0"/>
      <w:marTop w:val="0"/>
      <w:marBottom w:val="0"/>
      <w:divBdr>
        <w:top w:val="none" w:sz="0" w:space="0" w:color="auto"/>
        <w:left w:val="none" w:sz="0" w:space="0" w:color="auto"/>
        <w:bottom w:val="none" w:sz="0" w:space="0" w:color="auto"/>
        <w:right w:val="none" w:sz="0" w:space="0" w:color="auto"/>
      </w:divBdr>
    </w:div>
    <w:div w:id="16851627">
      <w:bodyDiv w:val="1"/>
      <w:marLeft w:val="0"/>
      <w:marRight w:val="0"/>
      <w:marTop w:val="0"/>
      <w:marBottom w:val="0"/>
      <w:divBdr>
        <w:top w:val="none" w:sz="0" w:space="0" w:color="auto"/>
        <w:left w:val="none" w:sz="0" w:space="0" w:color="auto"/>
        <w:bottom w:val="none" w:sz="0" w:space="0" w:color="auto"/>
        <w:right w:val="none" w:sz="0" w:space="0" w:color="auto"/>
      </w:divBdr>
    </w:div>
    <w:div w:id="17194743">
      <w:bodyDiv w:val="1"/>
      <w:marLeft w:val="0"/>
      <w:marRight w:val="0"/>
      <w:marTop w:val="0"/>
      <w:marBottom w:val="0"/>
      <w:divBdr>
        <w:top w:val="none" w:sz="0" w:space="0" w:color="auto"/>
        <w:left w:val="none" w:sz="0" w:space="0" w:color="auto"/>
        <w:bottom w:val="none" w:sz="0" w:space="0" w:color="auto"/>
        <w:right w:val="none" w:sz="0" w:space="0" w:color="auto"/>
      </w:divBdr>
    </w:div>
    <w:div w:id="21443460">
      <w:bodyDiv w:val="1"/>
      <w:marLeft w:val="0"/>
      <w:marRight w:val="0"/>
      <w:marTop w:val="0"/>
      <w:marBottom w:val="0"/>
      <w:divBdr>
        <w:top w:val="none" w:sz="0" w:space="0" w:color="auto"/>
        <w:left w:val="none" w:sz="0" w:space="0" w:color="auto"/>
        <w:bottom w:val="none" w:sz="0" w:space="0" w:color="auto"/>
        <w:right w:val="none" w:sz="0" w:space="0" w:color="auto"/>
      </w:divBdr>
    </w:div>
    <w:div w:id="22827237">
      <w:bodyDiv w:val="1"/>
      <w:marLeft w:val="0"/>
      <w:marRight w:val="0"/>
      <w:marTop w:val="0"/>
      <w:marBottom w:val="0"/>
      <w:divBdr>
        <w:top w:val="none" w:sz="0" w:space="0" w:color="auto"/>
        <w:left w:val="none" w:sz="0" w:space="0" w:color="auto"/>
        <w:bottom w:val="none" w:sz="0" w:space="0" w:color="auto"/>
        <w:right w:val="none" w:sz="0" w:space="0" w:color="auto"/>
      </w:divBdr>
    </w:div>
    <w:div w:id="23409836">
      <w:bodyDiv w:val="1"/>
      <w:marLeft w:val="0"/>
      <w:marRight w:val="0"/>
      <w:marTop w:val="0"/>
      <w:marBottom w:val="0"/>
      <w:divBdr>
        <w:top w:val="none" w:sz="0" w:space="0" w:color="auto"/>
        <w:left w:val="none" w:sz="0" w:space="0" w:color="auto"/>
        <w:bottom w:val="none" w:sz="0" w:space="0" w:color="auto"/>
        <w:right w:val="none" w:sz="0" w:space="0" w:color="auto"/>
      </w:divBdr>
    </w:div>
    <w:div w:id="33776609">
      <w:bodyDiv w:val="1"/>
      <w:marLeft w:val="0"/>
      <w:marRight w:val="0"/>
      <w:marTop w:val="0"/>
      <w:marBottom w:val="0"/>
      <w:divBdr>
        <w:top w:val="none" w:sz="0" w:space="0" w:color="auto"/>
        <w:left w:val="none" w:sz="0" w:space="0" w:color="auto"/>
        <w:bottom w:val="none" w:sz="0" w:space="0" w:color="auto"/>
        <w:right w:val="none" w:sz="0" w:space="0" w:color="auto"/>
      </w:divBdr>
    </w:div>
    <w:div w:id="34892788">
      <w:bodyDiv w:val="1"/>
      <w:marLeft w:val="0"/>
      <w:marRight w:val="0"/>
      <w:marTop w:val="0"/>
      <w:marBottom w:val="0"/>
      <w:divBdr>
        <w:top w:val="none" w:sz="0" w:space="0" w:color="auto"/>
        <w:left w:val="none" w:sz="0" w:space="0" w:color="auto"/>
        <w:bottom w:val="none" w:sz="0" w:space="0" w:color="auto"/>
        <w:right w:val="none" w:sz="0" w:space="0" w:color="auto"/>
      </w:divBdr>
    </w:div>
    <w:div w:id="40138033">
      <w:bodyDiv w:val="1"/>
      <w:marLeft w:val="0"/>
      <w:marRight w:val="0"/>
      <w:marTop w:val="0"/>
      <w:marBottom w:val="0"/>
      <w:divBdr>
        <w:top w:val="none" w:sz="0" w:space="0" w:color="auto"/>
        <w:left w:val="none" w:sz="0" w:space="0" w:color="auto"/>
        <w:bottom w:val="none" w:sz="0" w:space="0" w:color="auto"/>
        <w:right w:val="none" w:sz="0" w:space="0" w:color="auto"/>
      </w:divBdr>
    </w:div>
    <w:div w:id="43722315">
      <w:bodyDiv w:val="1"/>
      <w:marLeft w:val="0"/>
      <w:marRight w:val="0"/>
      <w:marTop w:val="0"/>
      <w:marBottom w:val="0"/>
      <w:divBdr>
        <w:top w:val="none" w:sz="0" w:space="0" w:color="auto"/>
        <w:left w:val="none" w:sz="0" w:space="0" w:color="auto"/>
        <w:bottom w:val="none" w:sz="0" w:space="0" w:color="auto"/>
        <w:right w:val="none" w:sz="0" w:space="0" w:color="auto"/>
      </w:divBdr>
    </w:div>
    <w:div w:id="53503389">
      <w:bodyDiv w:val="1"/>
      <w:marLeft w:val="0"/>
      <w:marRight w:val="0"/>
      <w:marTop w:val="0"/>
      <w:marBottom w:val="0"/>
      <w:divBdr>
        <w:top w:val="none" w:sz="0" w:space="0" w:color="auto"/>
        <w:left w:val="none" w:sz="0" w:space="0" w:color="auto"/>
        <w:bottom w:val="none" w:sz="0" w:space="0" w:color="auto"/>
        <w:right w:val="none" w:sz="0" w:space="0" w:color="auto"/>
      </w:divBdr>
    </w:div>
    <w:div w:id="57948044">
      <w:bodyDiv w:val="1"/>
      <w:marLeft w:val="0"/>
      <w:marRight w:val="0"/>
      <w:marTop w:val="0"/>
      <w:marBottom w:val="0"/>
      <w:divBdr>
        <w:top w:val="none" w:sz="0" w:space="0" w:color="auto"/>
        <w:left w:val="none" w:sz="0" w:space="0" w:color="auto"/>
        <w:bottom w:val="none" w:sz="0" w:space="0" w:color="auto"/>
        <w:right w:val="none" w:sz="0" w:space="0" w:color="auto"/>
      </w:divBdr>
    </w:div>
    <w:div w:id="62457123">
      <w:bodyDiv w:val="1"/>
      <w:marLeft w:val="0"/>
      <w:marRight w:val="0"/>
      <w:marTop w:val="0"/>
      <w:marBottom w:val="0"/>
      <w:divBdr>
        <w:top w:val="none" w:sz="0" w:space="0" w:color="auto"/>
        <w:left w:val="none" w:sz="0" w:space="0" w:color="auto"/>
        <w:bottom w:val="none" w:sz="0" w:space="0" w:color="auto"/>
        <w:right w:val="none" w:sz="0" w:space="0" w:color="auto"/>
      </w:divBdr>
    </w:div>
    <w:div w:id="63185464">
      <w:bodyDiv w:val="1"/>
      <w:marLeft w:val="0"/>
      <w:marRight w:val="0"/>
      <w:marTop w:val="0"/>
      <w:marBottom w:val="0"/>
      <w:divBdr>
        <w:top w:val="none" w:sz="0" w:space="0" w:color="auto"/>
        <w:left w:val="none" w:sz="0" w:space="0" w:color="auto"/>
        <w:bottom w:val="none" w:sz="0" w:space="0" w:color="auto"/>
        <w:right w:val="none" w:sz="0" w:space="0" w:color="auto"/>
      </w:divBdr>
    </w:div>
    <w:div w:id="63260253">
      <w:bodyDiv w:val="1"/>
      <w:marLeft w:val="0"/>
      <w:marRight w:val="0"/>
      <w:marTop w:val="0"/>
      <w:marBottom w:val="0"/>
      <w:divBdr>
        <w:top w:val="none" w:sz="0" w:space="0" w:color="auto"/>
        <w:left w:val="none" w:sz="0" w:space="0" w:color="auto"/>
        <w:bottom w:val="none" w:sz="0" w:space="0" w:color="auto"/>
        <w:right w:val="none" w:sz="0" w:space="0" w:color="auto"/>
      </w:divBdr>
    </w:div>
    <w:div w:id="64885012">
      <w:bodyDiv w:val="1"/>
      <w:marLeft w:val="0"/>
      <w:marRight w:val="0"/>
      <w:marTop w:val="0"/>
      <w:marBottom w:val="0"/>
      <w:divBdr>
        <w:top w:val="none" w:sz="0" w:space="0" w:color="auto"/>
        <w:left w:val="none" w:sz="0" w:space="0" w:color="auto"/>
        <w:bottom w:val="none" w:sz="0" w:space="0" w:color="auto"/>
        <w:right w:val="none" w:sz="0" w:space="0" w:color="auto"/>
      </w:divBdr>
    </w:div>
    <w:div w:id="66733892">
      <w:bodyDiv w:val="1"/>
      <w:marLeft w:val="0"/>
      <w:marRight w:val="0"/>
      <w:marTop w:val="0"/>
      <w:marBottom w:val="0"/>
      <w:divBdr>
        <w:top w:val="none" w:sz="0" w:space="0" w:color="auto"/>
        <w:left w:val="none" w:sz="0" w:space="0" w:color="auto"/>
        <w:bottom w:val="none" w:sz="0" w:space="0" w:color="auto"/>
        <w:right w:val="none" w:sz="0" w:space="0" w:color="auto"/>
      </w:divBdr>
    </w:div>
    <w:div w:id="67774646">
      <w:bodyDiv w:val="1"/>
      <w:marLeft w:val="0"/>
      <w:marRight w:val="0"/>
      <w:marTop w:val="0"/>
      <w:marBottom w:val="0"/>
      <w:divBdr>
        <w:top w:val="none" w:sz="0" w:space="0" w:color="auto"/>
        <w:left w:val="none" w:sz="0" w:space="0" w:color="auto"/>
        <w:bottom w:val="none" w:sz="0" w:space="0" w:color="auto"/>
        <w:right w:val="none" w:sz="0" w:space="0" w:color="auto"/>
      </w:divBdr>
    </w:div>
    <w:div w:id="69426943">
      <w:bodyDiv w:val="1"/>
      <w:marLeft w:val="0"/>
      <w:marRight w:val="0"/>
      <w:marTop w:val="0"/>
      <w:marBottom w:val="0"/>
      <w:divBdr>
        <w:top w:val="none" w:sz="0" w:space="0" w:color="auto"/>
        <w:left w:val="none" w:sz="0" w:space="0" w:color="auto"/>
        <w:bottom w:val="none" w:sz="0" w:space="0" w:color="auto"/>
        <w:right w:val="none" w:sz="0" w:space="0" w:color="auto"/>
      </w:divBdr>
    </w:div>
    <w:div w:id="70349348">
      <w:bodyDiv w:val="1"/>
      <w:marLeft w:val="0"/>
      <w:marRight w:val="0"/>
      <w:marTop w:val="0"/>
      <w:marBottom w:val="0"/>
      <w:divBdr>
        <w:top w:val="none" w:sz="0" w:space="0" w:color="auto"/>
        <w:left w:val="none" w:sz="0" w:space="0" w:color="auto"/>
        <w:bottom w:val="none" w:sz="0" w:space="0" w:color="auto"/>
        <w:right w:val="none" w:sz="0" w:space="0" w:color="auto"/>
      </w:divBdr>
    </w:div>
    <w:div w:id="71514807">
      <w:bodyDiv w:val="1"/>
      <w:marLeft w:val="0"/>
      <w:marRight w:val="0"/>
      <w:marTop w:val="0"/>
      <w:marBottom w:val="0"/>
      <w:divBdr>
        <w:top w:val="none" w:sz="0" w:space="0" w:color="auto"/>
        <w:left w:val="none" w:sz="0" w:space="0" w:color="auto"/>
        <w:bottom w:val="none" w:sz="0" w:space="0" w:color="auto"/>
        <w:right w:val="none" w:sz="0" w:space="0" w:color="auto"/>
      </w:divBdr>
    </w:div>
    <w:div w:id="73744299">
      <w:bodyDiv w:val="1"/>
      <w:marLeft w:val="0"/>
      <w:marRight w:val="0"/>
      <w:marTop w:val="0"/>
      <w:marBottom w:val="0"/>
      <w:divBdr>
        <w:top w:val="none" w:sz="0" w:space="0" w:color="auto"/>
        <w:left w:val="none" w:sz="0" w:space="0" w:color="auto"/>
        <w:bottom w:val="none" w:sz="0" w:space="0" w:color="auto"/>
        <w:right w:val="none" w:sz="0" w:space="0" w:color="auto"/>
      </w:divBdr>
    </w:div>
    <w:div w:id="77092812">
      <w:bodyDiv w:val="1"/>
      <w:marLeft w:val="0"/>
      <w:marRight w:val="0"/>
      <w:marTop w:val="0"/>
      <w:marBottom w:val="0"/>
      <w:divBdr>
        <w:top w:val="none" w:sz="0" w:space="0" w:color="auto"/>
        <w:left w:val="none" w:sz="0" w:space="0" w:color="auto"/>
        <w:bottom w:val="none" w:sz="0" w:space="0" w:color="auto"/>
        <w:right w:val="none" w:sz="0" w:space="0" w:color="auto"/>
      </w:divBdr>
    </w:div>
    <w:div w:id="78526820">
      <w:bodyDiv w:val="1"/>
      <w:marLeft w:val="0"/>
      <w:marRight w:val="0"/>
      <w:marTop w:val="0"/>
      <w:marBottom w:val="0"/>
      <w:divBdr>
        <w:top w:val="none" w:sz="0" w:space="0" w:color="auto"/>
        <w:left w:val="none" w:sz="0" w:space="0" w:color="auto"/>
        <w:bottom w:val="none" w:sz="0" w:space="0" w:color="auto"/>
        <w:right w:val="none" w:sz="0" w:space="0" w:color="auto"/>
      </w:divBdr>
    </w:div>
    <w:div w:id="80180391">
      <w:bodyDiv w:val="1"/>
      <w:marLeft w:val="0"/>
      <w:marRight w:val="0"/>
      <w:marTop w:val="0"/>
      <w:marBottom w:val="0"/>
      <w:divBdr>
        <w:top w:val="none" w:sz="0" w:space="0" w:color="auto"/>
        <w:left w:val="none" w:sz="0" w:space="0" w:color="auto"/>
        <w:bottom w:val="none" w:sz="0" w:space="0" w:color="auto"/>
        <w:right w:val="none" w:sz="0" w:space="0" w:color="auto"/>
      </w:divBdr>
    </w:div>
    <w:div w:id="81994282">
      <w:bodyDiv w:val="1"/>
      <w:marLeft w:val="0"/>
      <w:marRight w:val="0"/>
      <w:marTop w:val="0"/>
      <w:marBottom w:val="0"/>
      <w:divBdr>
        <w:top w:val="none" w:sz="0" w:space="0" w:color="auto"/>
        <w:left w:val="none" w:sz="0" w:space="0" w:color="auto"/>
        <w:bottom w:val="none" w:sz="0" w:space="0" w:color="auto"/>
        <w:right w:val="none" w:sz="0" w:space="0" w:color="auto"/>
      </w:divBdr>
    </w:div>
    <w:div w:id="84615943">
      <w:bodyDiv w:val="1"/>
      <w:marLeft w:val="0"/>
      <w:marRight w:val="0"/>
      <w:marTop w:val="0"/>
      <w:marBottom w:val="0"/>
      <w:divBdr>
        <w:top w:val="none" w:sz="0" w:space="0" w:color="auto"/>
        <w:left w:val="none" w:sz="0" w:space="0" w:color="auto"/>
        <w:bottom w:val="none" w:sz="0" w:space="0" w:color="auto"/>
        <w:right w:val="none" w:sz="0" w:space="0" w:color="auto"/>
      </w:divBdr>
    </w:div>
    <w:div w:id="104230080">
      <w:bodyDiv w:val="1"/>
      <w:marLeft w:val="0"/>
      <w:marRight w:val="0"/>
      <w:marTop w:val="0"/>
      <w:marBottom w:val="0"/>
      <w:divBdr>
        <w:top w:val="none" w:sz="0" w:space="0" w:color="auto"/>
        <w:left w:val="none" w:sz="0" w:space="0" w:color="auto"/>
        <w:bottom w:val="none" w:sz="0" w:space="0" w:color="auto"/>
        <w:right w:val="none" w:sz="0" w:space="0" w:color="auto"/>
      </w:divBdr>
    </w:div>
    <w:div w:id="108932693">
      <w:bodyDiv w:val="1"/>
      <w:marLeft w:val="0"/>
      <w:marRight w:val="0"/>
      <w:marTop w:val="0"/>
      <w:marBottom w:val="0"/>
      <w:divBdr>
        <w:top w:val="none" w:sz="0" w:space="0" w:color="auto"/>
        <w:left w:val="none" w:sz="0" w:space="0" w:color="auto"/>
        <w:bottom w:val="none" w:sz="0" w:space="0" w:color="auto"/>
        <w:right w:val="none" w:sz="0" w:space="0" w:color="auto"/>
      </w:divBdr>
    </w:div>
    <w:div w:id="109983095">
      <w:bodyDiv w:val="1"/>
      <w:marLeft w:val="0"/>
      <w:marRight w:val="0"/>
      <w:marTop w:val="0"/>
      <w:marBottom w:val="0"/>
      <w:divBdr>
        <w:top w:val="none" w:sz="0" w:space="0" w:color="auto"/>
        <w:left w:val="none" w:sz="0" w:space="0" w:color="auto"/>
        <w:bottom w:val="none" w:sz="0" w:space="0" w:color="auto"/>
        <w:right w:val="none" w:sz="0" w:space="0" w:color="auto"/>
      </w:divBdr>
    </w:div>
    <w:div w:id="110100773">
      <w:bodyDiv w:val="1"/>
      <w:marLeft w:val="0"/>
      <w:marRight w:val="0"/>
      <w:marTop w:val="0"/>
      <w:marBottom w:val="0"/>
      <w:divBdr>
        <w:top w:val="none" w:sz="0" w:space="0" w:color="auto"/>
        <w:left w:val="none" w:sz="0" w:space="0" w:color="auto"/>
        <w:bottom w:val="none" w:sz="0" w:space="0" w:color="auto"/>
        <w:right w:val="none" w:sz="0" w:space="0" w:color="auto"/>
      </w:divBdr>
    </w:div>
    <w:div w:id="113641289">
      <w:bodyDiv w:val="1"/>
      <w:marLeft w:val="0"/>
      <w:marRight w:val="0"/>
      <w:marTop w:val="0"/>
      <w:marBottom w:val="0"/>
      <w:divBdr>
        <w:top w:val="none" w:sz="0" w:space="0" w:color="auto"/>
        <w:left w:val="none" w:sz="0" w:space="0" w:color="auto"/>
        <w:bottom w:val="none" w:sz="0" w:space="0" w:color="auto"/>
        <w:right w:val="none" w:sz="0" w:space="0" w:color="auto"/>
      </w:divBdr>
    </w:div>
    <w:div w:id="114374014">
      <w:bodyDiv w:val="1"/>
      <w:marLeft w:val="0"/>
      <w:marRight w:val="0"/>
      <w:marTop w:val="0"/>
      <w:marBottom w:val="0"/>
      <w:divBdr>
        <w:top w:val="none" w:sz="0" w:space="0" w:color="auto"/>
        <w:left w:val="none" w:sz="0" w:space="0" w:color="auto"/>
        <w:bottom w:val="none" w:sz="0" w:space="0" w:color="auto"/>
        <w:right w:val="none" w:sz="0" w:space="0" w:color="auto"/>
      </w:divBdr>
    </w:div>
    <w:div w:id="122309428">
      <w:bodyDiv w:val="1"/>
      <w:marLeft w:val="0"/>
      <w:marRight w:val="0"/>
      <w:marTop w:val="0"/>
      <w:marBottom w:val="0"/>
      <w:divBdr>
        <w:top w:val="none" w:sz="0" w:space="0" w:color="auto"/>
        <w:left w:val="none" w:sz="0" w:space="0" w:color="auto"/>
        <w:bottom w:val="none" w:sz="0" w:space="0" w:color="auto"/>
        <w:right w:val="none" w:sz="0" w:space="0" w:color="auto"/>
      </w:divBdr>
    </w:div>
    <w:div w:id="126120401">
      <w:bodyDiv w:val="1"/>
      <w:marLeft w:val="0"/>
      <w:marRight w:val="0"/>
      <w:marTop w:val="0"/>
      <w:marBottom w:val="0"/>
      <w:divBdr>
        <w:top w:val="none" w:sz="0" w:space="0" w:color="auto"/>
        <w:left w:val="none" w:sz="0" w:space="0" w:color="auto"/>
        <w:bottom w:val="none" w:sz="0" w:space="0" w:color="auto"/>
        <w:right w:val="none" w:sz="0" w:space="0" w:color="auto"/>
      </w:divBdr>
    </w:div>
    <w:div w:id="126362319">
      <w:bodyDiv w:val="1"/>
      <w:marLeft w:val="0"/>
      <w:marRight w:val="0"/>
      <w:marTop w:val="0"/>
      <w:marBottom w:val="0"/>
      <w:divBdr>
        <w:top w:val="none" w:sz="0" w:space="0" w:color="auto"/>
        <w:left w:val="none" w:sz="0" w:space="0" w:color="auto"/>
        <w:bottom w:val="none" w:sz="0" w:space="0" w:color="auto"/>
        <w:right w:val="none" w:sz="0" w:space="0" w:color="auto"/>
      </w:divBdr>
    </w:div>
    <w:div w:id="133105260">
      <w:bodyDiv w:val="1"/>
      <w:marLeft w:val="0"/>
      <w:marRight w:val="0"/>
      <w:marTop w:val="0"/>
      <w:marBottom w:val="0"/>
      <w:divBdr>
        <w:top w:val="none" w:sz="0" w:space="0" w:color="auto"/>
        <w:left w:val="none" w:sz="0" w:space="0" w:color="auto"/>
        <w:bottom w:val="none" w:sz="0" w:space="0" w:color="auto"/>
        <w:right w:val="none" w:sz="0" w:space="0" w:color="auto"/>
      </w:divBdr>
    </w:div>
    <w:div w:id="135953007">
      <w:bodyDiv w:val="1"/>
      <w:marLeft w:val="0"/>
      <w:marRight w:val="0"/>
      <w:marTop w:val="0"/>
      <w:marBottom w:val="0"/>
      <w:divBdr>
        <w:top w:val="none" w:sz="0" w:space="0" w:color="auto"/>
        <w:left w:val="none" w:sz="0" w:space="0" w:color="auto"/>
        <w:bottom w:val="none" w:sz="0" w:space="0" w:color="auto"/>
        <w:right w:val="none" w:sz="0" w:space="0" w:color="auto"/>
      </w:divBdr>
    </w:div>
    <w:div w:id="141697974">
      <w:bodyDiv w:val="1"/>
      <w:marLeft w:val="0"/>
      <w:marRight w:val="0"/>
      <w:marTop w:val="0"/>
      <w:marBottom w:val="0"/>
      <w:divBdr>
        <w:top w:val="none" w:sz="0" w:space="0" w:color="auto"/>
        <w:left w:val="none" w:sz="0" w:space="0" w:color="auto"/>
        <w:bottom w:val="none" w:sz="0" w:space="0" w:color="auto"/>
        <w:right w:val="none" w:sz="0" w:space="0" w:color="auto"/>
      </w:divBdr>
    </w:div>
    <w:div w:id="149904911">
      <w:bodyDiv w:val="1"/>
      <w:marLeft w:val="0"/>
      <w:marRight w:val="0"/>
      <w:marTop w:val="0"/>
      <w:marBottom w:val="0"/>
      <w:divBdr>
        <w:top w:val="none" w:sz="0" w:space="0" w:color="auto"/>
        <w:left w:val="none" w:sz="0" w:space="0" w:color="auto"/>
        <w:bottom w:val="none" w:sz="0" w:space="0" w:color="auto"/>
        <w:right w:val="none" w:sz="0" w:space="0" w:color="auto"/>
      </w:divBdr>
    </w:div>
    <w:div w:id="155651612">
      <w:bodyDiv w:val="1"/>
      <w:marLeft w:val="0"/>
      <w:marRight w:val="0"/>
      <w:marTop w:val="0"/>
      <w:marBottom w:val="0"/>
      <w:divBdr>
        <w:top w:val="none" w:sz="0" w:space="0" w:color="auto"/>
        <w:left w:val="none" w:sz="0" w:space="0" w:color="auto"/>
        <w:bottom w:val="none" w:sz="0" w:space="0" w:color="auto"/>
        <w:right w:val="none" w:sz="0" w:space="0" w:color="auto"/>
      </w:divBdr>
    </w:div>
    <w:div w:id="173813397">
      <w:bodyDiv w:val="1"/>
      <w:marLeft w:val="0"/>
      <w:marRight w:val="0"/>
      <w:marTop w:val="0"/>
      <w:marBottom w:val="0"/>
      <w:divBdr>
        <w:top w:val="none" w:sz="0" w:space="0" w:color="auto"/>
        <w:left w:val="none" w:sz="0" w:space="0" w:color="auto"/>
        <w:bottom w:val="none" w:sz="0" w:space="0" w:color="auto"/>
        <w:right w:val="none" w:sz="0" w:space="0" w:color="auto"/>
      </w:divBdr>
    </w:div>
    <w:div w:id="174199944">
      <w:bodyDiv w:val="1"/>
      <w:marLeft w:val="0"/>
      <w:marRight w:val="0"/>
      <w:marTop w:val="0"/>
      <w:marBottom w:val="0"/>
      <w:divBdr>
        <w:top w:val="none" w:sz="0" w:space="0" w:color="auto"/>
        <w:left w:val="none" w:sz="0" w:space="0" w:color="auto"/>
        <w:bottom w:val="none" w:sz="0" w:space="0" w:color="auto"/>
        <w:right w:val="none" w:sz="0" w:space="0" w:color="auto"/>
      </w:divBdr>
    </w:div>
    <w:div w:id="176427852">
      <w:bodyDiv w:val="1"/>
      <w:marLeft w:val="0"/>
      <w:marRight w:val="0"/>
      <w:marTop w:val="0"/>
      <w:marBottom w:val="0"/>
      <w:divBdr>
        <w:top w:val="none" w:sz="0" w:space="0" w:color="auto"/>
        <w:left w:val="none" w:sz="0" w:space="0" w:color="auto"/>
        <w:bottom w:val="none" w:sz="0" w:space="0" w:color="auto"/>
        <w:right w:val="none" w:sz="0" w:space="0" w:color="auto"/>
      </w:divBdr>
    </w:div>
    <w:div w:id="178811609">
      <w:bodyDiv w:val="1"/>
      <w:marLeft w:val="0"/>
      <w:marRight w:val="0"/>
      <w:marTop w:val="0"/>
      <w:marBottom w:val="0"/>
      <w:divBdr>
        <w:top w:val="none" w:sz="0" w:space="0" w:color="auto"/>
        <w:left w:val="none" w:sz="0" w:space="0" w:color="auto"/>
        <w:bottom w:val="none" w:sz="0" w:space="0" w:color="auto"/>
        <w:right w:val="none" w:sz="0" w:space="0" w:color="auto"/>
      </w:divBdr>
    </w:div>
    <w:div w:id="181862867">
      <w:bodyDiv w:val="1"/>
      <w:marLeft w:val="0"/>
      <w:marRight w:val="0"/>
      <w:marTop w:val="0"/>
      <w:marBottom w:val="0"/>
      <w:divBdr>
        <w:top w:val="none" w:sz="0" w:space="0" w:color="auto"/>
        <w:left w:val="none" w:sz="0" w:space="0" w:color="auto"/>
        <w:bottom w:val="none" w:sz="0" w:space="0" w:color="auto"/>
        <w:right w:val="none" w:sz="0" w:space="0" w:color="auto"/>
      </w:divBdr>
    </w:div>
    <w:div w:id="187333276">
      <w:bodyDiv w:val="1"/>
      <w:marLeft w:val="0"/>
      <w:marRight w:val="0"/>
      <w:marTop w:val="0"/>
      <w:marBottom w:val="0"/>
      <w:divBdr>
        <w:top w:val="none" w:sz="0" w:space="0" w:color="auto"/>
        <w:left w:val="none" w:sz="0" w:space="0" w:color="auto"/>
        <w:bottom w:val="none" w:sz="0" w:space="0" w:color="auto"/>
        <w:right w:val="none" w:sz="0" w:space="0" w:color="auto"/>
      </w:divBdr>
    </w:div>
    <w:div w:id="190848407">
      <w:bodyDiv w:val="1"/>
      <w:marLeft w:val="0"/>
      <w:marRight w:val="0"/>
      <w:marTop w:val="0"/>
      <w:marBottom w:val="0"/>
      <w:divBdr>
        <w:top w:val="none" w:sz="0" w:space="0" w:color="auto"/>
        <w:left w:val="none" w:sz="0" w:space="0" w:color="auto"/>
        <w:bottom w:val="none" w:sz="0" w:space="0" w:color="auto"/>
        <w:right w:val="none" w:sz="0" w:space="0" w:color="auto"/>
      </w:divBdr>
    </w:div>
    <w:div w:id="193738626">
      <w:bodyDiv w:val="1"/>
      <w:marLeft w:val="0"/>
      <w:marRight w:val="0"/>
      <w:marTop w:val="0"/>
      <w:marBottom w:val="0"/>
      <w:divBdr>
        <w:top w:val="none" w:sz="0" w:space="0" w:color="auto"/>
        <w:left w:val="none" w:sz="0" w:space="0" w:color="auto"/>
        <w:bottom w:val="none" w:sz="0" w:space="0" w:color="auto"/>
        <w:right w:val="none" w:sz="0" w:space="0" w:color="auto"/>
      </w:divBdr>
    </w:div>
    <w:div w:id="196505755">
      <w:bodyDiv w:val="1"/>
      <w:marLeft w:val="0"/>
      <w:marRight w:val="0"/>
      <w:marTop w:val="0"/>
      <w:marBottom w:val="0"/>
      <w:divBdr>
        <w:top w:val="none" w:sz="0" w:space="0" w:color="auto"/>
        <w:left w:val="none" w:sz="0" w:space="0" w:color="auto"/>
        <w:bottom w:val="none" w:sz="0" w:space="0" w:color="auto"/>
        <w:right w:val="none" w:sz="0" w:space="0" w:color="auto"/>
      </w:divBdr>
    </w:div>
    <w:div w:id="201289643">
      <w:bodyDiv w:val="1"/>
      <w:marLeft w:val="0"/>
      <w:marRight w:val="0"/>
      <w:marTop w:val="0"/>
      <w:marBottom w:val="0"/>
      <w:divBdr>
        <w:top w:val="none" w:sz="0" w:space="0" w:color="auto"/>
        <w:left w:val="none" w:sz="0" w:space="0" w:color="auto"/>
        <w:bottom w:val="none" w:sz="0" w:space="0" w:color="auto"/>
        <w:right w:val="none" w:sz="0" w:space="0" w:color="auto"/>
      </w:divBdr>
    </w:div>
    <w:div w:id="203324994">
      <w:bodyDiv w:val="1"/>
      <w:marLeft w:val="0"/>
      <w:marRight w:val="0"/>
      <w:marTop w:val="0"/>
      <w:marBottom w:val="0"/>
      <w:divBdr>
        <w:top w:val="none" w:sz="0" w:space="0" w:color="auto"/>
        <w:left w:val="none" w:sz="0" w:space="0" w:color="auto"/>
        <w:bottom w:val="none" w:sz="0" w:space="0" w:color="auto"/>
        <w:right w:val="none" w:sz="0" w:space="0" w:color="auto"/>
      </w:divBdr>
    </w:div>
    <w:div w:id="213128395">
      <w:bodyDiv w:val="1"/>
      <w:marLeft w:val="0"/>
      <w:marRight w:val="0"/>
      <w:marTop w:val="0"/>
      <w:marBottom w:val="0"/>
      <w:divBdr>
        <w:top w:val="none" w:sz="0" w:space="0" w:color="auto"/>
        <w:left w:val="none" w:sz="0" w:space="0" w:color="auto"/>
        <w:bottom w:val="none" w:sz="0" w:space="0" w:color="auto"/>
        <w:right w:val="none" w:sz="0" w:space="0" w:color="auto"/>
      </w:divBdr>
    </w:div>
    <w:div w:id="217477081">
      <w:bodyDiv w:val="1"/>
      <w:marLeft w:val="0"/>
      <w:marRight w:val="0"/>
      <w:marTop w:val="0"/>
      <w:marBottom w:val="0"/>
      <w:divBdr>
        <w:top w:val="none" w:sz="0" w:space="0" w:color="auto"/>
        <w:left w:val="none" w:sz="0" w:space="0" w:color="auto"/>
        <w:bottom w:val="none" w:sz="0" w:space="0" w:color="auto"/>
        <w:right w:val="none" w:sz="0" w:space="0" w:color="auto"/>
      </w:divBdr>
    </w:div>
    <w:div w:id="227422947">
      <w:bodyDiv w:val="1"/>
      <w:marLeft w:val="0"/>
      <w:marRight w:val="0"/>
      <w:marTop w:val="0"/>
      <w:marBottom w:val="0"/>
      <w:divBdr>
        <w:top w:val="none" w:sz="0" w:space="0" w:color="auto"/>
        <w:left w:val="none" w:sz="0" w:space="0" w:color="auto"/>
        <w:bottom w:val="none" w:sz="0" w:space="0" w:color="auto"/>
        <w:right w:val="none" w:sz="0" w:space="0" w:color="auto"/>
      </w:divBdr>
    </w:div>
    <w:div w:id="232854354">
      <w:bodyDiv w:val="1"/>
      <w:marLeft w:val="0"/>
      <w:marRight w:val="0"/>
      <w:marTop w:val="0"/>
      <w:marBottom w:val="0"/>
      <w:divBdr>
        <w:top w:val="none" w:sz="0" w:space="0" w:color="auto"/>
        <w:left w:val="none" w:sz="0" w:space="0" w:color="auto"/>
        <w:bottom w:val="none" w:sz="0" w:space="0" w:color="auto"/>
        <w:right w:val="none" w:sz="0" w:space="0" w:color="auto"/>
      </w:divBdr>
    </w:div>
    <w:div w:id="235941136">
      <w:bodyDiv w:val="1"/>
      <w:marLeft w:val="0"/>
      <w:marRight w:val="0"/>
      <w:marTop w:val="0"/>
      <w:marBottom w:val="0"/>
      <w:divBdr>
        <w:top w:val="none" w:sz="0" w:space="0" w:color="auto"/>
        <w:left w:val="none" w:sz="0" w:space="0" w:color="auto"/>
        <w:bottom w:val="none" w:sz="0" w:space="0" w:color="auto"/>
        <w:right w:val="none" w:sz="0" w:space="0" w:color="auto"/>
      </w:divBdr>
    </w:div>
    <w:div w:id="238636373">
      <w:bodyDiv w:val="1"/>
      <w:marLeft w:val="0"/>
      <w:marRight w:val="0"/>
      <w:marTop w:val="0"/>
      <w:marBottom w:val="0"/>
      <w:divBdr>
        <w:top w:val="none" w:sz="0" w:space="0" w:color="auto"/>
        <w:left w:val="none" w:sz="0" w:space="0" w:color="auto"/>
        <w:bottom w:val="none" w:sz="0" w:space="0" w:color="auto"/>
        <w:right w:val="none" w:sz="0" w:space="0" w:color="auto"/>
      </w:divBdr>
    </w:div>
    <w:div w:id="245960307">
      <w:bodyDiv w:val="1"/>
      <w:marLeft w:val="0"/>
      <w:marRight w:val="0"/>
      <w:marTop w:val="0"/>
      <w:marBottom w:val="0"/>
      <w:divBdr>
        <w:top w:val="none" w:sz="0" w:space="0" w:color="auto"/>
        <w:left w:val="none" w:sz="0" w:space="0" w:color="auto"/>
        <w:bottom w:val="none" w:sz="0" w:space="0" w:color="auto"/>
        <w:right w:val="none" w:sz="0" w:space="0" w:color="auto"/>
      </w:divBdr>
    </w:div>
    <w:div w:id="248779868">
      <w:bodyDiv w:val="1"/>
      <w:marLeft w:val="0"/>
      <w:marRight w:val="0"/>
      <w:marTop w:val="0"/>
      <w:marBottom w:val="0"/>
      <w:divBdr>
        <w:top w:val="none" w:sz="0" w:space="0" w:color="auto"/>
        <w:left w:val="none" w:sz="0" w:space="0" w:color="auto"/>
        <w:bottom w:val="none" w:sz="0" w:space="0" w:color="auto"/>
        <w:right w:val="none" w:sz="0" w:space="0" w:color="auto"/>
      </w:divBdr>
    </w:div>
    <w:div w:id="250044366">
      <w:bodyDiv w:val="1"/>
      <w:marLeft w:val="0"/>
      <w:marRight w:val="0"/>
      <w:marTop w:val="0"/>
      <w:marBottom w:val="0"/>
      <w:divBdr>
        <w:top w:val="none" w:sz="0" w:space="0" w:color="auto"/>
        <w:left w:val="none" w:sz="0" w:space="0" w:color="auto"/>
        <w:bottom w:val="none" w:sz="0" w:space="0" w:color="auto"/>
        <w:right w:val="none" w:sz="0" w:space="0" w:color="auto"/>
      </w:divBdr>
    </w:div>
    <w:div w:id="250090292">
      <w:bodyDiv w:val="1"/>
      <w:marLeft w:val="0"/>
      <w:marRight w:val="0"/>
      <w:marTop w:val="0"/>
      <w:marBottom w:val="0"/>
      <w:divBdr>
        <w:top w:val="none" w:sz="0" w:space="0" w:color="auto"/>
        <w:left w:val="none" w:sz="0" w:space="0" w:color="auto"/>
        <w:bottom w:val="none" w:sz="0" w:space="0" w:color="auto"/>
        <w:right w:val="none" w:sz="0" w:space="0" w:color="auto"/>
      </w:divBdr>
    </w:div>
    <w:div w:id="253362976">
      <w:bodyDiv w:val="1"/>
      <w:marLeft w:val="0"/>
      <w:marRight w:val="0"/>
      <w:marTop w:val="0"/>
      <w:marBottom w:val="0"/>
      <w:divBdr>
        <w:top w:val="none" w:sz="0" w:space="0" w:color="auto"/>
        <w:left w:val="none" w:sz="0" w:space="0" w:color="auto"/>
        <w:bottom w:val="none" w:sz="0" w:space="0" w:color="auto"/>
        <w:right w:val="none" w:sz="0" w:space="0" w:color="auto"/>
      </w:divBdr>
    </w:div>
    <w:div w:id="262301375">
      <w:bodyDiv w:val="1"/>
      <w:marLeft w:val="0"/>
      <w:marRight w:val="0"/>
      <w:marTop w:val="0"/>
      <w:marBottom w:val="0"/>
      <w:divBdr>
        <w:top w:val="none" w:sz="0" w:space="0" w:color="auto"/>
        <w:left w:val="none" w:sz="0" w:space="0" w:color="auto"/>
        <w:bottom w:val="none" w:sz="0" w:space="0" w:color="auto"/>
        <w:right w:val="none" w:sz="0" w:space="0" w:color="auto"/>
      </w:divBdr>
    </w:div>
    <w:div w:id="262996557">
      <w:bodyDiv w:val="1"/>
      <w:marLeft w:val="0"/>
      <w:marRight w:val="0"/>
      <w:marTop w:val="0"/>
      <w:marBottom w:val="0"/>
      <w:divBdr>
        <w:top w:val="none" w:sz="0" w:space="0" w:color="auto"/>
        <w:left w:val="none" w:sz="0" w:space="0" w:color="auto"/>
        <w:bottom w:val="none" w:sz="0" w:space="0" w:color="auto"/>
        <w:right w:val="none" w:sz="0" w:space="0" w:color="auto"/>
      </w:divBdr>
    </w:div>
    <w:div w:id="266162949">
      <w:bodyDiv w:val="1"/>
      <w:marLeft w:val="0"/>
      <w:marRight w:val="0"/>
      <w:marTop w:val="0"/>
      <w:marBottom w:val="0"/>
      <w:divBdr>
        <w:top w:val="none" w:sz="0" w:space="0" w:color="auto"/>
        <w:left w:val="none" w:sz="0" w:space="0" w:color="auto"/>
        <w:bottom w:val="none" w:sz="0" w:space="0" w:color="auto"/>
        <w:right w:val="none" w:sz="0" w:space="0" w:color="auto"/>
      </w:divBdr>
    </w:div>
    <w:div w:id="267205029">
      <w:bodyDiv w:val="1"/>
      <w:marLeft w:val="0"/>
      <w:marRight w:val="0"/>
      <w:marTop w:val="0"/>
      <w:marBottom w:val="0"/>
      <w:divBdr>
        <w:top w:val="none" w:sz="0" w:space="0" w:color="auto"/>
        <w:left w:val="none" w:sz="0" w:space="0" w:color="auto"/>
        <w:bottom w:val="none" w:sz="0" w:space="0" w:color="auto"/>
        <w:right w:val="none" w:sz="0" w:space="0" w:color="auto"/>
      </w:divBdr>
    </w:div>
    <w:div w:id="270212756">
      <w:bodyDiv w:val="1"/>
      <w:marLeft w:val="0"/>
      <w:marRight w:val="0"/>
      <w:marTop w:val="0"/>
      <w:marBottom w:val="0"/>
      <w:divBdr>
        <w:top w:val="none" w:sz="0" w:space="0" w:color="auto"/>
        <w:left w:val="none" w:sz="0" w:space="0" w:color="auto"/>
        <w:bottom w:val="none" w:sz="0" w:space="0" w:color="auto"/>
        <w:right w:val="none" w:sz="0" w:space="0" w:color="auto"/>
      </w:divBdr>
    </w:div>
    <w:div w:id="272324456">
      <w:bodyDiv w:val="1"/>
      <w:marLeft w:val="0"/>
      <w:marRight w:val="0"/>
      <w:marTop w:val="0"/>
      <w:marBottom w:val="0"/>
      <w:divBdr>
        <w:top w:val="none" w:sz="0" w:space="0" w:color="auto"/>
        <w:left w:val="none" w:sz="0" w:space="0" w:color="auto"/>
        <w:bottom w:val="none" w:sz="0" w:space="0" w:color="auto"/>
        <w:right w:val="none" w:sz="0" w:space="0" w:color="auto"/>
      </w:divBdr>
    </w:div>
    <w:div w:id="272907169">
      <w:bodyDiv w:val="1"/>
      <w:marLeft w:val="0"/>
      <w:marRight w:val="0"/>
      <w:marTop w:val="0"/>
      <w:marBottom w:val="0"/>
      <w:divBdr>
        <w:top w:val="none" w:sz="0" w:space="0" w:color="auto"/>
        <w:left w:val="none" w:sz="0" w:space="0" w:color="auto"/>
        <w:bottom w:val="none" w:sz="0" w:space="0" w:color="auto"/>
        <w:right w:val="none" w:sz="0" w:space="0" w:color="auto"/>
      </w:divBdr>
    </w:div>
    <w:div w:id="277879057">
      <w:bodyDiv w:val="1"/>
      <w:marLeft w:val="0"/>
      <w:marRight w:val="0"/>
      <w:marTop w:val="0"/>
      <w:marBottom w:val="0"/>
      <w:divBdr>
        <w:top w:val="none" w:sz="0" w:space="0" w:color="auto"/>
        <w:left w:val="none" w:sz="0" w:space="0" w:color="auto"/>
        <w:bottom w:val="none" w:sz="0" w:space="0" w:color="auto"/>
        <w:right w:val="none" w:sz="0" w:space="0" w:color="auto"/>
      </w:divBdr>
    </w:div>
    <w:div w:id="283270861">
      <w:bodyDiv w:val="1"/>
      <w:marLeft w:val="0"/>
      <w:marRight w:val="0"/>
      <w:marTop w:val="0"/>
      <w:marBottom w:val="0"/>
      <w:divBdr>
        <w:top w:val="none" w:sz="0" w:space="0" w:color="auto"/>
        <w:left w:val="none" w:sz="0" w:space="0" w:color="auto"/>
        <w:bottom w:val="none" w:sz="0" w:space="0" w:color="auto"/>
        <w:right w:val="none" w:sz="0" w:space="0" w:color="auto"/>
      </w:divBdr>
    </w:div>
    <w:div w:id="296030706">
      <w:bodyDiv w:val="1"/>
      <w:marLeft w:val="0"/>
      <w:marRight w:val="0"/>
      <w:marTop w:val="0"/>
      <w:marBottom w:val="0"/>
      <w:divBdr>
        <w:top w:val="none" w:sz="0" w:space="0" w:color="auto"/>
        <w:left w:val="none" w:sz="0" w:space="0" w:color="auto"/>
        <w:bottom w:val="none" w:sz="0" w:space="0" w:color="auto"/>
        <w:right w:val="none" w:sz="0" w:space="0" w:color="auto"/>
      </w:divBdr>
    </w:div>
    <w:div w:id="306789461">
      <w:bodyDiv w:val="1"/>
      <w:marLeft w:val="0"/>
      <w:marRight w:val="0"/>
      <w:marTop w:val="0"/>
      <w:marBottom w:val="0"/>
      <w:divBdr>
        <w:top w:val="none" w:sz="0" w:space="0" w:color="auto"/>
        <w:left w:val="none" w:sz="0" w:space="0" w:color="auto"/>
        <w:bottom w:val="none" w:sz="0" w:space="0" w:color="auto"/>
        <w:right w:val="none" w:sz="0" w:space="0" w:color="auto"/>
      </w:divBdr>
    </w:div>
    <w:div w:id="309484048">
      <w:bodyDiv w:val="1"/>
      <w:marLeft w:val="0"/>
      <w:marRight w:val="0"/>
      <w:marTop w:val="0"/>
      <w:marBottom w:val="0"/>
      <w:divBdr>
        <w:top w:val="none" w:sz="0" w:space="0" w:color="auto"/>
        <w:left w:val="none" w:sz="0" w:space="0" w:color="auto"/>
        <w:bottom w:val="none" w:sz="0" w:space="0" w:color="auto"/>
        <w:right w:val="none" w:sz="0" w:space="0" w:color="auto"/>
      </w:divBdr>
    </w:div>
    <w:div w:id="311064387">
      <w:bodyDiv w:val="1"/>
      <w:marLeft w:val="0"/>
      <w:marRight w:val="0"/>
      <w:marTop w:val="0"/>
      <w:marBottom w:val="0"/>
      <w:divBdr>
        <w:top w:val="none" w:sz="0" w:space="0" w:color="auto"/>
        <w:left w:val="none" w:sz="0" w:space="0" w:color="auto"/>
        <w:bottom w:val="none" w:sz="0" w:space="0" w:color="auto"/>
        <w:right w:val="none" w:sz="0" w:space="0" w:color="auto"/>
      </w:divBdr>
    </w:div>
    <w:div w:id="314339807">
      <w:bodyDiv w:val="1"/>
      <w:marLeft w:val="0"/>
      <w:marRight w:val="0"/>
      <w:marTop w:val="0"/>
      <w:marBottom w:val="0"/>
      <w:divBdr>
        <w:top w:val="none" w:sz="0" w:space="0" w:color="auto"/>
        <w:left w:val="none" w:sz="0" w:space="0" w:color="auto"/>
        <w:bottom w:val="none" w:sz="0" w:space="0" w:color="auto"/>
        <w:right w:val="none" w:sz="0" w:space="0" w:color="auto"/>
      </w:divBdr>
    </w:div>
    <w:div w:id="317077012">
      <w:bodyDiv w:val="1"/>
      <w:marLeft w:val="0"/>
      <w:marRight w:val="0"/>
      <w:marTop w:val="0"/>
      <w:marBottom w:val="0"/>
      <w:divBdr>
        <w:top w:val="none" w:sz="0" w:space="0" w:color="auto"/>
        <w:left w:val="none" w:sz="0" w:space="0" w:color="auto"/>
        <w:bottom w:val="none" w:sz="0" w:space="0" w:color="auto"/>
        <w:right w:val="none" w:sz="0" w:space="0" w:color="auto"/>
      </w:divBdr>
    </w:div>
    <w:div w:id="317616198">
      <w:bodyDiv w:val="1"/>
      <w:marLeft w:val="0"/>
      <w:marRight w:val="0"/>
      <w:marTop w:val="0"/>
      <w:marBottom w:val="0"/>
      <w:divBdr>
        <w:top w:val="none" w:sz="0" w:space="0" w:color="auto"/>
        <w:left w:val="none" w:sz="0" w:space="0" w:color="auto"/>
        <w:bottom w:val="none" w:sz="0" w:space="0" w:color="auto"/>
        <w:right w:val="none" w:sz="0" w:space="0" w:color="auto"/>
      </w:divBdr>
    </w:div>
    <w:div w:id="320741413">
      <w:bodyDiv w:val="1"/>
      <w:marLeft w:val="0"/>
      <w:marRight w:val="0"/>
      <w:marTop w:val="0"/>
      <w:marBottom w:val="0"/>
      <w:divBdr>
        <w:top w:val="none" w:sz="0" w:space="0" w:color="auto"/>
        <w:left w:val="none" w:sz="0" w:space="0" w:color="auto"/>
        <w:bottom w:val="none" w:sz="0" w:space="0" w:color="auto"/>
        <w:right w:val="none" w:sz="0" w:space="0" w:color="auto"/>
      </w:divBdr>
    </w:div>
    <w:div w:id="325593796">
      <w:bodyDiv w:val="1"/>
      <w:marLeft w:val="0"/>
      <w:marRight w:val="0"/>
      <w:marTop w:val="0"/>
      <w:marBottom w:val="0"/>
      <w:divBdr>
        <w:top w:val="none" w:sz="0" w:space="0" w:color="auto"/>
        <w:left w:val="none" w:sz="0" w:space="0" w:color="auto"/>
        <w:bottom w:val="none" w:sz="0" w:space="0" w:color="auto"/>
        <w:right w:val="none" w:sz="0" w:space="0" w:color="auto"/>
      </w:divBdr>
    </w:div>
    <w:div w:id="331495340">
      <w:bodyDiv w:val="1"/>
      <w:marLeft w:val="0"/>
      <w:marRight w:val="0"/>
      <w:marTop w:val="0"/>
      <w:marBottom w:val="0"/>
      <w:divBdr>
        <w:top w:val="none" w:sz="0" w:space="0" w:color="auto"/>
        <w:left w:val="none" w:sz="0" w:space="0" w:color="auto"/>
        <w:bottom w:val="none" w:sz="0" w:space="0" w:color="auto"/>
        <w:right w:val="none" w:sz="0" w:space="0" w:color="auto"/>
      </w:divBdr>
    </w:div>
    <w:div w:id="333341413">
      <w:bodyDiv w:val="1"/>
      <w:marLeft w:val="0"/>
      <w:marRight w:val="0"/>
      <w:marTop w:val="0"/>
      <w:marBottom w:val="0"/>
      <w:divBdr>
        <w:top w:val="none" w:sz="0" w:space="0" w:color="auto"/>
        <w:left w:val="none" w:sz="0" w:space="0" w:color="auto"/>
        <w:bottom w:val="none" w:sz="0" w:space="0" w:color="auto"/>
        <w:right w:val="none" w:sz="0" w:space="0" w:color="auto"/>
      </w:divBdr>
    </w:div>
    <w:div w:id="333656126">
      <w:bodyDiv w:val="1"/>
      <w:marLeft w:val="0"/>
      <w:marRight w:val="0"/>
      <w:marTop w:val="0"/>
      <w:marBottom w:val="0"/>
      <w:divBdr>
        <w:top w:val="none" w:sz="0" w:space="0" w:color="auto"/>
        <w:left w:val="none" w:sz="0" w:space="0" w:color="auto"/>
        <w:bottom w:val="none" w:sz="0" w:space="0" w:color="auto"/>
        <w:right w:val="none" w:sz="0" w:space="0" w:color="auto"/>
      </w:divBdr>
    </w:div>
    <w:div w:id="335113453">
      <w:bodyDiv w:val="1"/>
      <w:marLeft w:val="0"/>
      <w:marRight w:val="0"/>
      <w:marTop w:val="0"/>
      <w:marBottom w:val="0"/>
      <w:divBdr>
        <w:top w:val="none" w:sz="0" w:space="0" w:color="auto"/>
        <w:left w:val="none" w:sz="0" w:space="0" w:color="auto"/>
        <w:bottom w:val="none" w:sz="0" w:space="0" w:color="auto"/>
        <w:right w:val="none" w:sz="0" w:space="0" w:color="auto"/>
      </w:divBdr>
    </w:div>
    <w:div w:id="339115527">
      <w:bodyDiv w:val="1"/>
      <w:marLeft w:val="0"/>
      <w:marRight w:val="0"/>
      <w:marTop w:val="0"/>
      <w:marBottom w:val="0"/>
      <w:divBdr>
        <w:top w:val="none" w:sz="0" w:space="0" w:color="auto"/>
        <w:left w:val="none" w:sz="0" w:space="0" w:color="auto"/>
        <w:bottom w:val="none" w:sz="0" w:space="0" w:color="auto"/>
        <w:right w:val="none" w:sz="0" w:space="0" w:color="auto"/>
      </w:divBdr>
    </w:div>
    <w:div w:id="340817397">
      <w:bodyDiv w:val="1"/>
      <w:marLeft w:val="0"/>
      <w:marRight w:val="0"/>
      <w:marTop w:val="0"/>
      <w:marBottom w:val="0"/>
      <w:divBdr>
        <w:top w:val="none" w:sz="0" w:space="0" w:color="auto"/>
        <w:left w:val="none" w:sz="0" w:space="0" w:color="auto"/>
        <w:bottom w:val="none" w:sz="0" w:space="0" w:color="auto"/>
        <w:right w:val="none" w:sz="0" w:space="0" w:color="auto"/>
      </w:divBdr>
    </w:div>
    <w:div w:id="341588205">
      <w:bodyDiv w:val="1"/>
      <w:marLeft w:val="0"/>
      <w:marRight w:val="0"/>
      <w:marTop w:val="0"/>
      <w:marBottom w:val="0"/>
      <w:divBdr>
        <w:top w:val="none" w:sz="0" w:space="0" w:color="auto"/>
        <w:left w:val="none" w:sz="0" w:space="0" w:color="auto"/>
        <w:bottom w:val="none" w:sz="0" w:space="0" w:color="auto"/>
        <w:right w:val="none" w:sz="0" w:space="0" w:color="auto"/>
      </w:divBdr>
    </w:div>
    <w:div w:id="342124252">
      <w:bodyDiv w:val="1"/>
      <w:marLeft w:val="0"/>
      <w:marRight w:val="0"/>
      <w:marTop w:val="0"/>
      <w:marBottom w:val="0"/>
      <w:divBdr>
        <w:top w:val="none" w:sz="0" w:space="0" w:color="auto"/>
        <w:left w:val="none" w:sz="0" w:space="0" w:color="auto"/>
        <w:bottom w:val="none" w:sz="0" w:space="0" w:color="auto"/>
        <w:right w:val="none" w:sz="0" w:space="0" w:color="auto"/>
      </w:divBdr>
    </w:div>
    <w:div w:id="344138681">
      <w:bodyDiv w:val="1"/>
      <w:marLeft w:val="0"/>
      <w:marRight w:val="0"/>
      <w:marTop w:val="0"/>
      <w:marBottom w:val="0"/>
      <w:divBdr>
        <w:top w:val="none" w:sz="0" w:space="0" w:color="auto"/>
        <w:left w:val="none" w:sz="0" w:space="0" w:color="auto"/>
        <w:bottom w:val="none" w:sz="0" w:space="0" w:color="auto"/>
        <w:right w:val="none" w:sz="0" w:space="0" w:color="auto"/>
      </w:divBdr>
    </w:div>
    <w:div w:id="353966390">
      <w:bodyDiv w:val="1"/>
      <w:marLeft w:val="0"/>
      <w:marRight w:val="0"/>
      <w:marTop w:val="0"/>
      <w:marBottom w:val="0"/>
      <w:divBdr>
        <w:top w:val="none" w:sz="0" w:space="0" w:color="auto"/>
        <w:left w:val="none" w:sz="0" w:space="0" w:color="auto"/>
        <w:bottom w:val="none" w:sz="0" w:space="0" w:color="auto"/>
        <w:right w:val="none" w:sz="0" w:space="0" w:color="auto"/>
      </w:divBdr>
    </w:div>
    <w:div w:id="354306700">
      <w:bodyDiv w:val="1"/>
      <w:marLeft w:val="0"/>
      <w:marRight w:val="0"/>
      <w:marTop w:val="0"/>
      <w:marBottom w:val="0"/>
      <w:divBdr>
        <w:top w:val="none" w:sz="0" w:space="0" w:color="auto"/>
        <w:left w:val="none" w:sz="0" w:space="0" w:color="auto"/>
        <w:bottom w:val="none" w:sz="0" w:space="0" w:color="auto"/>
        <w:right w:val="none" w:sz="0" w:space="0" w:color="auto"/>
      </w:divBdr>
    </w:div>
    <w:div w:id="358093829">
      <w:bodyDiv w:val="1"/>
      <w:marLeft w:val="0"/>
      <w:marRight w:val="0"/>
      <w:marTop w:val="0"/>
      <w:marBottom w:val="0"/>
      <w:divBdr>
        <w:top w:val="none" w:sz="0" w:space="0" w:color="auto"/>
        <w:left w:val="none" w:sz="0" w:space="0" w:color="auto"/>
        <w:bottom w:val="none" w:sz="0" w:space="0" w:color="auto"/>
        <w:right w:val="none" w:sz="0" w:space="0" w:color="auto"/>
      </w:divBdr>
    </w:div>
    <w:div w:id="358702987">
      <w:bodyDiv w:val="1"/>
      <w:marLeft w:val="0"/>
      <w:marRight w:val="0"/>
      <w:marTop w:val="0"/>
      <w:marBottom w:val="0"/>
      <w:divBdr>
        <w:top w:val="none" w:sz="0" w:space="0" w:color="auto"/>
        <w:left w:val="none" w:sz="0" w:space="0" w:color="auto"/>
        <w:bottom w:val="none" w:sz="0" w:space="0" w:color="auto"/>
        <w:right w:val="none" w:sz="0" w:space="0" w:color="auto"/>
      </w:divBdr>
    </w:div>
    <w:div w:id="361856529">
      <w:bodyDiv w:val="1"/>
      <w:marLeft w:val="0"/>
      <w:marRight w:val="0"/>
      <w:marTop w:val="0"/>
      <w:marBottom w:val="0"/>
      <w:divBdr>
        <w:top w:val="none" w:sz="0" w:space="0" w:color="auto"/>
        <w:left w:val="none" w:sz="0" w:space="0" w:color="auto"/>
        <w:bottom w:val="none" w:sz="0" w:space="0" w:color="auto"/>
        <w:right w:val="none" w:sz="0" w:space="0" w:color="auto"/>
      </w:divBdr>
    </w:div>
    <w:div w:id="365837896">
      <w:bodyDiv w:val="1"/>
      <w:marLeft w:val="0"/>
      <w:marRight w:val="0"/>
      <w:marTop w:val="0"/>
      <w:marBottom w:val="0"/>
      <w:divBdr>
        <w:top w:val="none" w:sz="0" w:space="0" w:color="auto"/>
        <w:left w:val="none" w:sz="0" w:space="0" w:color="auto"/>
        <w:bottom w:val="none" w:sz="0" w:space="0" w:color="auto"/>
        <w:right w:val="none" w:sz="0" w:space="0" w:color="auto"/>
      </w:divBdr>
    </w:div>
    <w:div w:id="368923197">
      <w:bodyDiv w:val="1"/>
      <w:marLeft w:val="0"/>
      <w:marRight w:val="0"/>
      <w:marTop w:val="0"/>
      <w:marBottom w:val="0"/>
      <w:divBdr>
        <w:top w:val="none" w:sz="0" w:space="0" w:color="auto"/>
        <w:left w:val="none" w:sz="0" w:space="0" w:color="auto"/>
        <w:bottom w:val="none" w:sz="0" w:space="0" w:color="auto"/>
        <w:right w:val="none" w:sz="0" w:space="0" w:color="auto"/>
      </w:divBdr>
    </w:div>
    <w:div w:id="370961809">
      <w:bodyDiv w:val="1"/>
      <w:marLeft w:val="0"/>
      <w:marRight w:val="0"/>
      <w:marTop w:val="0"/>
      <w:marBottom w:val="0"/>
      <w:divBdr>
        <w:top w:val="none" w:sz="0" w:space="0" w:color="auto"/>
        <w:left w:val="none" w:sz="0" w:space="0" w:color="auto"/>
        <w:bottom w:val="none" w:sz="0" w:space="0" w:color="auto"/>
        <w:right w:val="none" w:sz="0" w:space="0" w:color="auto"/>
      </w:divBdr>
    </w:div>
    <w:div w:id="380400993">
      <w:bodyDiv w:val="1"/>
      <w:marLeft w:val="0"/>
      <w:marRight w:val="0"/>
      <w:marTop w:val="0"/>
      <w:marBottom w:val="0"/>
      <w:divBdr>
        <w:top w:val="none" w:sz="0" w:space="0" w:color="auto"/>
        <w:left w:val="none" w:sz="0" w:space="0" w:color="auto"/>
        <w:bottom w:val="none" w:sz="0" w:space="0" w:color="auto"/>
        <w:right w:val="none" w:sz="0" w:space="0" w:color="auto"/>
      </w:divBdr>
    </w:div>
    <w:div w:id="382170865">
      <w:bodyDiv w:val="1"/>
      <w:marLeft w:val="0"/>
      <w:marRight w:val="0"/>
      <w:marTop w:val="0"/>
      <w:marBottom w:val="0"/>
      <w:divBdr>
        <w:top w:val="none" w:sz="0" w:space="0" w:color="auto"/>
        <w:left w:val="none" w:sz="0" w:space="0" w:color="auto"/>
        <w:bottom w:val="none" w:sz="0" w:space="0" w:color="auto"/>
        <w:right w:val="none" w:sz="0" w:space="0" w:color="auto"/>
      </w:divBdr>
    </w:div>
    <w:div w:id="383716169">
      <w:bodyDiv w:val="1"/>
      <w:marLeft w:val="0"/>
      <w:marRight w:val="0"/>
      <w:marTop w:val="0"/>
      <w:marBottom w:val="0"/>
      <w:divBdr>
        <w:top w:val="none" w:sz="0" w:space="0" w:color="auto"/>
        <w:left w:val="none" w:sz="0" w:space="0" w:color="auto"/>
        <w:bottom w:val="none" w:sz="0" w:space="0" w:color="auto"/>
        <w:right w:val="none" w:sz="0" w:space="0" w:color="auto"/>
      </w:divBdr>
    </w:div>
    <w:div w:id="384917236">
      <w:bodyDiv w:val="1"/>
      <w:marLeft w:val="0"/>
      <w:marRight w:val="0"/>
      <w:marTop w:val="0"/>
      <w:marBottom w:val="0"/>
      <w:divBdr>
        <w:top w:val="none" w:sz="0" w:space="0" w:color="auto"/>
        <w:left w:val="none" w:sz="0" w:space="0" w:color="auto"/>
        <w:bottom w:val="none" w:sz="0" w:space="0" w:color="auto"/>
        <w:right w:val="none" w:sz="0" w:space="0" w:color="auto"/>
      </w:divBdr>
    </w:div>
    <w:div w:id="391538641">
      <w:bodyDiv w:val="1"/>
      <w:marLeft w:val="0"/>
      <w:marRight w:val="0"/>
      <w:marTop w:val="0"/>
      <w:marBottom w:val="0"/>
      <w:divBdr>
        <w:top w:val="none" w:sz="0" w:space="0" w:color="auto"/>
        <w:left w:val="none" w:sz="0" w:space="0" w:color="auto"/>
        <w:bottom w:val="none" w:sz="0" w:space="0" w:color="auto"/>
        <w:right w:val="none" w:sz="0" w:space="0" w:color="auto"/>
      </w:divBdr>
    </w:div>
    <w:div w:id="391739027">
      <w:bodyDiv w:val="1"/>
      <w:marLeft w:val="0"/>
      <w:marRight w:val="0"/>
      <w:marTop w:val="0"/>
      <w:marBottom w:val="0"/>
      <w:divBdr>
        <w:top w:val="none" w:sz="0" w:space="0" w:color="auto"/>
        <w:left w:val="none" w:sz="0" w:space="0" w:color="auto"/>
        <w:bottom w:val="none" w:sz="0" w:space="0" w:color="auto"/>
        <w:right w:val="none" w:sz="0" w:space="0" w:color="auto"/>
      </w:divBdr>
    </w:div>
    <w:div w:id="392242132">
      <w:bodyDiv w:val="1"/>
      <w:marLeft w:val="0"/>
      <w:marRight w:val="0"/>
      <w:marTop w:val="0"/>
      <w:marBottom w:val="0"/>
      <w:divBdr>
        <w:top w:val="none" w:sz="0" w:space="0" w:color="auto"/>
        <w:left w:val="none" w:sz="0" w:space="0" w:color="auto"/>
        <w:bottom w:val="none" w:sz="0" w:space="0" w:color="auto"/>
        <w:right w:val="none" w:sz="0" w:space="0" w:color="auto"/>
      </w:divBdr>
    </w:div>
    <w:div w:id="394013128">
      <w:bodyDiv w:val="1"/>
      <w:marLeft w:val="0"/>
      <w:marRight w:val="0"/>
      <w:marTop w:val="0"/>
      <w:marBottom w:val="0"/>
      <w:divBdr>
        <w:top w:val="none" w:sz="0" w:space="0" w:color="auto"/>
        <w:left w:val="none" w:sz="0" w:space="0" w:color="auto"/>
        <w:bottom w:val="none" w:sz="0" w:space="0" w:color="auto"/>
        <w:right w:val="none" w:sz="0" w:space="0" w:color="auto"/>
      </w:divBdr>
    </w:div>
    <w:div w:id="396631346">
      <w:bodyDiv w:val="1"/>
      <w:marLeft w:val="0"/>
      <w:marRight w:val="0"/>
      <w:marTop w:val="0"/>
      <w:marBottom w:val="0"/>
      <w:divBdr>
        <w:top w:val="none" w:sz="0" w:space="0" w:color="auto"/>
        <w:left w:val="none" w:sz="0" w:space="0" w:color="auto"/>
        <w:bottom w:val="none" w:sz="0" w:space="0" w:color="auto"/>
        <w:right w:val="none" w:sz="0" w:space="0" w:color="auto"/>
      </w:divBdr>
    </w:div>
    <w:div w:id="399524100">
      <w:bodyDiv w:val="1"/>
      <w:marLeft w:val="0"/>
      <w:marRight w:val="0"/>
      <w:marTop w:val="0"/>
      <w:marBottom w:val="0"/>
      <w:divBdr>
        <w:top w:val="none" w:sz="0" w:space="0" w:color="auto"/>
        <w:left w:val="none" w:sz="0" w:space="0" w:color="auto"/>
        <w:bottom w:val="none" w:sz="0" w:space="0" w:color="auto"/>
        <w:right w:val="none" w:sz="0" w:space="0" w:color="auto"/>
      </w:divBdr>
    </w:div>
    <w:div w:id="400098659">
      <w:bodyDiv w:val="1"/>
      <w:marLeft w:val="0"/>
      <w:marRight w:val="0"/>
      <w:marTop w:val="0"/>
      <w:marBottom w:val="0"/>
      <w:divBdr>
        <w:top w:val="none" w:sz="0" w:space="0" w:color="auto"/>
        <w:left w:val="none" w:sz="0" w:space="0" w:color="auto"/>
        <w:bottom w:val="none" w:sz="0" w:space="0" w:color="auto"/>
        <w:right w:val="none" w:sz="0" w:space="0" w:color="auto"/>
      </w:divBdr>
    </w:div>
    <w:div w:id="409740849">
      <w:bodyDiv w:val="1"/>
      <w:marLeft w:val="0"/>
      <w:marRight w:val="0"/>
      <w:marTop w:val="0"/>
      <w:marBottom w:val="0"/>
      <w:divBdr>
        <w:top w:val="none" w:sz="0" w:space="0" w:color="auto"/>
        <w:left w:val="none" w:sz="0" w:space="0" w:color="auto"/>
        <w:bottom w:val="none" w:sz="0" w:space="0" w:color="auto"/>
        <w:right w:val="none" w:sz="0" w:space="0" w:color="auto"/>
      </w:divBdr>
    </w:div>
    <w:div w:id="412748457">
      <w:bodyDiv w:val="1"/>
      <w:marLeft w:val="0"/>
      <w:marRight w:val="0"/>
      <w:marTop w:val="0"/>
      <w:marBottom w:val="0"/>
      <w:divBdr>
        <w:top w:val="none" w:sz="0" w:space="0" w:color="auto"/>
        <w:left w:val="none" w:sz="0" w:space="0" w:color="auto"/>
        <w:bottom w:val="none" w:sz="0" w:space="0" w:color="auto"/>
        <w:right w:val="none" w:sz="0" w:space="0" w:color="auto"/>
      </w:divBdr>
    </w:div>
    <w:div w:id="413824713">
      <w:bodyDiv w:val="1"/>
      <w:marLeft w:val="0"/>
      <w:marRight w:val="0"/>
      <w:marTop w:val="0"/>
      <w:marBottom w:val="0"/>
      <w:divBdr>
        <w:top w:val="none" w:sz="0" w:space="0" w:color="auto"/>
        <w:left w:val="none" w:sz="0" w:space="0" w:color="auto"/>
        <w:bottom w:val="none" w:sz="0" w:space="0" w:color="auto"/>
        <w:right w:val="none" w:sz="0" w:space="0" w:color="auto"/>
      </w:divBdr>
    </w:div>
    <w:div w:id="414127349">
      <w:bodyDiv w:val="1"/>
      <w:marLeft w:val="0"/>
      <w:marRight w:val="0"/>
      <w:marTop w:val="0"/>
      <w:marBottom w:val="0"/>
      <w:divBdr>
        <w:top w:val="none" w:sz="0" w:space="0" w:color="auto"/>
        <w:left w:val="none" w:sz="0" w:space="0" w:color="auto"/>
        <w:bottom w:val="none" w:sz="0" w:space="0" w:color="auto"/>
        <w:right w:val="none" w:sz="0" w:space="0" w:color="auto"/>
      </w:divBdr>
    </w:div>
    <w:div w:id="415979913">
      <w:bodyDiv w:val="1"/>
      <w:marLeft w:val="0"/>
      <w:marRight w:val="0"/>
      <w:marTop w:val="0"/>
      <w:marBottom w:val="0"/>
      <w:divBdr>
        <w:top w:val="none" w:sz="0" w:space="0" w:color="auto"/>
        <w:left w:val="none" w:sz="0" w:space="0" w:color="auto"/>
        <w:bottom w:val="none" w:sz="0" w:space="0" w:color="auto"/>
        <w:right w:val="none" w:sz="0" w:space="0" w:color="auto"/>
      </w:divBdr>
    </w:div>
    <w:div w:id="417095247">
      <w:bodyDiv w:val="1"/>
      <w:marLeft w:val="0"/>
      <w:marRight w:val="0"/>
      <w:marTop w:val="0"/>
      <w:marBottom w:val="0"/>
      <w:divBdr>
        <w:top w:val="none" w:sz="0" w:space="0" w:color="auto"/>
        <w:left w:val="none" w:sz="0" w:space="0" w:color="auto"/>
        <w:bottom w:val="none" w:sz="0" w:space="0" w:color="auto"/>
        <w:right w:val="none" w:sz="0" w:space="0" w:color="auto"/>
      </w:divBdr>
    </w:div>
    <w:div w:id="420686264">
      <w:bodyDiv w:val="1"/>
      <w:marLeft w:val="0"/>
      <w:marRight w:val="0"/>
      <w:marTop w:val="0"/>
      <w:marBottom w:val="0"/>
      <w:divBdr>
        <w:top w:val="none" w:sz="0" w:space="0" w:color="auto"/>
        <w:left w:val="none" w:sz="0" w:space="0" w:color="auto"/>
        <w:bottom w:val="none" w:sz="0" w:space="0" w:color="auto"/>
        <w:right w:val="none" w:sz="0" w:space="0" w:color="auto"/>
      </w:divBdr>
    </w:div>
    <w:div w:id="432291070">
      <w:bodyDiv w:val="1"/>
      <w:marLeft w:val="0"/>
      <w:marRight w:val="0"/>
      <w:marTop w:val="0"/>
      <w:marBottom w:val="0"/>
      <w:divBdr>
        <w:top w:val="none" w:sz="0" w:space="0" w:color="auto"/>
        <w:left w:val="none" w:sz="0" w:space="0" w:color="auto"/>
        <w:bottom w:val="none" w:sz="0" w:space="0" w:color="auto"/>
        <w:right w:val="none" w:sz="0" w:space="0" w:color="auto"/>
      </w:divBdr>
    </w:div>
    <w:div w:id="435488137">
      <w:bodyDiv w:val="1"/>
      <w:marLeft w:val="0"/>
      <w:marRight w:val="0"/>
      <w:marTop w:val="0"/>
      <w:marBottom w:val="0"/>
      <w:divBdr>
        <w:top w:val="none" w:sz="0" w:space="0" w:color="auto"/>
        <w:left w:val="none" w:sz="0" w:space="0" w:color="auto"/>
        <w:bottom w:val="none" w:sz="0" w:space="0" w:color="auto"/>
        <w:right w:val="none" w:sz="0" w:space="0" w:color="auto"/>
      </w:divBdr>
    </w:div>
    <w:div w:id="443382618">
      <w:bodyDiv w:val="1"/>
      <w:marLeft w:val="0"/>
      <w:marRight w:val="0"/>
      <w:marTop w:val="0"/>
      <w:marBottom w:val="0"/>
      <w:divBdr>
        <w:top w:val="none" w:sz="0" w:space="0" w:color="auto"/>
        <w:left w:val="none" w:sz="0" w:space="0" w:color="auto"/>
        <w:bottom w:val="none" w:sz="0" w:space="0" w:color="auto"/>
        <w:right w:val="none" w:sz="0" w:space="0" w:color="auto"/>
      </w:divBdr>
    </w:div>
    <w:div w:id="444233798">
      <w:bodyDiv w:val="1"/>
      <w:marLeft w:val="0"/>
      <w:marRight w:val="0"/>
      <w:marTop w:val="0"/>
      <w:marBottom w:val="0"/>
      <w:divBdr>
        <w:top w:val="none" w:sz="0" w:space="0" w:color="auto"/>
        <w:left w:val="none" w:sz="0" w:space="0" w:color="auto"/>
        <w:bottom w:val="none" w:sz="0" w:space="0" w:color="auto"/>
        <w:right w:val="none" w:sz="0" w:space="0" w:color="auto"/>
      </w:divBdr>
    </w:div>
    <w:div w:id="453064605">
      <w:bodyDiv w:val="1"/>
      <w:marLeft w:val="0"/>
      <w:marRight w:val="0"/>
      <w:marTop w:val="0"/>
      <w:marBottom w:val="0"/>
      <w:divBdr>
        <w:top w:val="none" w:sz="0" w:space="0" w:color="auto"/>
        <w:left w:val="none" w:sz="0" w:space="0" w:color="auto"/>
        <w:bottom w:val="none" w:sz="0" w:space="0" w:color="auto"/>
        <w:right w:val="none" w:sz="0" w:space="0" w:color="auto"/>
      </w:divBdr>
    </w:div>
    <w:div w:id="463698603">
      <w:bodyDiv w:val="1"/>
      <w:marLeft w:val="0"/>
      <w:marRight w:val="0"/>
      <w:marTop w:val="0"/>
      <w:marBottom w:val="0"/>
      <w:divBdr>
        <w:top w:val="none" w:sz="0" w:space="0" w:color="auto"/>
        <w:left w:val="none" w:sz="0" w:space="0" w:color="auto"/>
        <w:bottom w:val="none" w:sz="0" w:space="0" w:color="auto"/>
        <w:right w:val="none" w:sz="0" w:space="0" w:color="auto"/>
      </w:divBdr>
    </w:div>
    <w:div w:id="463812427">
      <w:bodyDiv w:val="1"/>
      <w:marLeft w:val="0"/>
      <w:marRight w:val="0"/>
      <w:marTop w:val="0"/>
      <w:marBottom w:val="0"/>
      <w:divBdr>
        <w:top w:val="none" w:sz="0" w:space="0" w:color="auto"/>
        <w:left w:val="none" w:sz="0" w:space="0" w:color="auto"/>
        <w:bottom w:val="none" w:sz="0" w:space="0" w:color="auto"/>
        <w:right w:val="none" w:sz="0" w:space="0" w:color="auto"/>
      </w:divBdr>
    </w:div>
    <w:div w:id="466241533">
      <w:bodyDiv w:val="1"/>
      <w:marLeft w:val="0"/>
      <w:marRight w:val="0"/>
      <w:marTop w:val="0"/>
      <w:marBottom w:val="0"/>
      <w:divBdr>
        <w:top w:val="none" w:sz="0" w:space="0" w:color="auto"/>
        <w:left w:val="none" w:sz="0" w:space="0" w:color="auto"/>
        <w:bottom w:val="none" w:sz="0" w:space="0" w:color="auto"/>
        <w:right w:val="none" w:sz="0" w:space="0" w:color="auto"/>
      </w:divBdr>
    </w:div>
    <w:div w:id="467404309">
      <w:bodyDiv w:val="1"/>
      <w:marLeft w:val="0"/>
      <w:marRight w:val="0"/>
      <w:marTop w:val="0"/>
      <w:marBottom w:val="0"/>
      <w:divBdr>
        <w:top w:val="none" w:sz="0" w:space="0" w:color="auto"/>
        <w:left w:val="none" w:sz="0" w:space="0" w:color="auto"/>
        <w:bottom w:val="none" w:sz="0" w:space="0" w:color="auto"/>
        <w:right w:val="none" w:sz="0" w:space="0" w:color="auto"/>
      </w:divBdr>
    </w:div>
    <w:div w:id="468209593">
      <w:bodyDiv w:val="1"/>
      <w:marLeft w:val="0"/>
      <w:marRight w:val="0"/>
      <w:marTop w:val="0"/>
      <w:marBottom w:val="0"/>
      <w:divBdr>
        <w:top w:val="none" w:sz="0" w:space="0" w:color="auto"/>
        <w:left w:val="none" w:sz="0" w:space="0" w:color="auto"/>
        <w:bottom w:val="none" w:sz="0" w:space="0" w:color="auto"/>
        <w:right w:val="none" w:sz="0" w:space="0" w:color="auto"/>
      </w:divBdr>
    </w:div>
    <w:div w:id="474375583">
      <w:bodyDiv w:val="1"/>
      <w:marLeft w:val="0"/>
      <w:marRight w:val="0"/>
      <w:marTop w:val="0"/>
      <w:marBottom w:val="0"/>
      <w:divBdr>
        <w:top w:val="none" w:sz="0" w:space="0" w:color="auto"/>
        <w:left w:val="none" w:sz="0" w:space="0" w:color="auto"/>
        <w:bottom w:val="none" w:sz="0" w:space="0" w:color="auto"/>
        <w:right w:val="none" w:sz="0" w:space="0" w:color="auto"/>
      </w:divBdr>
    </w:div>
    <w:div w:id="479343702">
      <w:bodyDiv w:val="1"/>
      <w:marLeft w:val="0"/>
      <w:marRight w:val="0"/>
      <w:marTop w:val="0"/>
      <w:marBottom w:val="0"/>
      <w:divBdr>
        <w:top w:val="none" w:sz="0" w:space="0" w:color="auto"/>
        <w:left w:val="none" w:sz="0" w:space="0" w:color="auto"/>
        <w:bottom w:val="none" w:sz="0" w:space="0" w:color="auto"/>
        <w:right w:val="none" w:sz="0" w:space="0" w:color="auto"/>
      </w:divBdr>
    </w:div>
    <w:div w:id="488248027">
      <w:bodyDiv w:val="1"/>
      <w:marLeft w:val="0"/>
      <w:marRight w:val="0"/>
      <w:marTop w:val="0"/>
      <w:marBottom w:val="0"/>
      <w:divBdr>
        <w:top w:val="none" w:sz="0" w:space="0" w:color="auto"/>
        <w:left w:val="none" w:sz="0" w:space="0" w:color="auto"/>
        <w:bottom w:val="none" w:sz="0" w:space="0" w:color="auto"/>
        <w:right w:val="none" w:sz="0" w:space="0" w:color="auto"/>
      </w:divBdr>
    </w:div>
    <w:div w:id="489445506">
      <w:bodyDiv w:val="1"/>
      <w:marLeft w:val="0"/>
      <w:marRight w:val="0"/>
      <w:marTop w:val="0"/>
      <w:marBottom w:val="0"/>
      <w:divBdr>
        <w:top w:val="none" w:sz="0" w:space="0" w:color="auto"/>
        <w:left w:val="none" w:sz="0" w:space="0" w:color="auto"/>
        <w:bottom w:val="none" w:sz="0" w:space="0" w:color="auto"/>
        <w:right w:val="none" w:sz="0" w:space="0" w:color="auto"/>
      </w:divBdr>
    </w:div>
    <w:div w:id="492725190">
      <w:bodyDiv w:val="1"/>
      <w:marLeft w:val="0"/>
      <w:marRight w:val="0"/>
      <w:marTop w:val="0"/>
      <w:marBottom w:val="0"/>
      <w:divBdr>
        <w:top w:val="none" w:sz="0" w:space="0" w:color="auto"/>
        <w:left w:val="none" w:sz="0" w:space="0" w:color="auto"/>
        <w:bottom w:val="none" w:sz="0" w:space="0" w:color="auto"/>
        <w:right w:val="none" w:sz="0" w:space="0" w:color="auto"/>
      </w:divBdr>
    </w:div>
    <w:div w:id="499589355">
      <w:bodyDiv w:val="1"/>
      <w:marLeft w:val="0"/>
      <w:marRight w:val="0"/>
      <w:marTop w:val="0"/>
      <w:marBottom w:val="0"/>
      <w:divBdr>
        <w:top w:val="none" w:sz="0" w:space="0" w:color="auto"/>
        <w:left w:val="none" w:sz="0" w:space="0" w:color="auto"/>
        <w:bottom w:val="none" w:sz="0" w:space="0" w:color="auto"/>
        <w:right w:val="none" w:sz="0" w:space="0" w:color="auto"/>
      </w:divBdr>
    </w:div>
    <w:div w:id="504979967">
      <w:bodyDiv w:val="1"/>
      <w:marLeft w:val="0"/>
      <w:marRight w:val="0"/>
      <w:marTop w:val="0"/>
      <w:marBottom w:val="0"/>
      <w:divBdr>
        <w:top w:val="none" w:sz="0" w:space="0" w:color="auto"/>
        <w:left w:val="none" w:sz="0" w:space="0" w:color="auto"/>
        <w:bottom w:val="none" w:sz="0" w:space="0" w:color="auto"/>
        <w:right w:val="none" w:sz="0" w:space="0" w:color="auto"/>
      </w:divBdr>
    </w:div>
    <w:div w:id="509687194">
      <w:bodyDiv w:val="1"/>
      <w:marLeft w:val="0"/>
      <w:marRight w:val="0"/>
      <w:marTop w:val="0"/>
      <w:marBottom w:val="0"/>
      <w:divBdr>
        <w:top w:val="none" w:sz="0" w:space="0" w:color="auto"/>
        <w:left w:val="none" w:sz="0" w:space="0" w:color="auto"/>
        <w:bottom w:val="none" w:sz="0" w:space="0" w:color="auto"/>
        <w:right w:val="none" w:sz="0" w:space="0" w:color="auto"/>
      </w:divBdr>
    </w:div>
    <w:div w:id="510333731">
      <w:bodyDiv w:val="1"/>
      <w:marLeft w:val="0"/>
      <w:marRight w:val="0"/>
      <w:marTop w:val="0"/>
      <w:marBottom w:val="0"/>
      <w:divBdr>
        <w:top w:val="none" w:sz="0" w:space="0" w:color="auto"/>
        <w:left w:val="none" w:sz="0" w:space="0" w:color="auto"/>
        <w:bottom w:val="none" w:sz="0" w:space="0" w:color="auto"/>
        <w:right w:val="none" w:sz="0" w:space="0" w:color="auto"/>
      </w:divBdr>
    </w:div>
    <w:div w:id="510946876">
      <w:bodyDiv w:val="1"/>
      <w:marLeft w:val="0"/>
      <w:marRight w:val="0"/>
      <w:marTop w:val="0"/>
      <w:marBottom w:val="0"/>
      <w:divBdr>
        <w:top w:val="none" w:sz="0" w:space="0" w:color="auto"/>
        <w:left w:val="none" w:sz="0" w:space="0" w:color="auto"/>
        <w:bottom w:val="none" w:sz="0" w:space="0" w:color="auto"/>
        <w:right w:val="none" w:sz="0" w:space="0" w:color="auto"/>
      </w:divBdr>
    </w:div>
    <w:div w:id="513957062">
      <w:bodyDiv w:val="1"/>
      <w:marLeft w:val="0"/>
      <w:marRight w:val="0"/>
      <w:marTop w:val="0"/>
      <w:marBottom w:val="0"/>
      <w:divBdr>
        <w:top w:val="none" w:sz="0" w:space="0" w:color="auto"/>
        <w:left w:val="none" w:sz="0" w:space="0" w:color="auto"/>
        <w:bottom w:val="none" w:sz="0" w:space="0" w:color="auto"/>
        <w:right w:val="none" w:sz="0" w:space="0" w:color="auto"/>
      </w:divBdr>
    </w:div>
    <w:div w:id="514461318">
      <w:bodyDiv w:val="1"/>
      <w:marLeft w:val="0"/>
      <w:marRight w:val="0"/>
      <w:marTop w:val="0"/>
      <w:marBottom w:val="0"/>
      <w:divBdr>
        <w:top w:val="none" w:sz="0" w:space="0" w:color="auto"/>
        <w:left w:val="none" w:sz="0" w:space="0" w:color="auto"/>
        <w:bottom w:val="none" w:sz="0" w:space="0" w:color="auto"/>
        <w:right w:val="none" w:sz="0" w:space="0" w:color="auto"/>
      </w:divBdr>
    </w:div>
    <w:div w:id="517349936">
      <w:bodyDiv w:val="1"/>
      <w:marLeft w:val="0"/>
      <w:marRight w:val="0"/>
      <w:marTop w:val="0"/>
      <w:marBottom w:val="0"/>
      <w:divBdr>
        <w:top w:val="none" w:sz="0" w:space="0" w:color="auto"/>
        <w:left w:val="none" w:sz="0" w:space="0" w:color="auto"/>
        <w:bottom w:val="none" w:sz="0" w:space="0" w:color="auto"/>
        <w:right w:val="none" w:sz="0" w:space="0" w:color="auto"/>
      </w:divBdr>
    </w:div>
    <w:div w:id="519004451">
      <w:bodyDiv w:val="1"/>
      <w:marLeft w:val="0"/>
      <w:marRight w:val="0"/>
      <w:marTop w:val="0"/>
      <w:marBottom w:val="0"/>
      <w:divBdr>
        <w:top w:val="none" w:sz="0" w:space="0" w:color="auto"/>
        <w:left w:val="none" w:sz="0" w:space="0" w:color="auto"/>
        <w:bottom w:val="none" w:sz="0" w:space="0" w:color="auto"/>
        <w:right w:val="none" w:sz="0" w:space="0" w:color="auto"/>
      </w:divBdr>
    </w:div>
    <w:div w:id="520123796">
      <w:bodyDiv w:val="1"/>
      <w:marLeft w:val="0"/>
      <w:marRight w:val="0"/>
      <w:marTop w:val="0"/>
      <w:marBottom w:val="0"/>
      <w:divBdr>
        <w:top w:val="none" w:sz="0" w:space="0" w:color="auto"/>
        <w:left w:val="none" w:sz="0" w:space="0" w:color="auto"/>
        <w:bottom w:val="none" w:sz="0" w:space="0" w:color="auto"/>
        <w:right w:val="none" w:sz="0" w:space="0" w:color="auto"/>
      </w:divBdr>
    </w:div>
    <w:div w:id="524293674">
      <w:bodyDiv w:val="1"/>
      <w:marLeft w:val="0"/>
      <w:marRight w:val="0"/>
      <w:marTop w:val="0"/>
      <w:marBottom w:val="0"/>
      <w:divBdr>
        <w:top w:val="none" w:sz="0" w:space="0" w:color="auto"/>
        <w:left w:val="none" w:sz="0" w:space="0" w:color="auto"/>
        <w:bottom w:val="none" w:sz="0" w:space="0" w:color="auto"/>
        <w:right w:val="none" w:sz="0" w:space="0" w:color="auto"/>
      </w:divBdr>
    </w:div>
    <w:div w:id="528564035">
      <w:bodyDiv w:val="1"/>
      <w:marLeft w:val="0"/>
      <w:marRight w:val="0"/>
      <w:marTop w:val="0"/>
      <w:marBottom w:val="0"/>
      <w:divBdr>
        <w:top w:val="none" w:sz="0" w:space="0" w:color="auto"/>
        <w:left w:val="none" w:sz="0" w:space="0" w:color="auto"/>
        <w:bottom w:val="none" w:sz="0" w:space="0" w:color="auto"/>
        <w:right w:val="none" w:sz="0" w:space="0" w:color="auto"/>
      </w:divBdr>
    </w:div>
    <w:div w:id="532504337">
      <w:bodyDiv w:val="1"/>
      <w:marLeft w:val="0"/>
      <w:marRight w:val="0"/>
      <w:marTop w:val="0"/>
      <w:marBottom w:val="0"/>
      <w:divBdr>
        <w:top w:val="none" w:sz="0" w:space="0" w:color="auto"/>
        <w:left w:val="none" w:sz="0" w:space="0" w:color="auto"/>
        <w:bottom w:val="none" w:sz="0" w:space="0" w:color="auto"/>
        <w:right w:val="none" w:sz="0" w:space="0" w:color="auto"/>
      </w:divBdr>
    </w:div>
    <w:div w:id="532965492">
      <w:bodyDiv w:val="1"/>
      <w:marLeft w:val="0"/>
      <w:marRight w:val="0"/>
      <w:marTop w:val="0"/>
      <w:marBottom w:val="0"/>
      <w:divBdr>
        <w:top w:val="none" w:sz="0" w:space="0" w:color="auto"/>
        <w:left w:val="none" w:sz="0" w:space="0" w:color="auto"/>
        <w:bottom w:val="none" w:sz="0" w:space="0" w:color="auto"/>
        <w:right w:val="none" w:sz="0" w:space="0" w:color="auto"/>
      </w:divBdr>
    </w:div>
    <w:div w:id="538977182">
      <w:bodyDiv w:val="1"/>
      <w:marLeft w:val="0"/>
      <w:marRight w:val="0"/>
      <w:marTop w:val="0"/>
      <w:marBottom w:val="0"/>
      <w:divBdr>
        <w:top w:val="none" w:sz="0" w:space="0" w:color="auto"/>
        <w:left w:val="none" w:sz="0" w:space="0" w:color="auto"/>
        <w:bottom w:val="none" w:sz="0" w:space="0" w:color="auto"/>
        <w:right w:val="none" w:sz="0" w:space="0" w:color="auto"/>
      </w:divBdr>
    </w:div>
    <w:div w:id="542710824">
      <w:bodyDiv w:val="1"/>
      <w:marLeft w:val="0"/>
      <w:marRight w:val="0"/>
      <w:marTop w:val="0"/>
      <w:marBottom w:val="0"/>
      <w:divBdr>
        <w:top w:val="none" w:sz="0" w:space="0" w:color="auto"/>
        <w:left w:val="none" w:sz="0" w:space="0" w:color="auto"/>
        <w:bottom w:val="none" w:sz="0" w:space="0" w:color="auto"/>
        <w:right w:val="none" w:sz="0" w:space="0" w:color="auto"/>
      </w:divBdr>
    </w:div>
    <w:div w:id="545601972">
      <w:bodyDiv w:val="1"/>
      <w:marLeft w:val="0"/>
      <w:marRight w:val="0"/>
      <w:marTop w:val="0"/>
      <w:marBottom w:val="0"/>
      <w:divBdr>
        <w:top w:val="none" w:sz="0" w:space="0" w:color="auto"/>
        <w:left w:val="none" w:sz="0" w:space="0" w:color="auto"/>
        <w:bottom w:val="none" w:sz="0" w:space="0" w:color="auto"/>
        <w:right w:val="none" w:sz="0" w:space="0" w:color="auto"/>
      </w:divBdr>
    </w:div>
    <w:div w:id="545603968">
      <w:bodyDiv w:val="1"/>
      <w:marLeft w:val="0"/>
      <w:marRight w:val="0"/>
      <w:marTop w:val="0"/>
      <w:marBottom w:val="0"/>
      <w:divBdr>
        <w:top w:val="none" w:sz="0" w:space="0" w:color="auto"/>
        <w:left w:val="none" w:sz="0" w:space="0" w:color="auto"/>
        <w:bottom w:val="none" w:sz="0" w:space="0" w:color="auto"/>
        <w:right w:val="none" w:sz="0" w:space="0" w:color="auto"/>
      </w:divBdr>
    </w:div>
    <w:div w:id="550189385">
      <w:bodyDiv w:val="1"/>
      <w:marLeft w:val="0"/>
      <w:marRight w:val="0"/>
      <w:marTop w:val="0"/>
      <w:marBottom w:val="0"/>
      <w:divBdr>
        <w:top w:val="none" w:sz="0" w:space="0" w:color="auto"/>
        <w:left w:val="none" w:sz="0" w:space="0" w:color="auto"/>
        <w:bottom w:val="none" w:sz="0" w:space="0" w:color="auto"/>
        <w:right w:val="none" w:sz="0" w:space="0" w:color="auto"/>
      </w:divBdr>
    </w:div>
    <w:div w:id="552619257">
      <w:bodyDiv w:val="1"/>
      <w:marLeft w:val="0"/>
      <w:marRight w:val="0"/>
      <w:marTop w:val="0"/>
      <w:marBottom w:val="0"/>
      <w:divBdr>
        <w:top w:val="none" w:sz="0" w:space="0" w:color="auto"/>
        <w:left w:val="none" w:sz="0" w:space="0" w:color="auto"/>
        <w:bottom w:val="none" w:sz="0" w:space="0" w:color="auto"/>
        <w:right w:val="none" w:sz="0" w:space="0" w:color="auto"/>
      </w:divBdr>
    </w:div>
    <w:div w:id="554047427">
      <w:bodyDiv w:val="1"/>
      <w:marLeft w:val="0"/>
      <w:marRight w:val="0"/>
      <w:marTop w:val="0"/>
      <w:marBottom w:val="0"/>
      <w:divBdr>
        <w:top w:val="none" w:sz="0" w:space="0" w:color="auto"/>
        <w:left w:val="none" w:sz="0" w:space="0" w:color="auto"/>
        <w:bottom w:val="none" w:sz="0" w:space="0" w:color="auto"/>
        <w:right w:val="none" w:sz="0" w:space="0" w:color="auto"/>
      </w:divBdr>
    </w:div>
    <w:div w:id="557202140">
      <w:bodyDiv w:val="1"/>
      <w:marLeft w:val="0"/>
      <w:marRight w:val="0"/>
      <w:marTop w:val="0"/>
      <w:marBottom w:val="0"/>
      <w:divBdr>
        <w:top w:val="none" w:sz="0" w:space="0" w:color="auto"/>
        <w:left w:val="none" w:sz="0" w:space="0" w:color="auto"/>
        <w:bottom w:val="none" w:sz="0" w:space="0" w:color="auto"/>
        <w:right w:val="none" w:sz="0" w:space="0" w:color="auto"/>
      </w:divBdr>
    </w:div>
    <w:div w:id="571039435">
      <w:bodyDiv w:val="1"/>
      <w:marLeft w:val="0"/>
      <w:marRight w:val="0"/>
      <w:marTop w:val="0"/>
      <w:marBottom w:val="0"/>
      <w:divBdr>
        <w:top w:val="none" w:sz="0" w:space="0" w:color="auto"/>
        <w:left w:val="none" w:sz="0" w:space="0" w:color="auto"/>
        <w:bottom w:val="none" w:sz="0" w:space="0" w:color="auto"/>
        <w:right w:val="none" w:sz="0" w:space="0" w:color="auto"/>
      </w:divBdr>
    </w:div>
    <w:div w:id="574244888">
      <w:bodyDiv w:val="1"/>
      <w:marLeft w:val="0"/>
      <w:marRight w:val="0"/>
      <w:marTop w:val="0"/>
      <w:marBottom w:val="0"/>
      <w:divBdr>
        <w:top w:val="none" w:sz="0" w:space="0" w:color="auto"/>
        <w:left w:val="none" w:sz="0" w:space="0" w:color="auto"/>
        <w:bottom w:val="none" w:sz="0" w:space="0" w:color="auto"/>
        <w:right w:val="none" w:sz="0" w:space="0" w:color="auto"/>
      </w:divBdr>
    </w:div>
    <w:div w:id="576983310">
      <w:bodyDiv w:val="1"/>
      <w:marLeft w:val="0"/>
      <w:marRight w:val="0"/>
      <w:marTop w:val="0"/>
      <w:marBottom w:val="0"/>
      <w:divBdr>
        <w:top w:val="none" w:sz="0" w:space="0" w:color="auto"/>
        <w:left w:val="none" w:sz="0" w:space="0" w:color="auto"/>
        <w:bottom w:val="none" w:sz="0" w:space="0" w:color="auto"/>
        <w:right w:val="none" w:sz="0" w:space="0" w:color="auto"/>
      </w:divBdr>
    </w:div>
    <w:div w:id="578684250">
      <w:bodyDiv w:val="1"/>
      <w:marLeft w:val="0"/>
      <w:marRight w:val="0"/>
      <w:marTop w:val="0"/>
      <w:marBottom w:val="0"/>
      <w:divBdr>
        <w:top w:val="none" w:sz="0" w:space="0" w:color="auto"/>
        <w:left w:val="none" w:sz="0" w:space="0" w:color="auto"/>
        <w:bottom w:val="none" w:sz="0" w:space="0" w:color="auto"/>
        <w:right w:val="none" w:sz="0" w:space="0" w:color="auto"/>
      </w:divBdr>
    </w:div>
    <w:div w:id="579950172">
      <w:bodyDiv w:val="1"/>
      <w:marLeft w:val="0"/>
      <w:marRight w:val="0"/>
      <w:marTop w:val="0"/>
      <w:marBottom w:val="0"/>
      <w:divBdr>
        <w:top w:val="none" w:sz="0" w:space="0" w:color="auto"/>
        <w:left w:val="none" w:sz="0" w:space="0" w:color="auto"/>
        <w:bottom w:val="none" w:sz="0" w:space="0" w:color="auto"/>
        <w:right w:val="none" w:sz="0" w:space="0" w:color="auto"/>
      </w:divBdr>
    </w:div>
    <w:div w:id="581371945">
      <w:bodyDiv w:val="1"/>
      <w:marLeft w:val="0"/>
      <w:marRight w:val="0"/>
      <w:marTop w:val="0"/>
      <w:marBottom w:val="0"/>
      <w:divBdr>
        <w:top w:val="none" w:sz="0" w:space="0" w:color="auto"/>
        <w:left w:val="none" w:sz="0" w:space="0" w:color="auto"/>
        <w:bottom w:val="none" w:sz="0" w:space="0" w:color="auto"/>
        <w:right w:val="none" w:sz="0" w:space="0" w:color="auto"/>
      </w:divBdr>
    </w:div>
    <w:div w:id="588394005">
      <w:bodyDiv w:val="1"/>
      <w:marLeft w:val="0"/>
      <w:marRight w:val="0"/>
      <w:marTop w:val="0"/>
      <w:marBottom w:val="0"/>
      <w:divBdr>
        <w:top w:val="none" w:sz="0" w:space="0" w:color="auto"/>
        <w:left w:val="none" w:sz="0" w:space="0" w:color="auto"/>
        <w:bottom w:val="none" w:sz="0" w:space="0" w:color="auto"/>
        <w:right w:val="none" w:sz="0" w:space="0" w:color="auto"/>
      </w:divBdr>
    </w:div>
    <w:div w:id="589236006">
      <w:bodyDiv w:val="1"/>
      <w:marLeft w:val="0"/>
      <w:marRight w:val="0"/>
      <w:marTop w:val="0"/>
      <w:marBottom w:val="0"/>
      <w:divBdr>
        <w:top w:val="none" w:sz="0" w:space="0" w:color="auto"/>
        <w:left w:val="none" w:sz="0" w:space="0" w:color="auto"/>
        <w:bottom w:val="none" w:sz="0" w:space="0" w:color="auto"/>
        <w:right w:val="none" w:sz="0" w:space="0" w:color="auto"/>
      </w:divBdr>
    </w:div>
    <w:div w:id="595745877">
      <w:bodyDiv w:val="1"/>
      <w:marLeft w:val="0"/>
      <w:marRight w:val="0"/>
      <w:marTop w:val="0"/>
      <w:marBottom w:val="0"/>
      <w:divBdr>
        <w:top w:val="none" w:sz="0" w:space="0" w:color="auto"/>
        <w:left w:val="none" w:sz="0" w:space="0" w:color="auto"/>
        <w:bottom w:val="none" w:sz="0" w:space="0" w:color="auto"/>
        <w:right w:val="none" w:sz="0" w:space="0" w:color="auto"/>
      </w:divBdr>
    </w:div>
    <w:div w:id="600842096">
      <w:bodyDiv w:val="1"/>
      <w:marLeft w:val="0"/>
      <w:marRight w:val="0"/>
      <w:marTop w:val="0"/>
      <w:marBottom w:val="0"/>
      <w:divBdr>
        <w:top w:val="none" w:sz="0" w:space="0" w:color="auto"/>
        <w:left w:val="none" w:sz="0" w:space="0" w:color="auto"/>
        <w:bottom w:val="none" w:sz="0" w:space="0" w:color="auto"/>
        <w:right w:val="none" w:sz="0" w:space="0" w:color="auto"/>
      </w:divBdr>
    </w:div>
    <w:div w:id="606348727">
      <w:bodyDiv w:val="1"/>
      <w:marLeft w:val="0"/>
      <w:marRight w:val="0"/>
      <w:marTop w:val="0"/>
      <w:marBottom w:val="0"/>
      <w:divBdr>
        <w:top w:val="none" w:sz="0" w:space="0" w:color="auto"/>
        <w:left w:val="none" w:sz="0" w:space="0" w:color="auto"/>
        <w:bottom w:val="none" w:sz="0" w:space="0" w:color="auto"/>
        <w:right w:val="none" w:sz="0" w:space="0" w:color="auto"/>
      </w:divBdr>
    </w:div>
    <w:div w:id="611673894">
      <w:bodyDiv w:val="1"/>
      <w:marLeft w:val="0"/>
      <w:marRight w:val="0"/>
      <w:marTop w:val="0"/>
      <w:marBottom w:val="0"/>
      <w:divBdr>
        <w:top w:val="none" w:sz="0" w:space="0" w:color="auto"/>
        <w:left w:val="none" w:sz="0" w:space="0" w:color="auto"/>
        <w:bottom w:val="none" w:sz="0" w:space="0" w:color="auto"/>
        <w:right w:val="none" w:sz="0" w:space="0" w:color="auto"/>
      </w:divBdr>
    </w:div>
    <w:div w:id="612520747">
      <w:bodyDiv w:val="1"/>
      <w:marLeft w:val="0"/>
      <w:marRight w:val="0"/>
      <w:marTop w:val="0"/>
      <w:marBottom w:val="0"/>
      <w:divBdr>
        <w:top w:val="none" w:sz="0" w:space="0" w:color="auto"/>
        <w:left w:val="none" w:sz="0" w:space="0" w:color="auto"/>
        <w:bottom w:val="none" w:sz="0" w:space="0" w:color="auto"/>
        <w:right w:val="none" w:sz="0" w:space="0" w:color="auto"/>
      </w:divBdr>
    </w:div>
    <w:div w:id="617418864">
      <w:bodyDiv w:val="1"/>
      <w:marLeft w:val="0"/>
      <w:marRight w:val="0"/>
      <w:marTop w:val="0"/>
      <w:marBottom w:val="0"/>
      <w:divBdr>
        <w:top w:val="none" w:sz="0" w:space="0" w:color="auto"/>
        <w:left w:val="none" w:sz="0" w:space="0" w:color="auto"/>
        <w:bottom w:val="none" w:sz="0" w:space="0" w:color="auto"/>
        <w:right w:val="none" w:sz="0" w:space="0" w:color="auto"/>
      </w:divBdr>
    </w:div>
    <w:div w:id="624504470">
      <w:bodyDiv w:val="1"/>
      <w:marLeft w:val="0"/>
      <w:marRight w:val="0"/>
      <w:marTop w:val="0"/>
      <w:marBottom w:val="0"/>
      <w:divBdr>
        <w:top w:val="none" w:sz="0" w:space="0" w:color="auto"/>
        <w:left w:val="none" w:sz="0" w:space="0" w:color="auto"/>
        <w:bottom w:val="none" w:sz="0" w:space="0" w:color="auto"/>
        <w:right w:val="none" w:sz="0" w:space="0" w:color="auto"/>
      </w:divBdr>
    </w:div>
    <w:div w:id="625746022">
      <w:bodyDiv w:val="1"/>
      <w:marLeft w:val="0"/>
      <w:marRight w:val="0"/>
      <w:marTop w:val="0"/>
      <w:marBottom w:val="0"/>
      <w:divBdr>
        <w:top w:val="none" w:sz="0" w:space="0" w:color="auto"/>
        <w:left w:val="none" w:sz="0" w:space="0" w:color="auto"/>
        <w:bottom w:val="none" w:sz="0" w:space="0" w:color="auto"/>
        <w:right w:val="none" w:sz="0" w:space="0" w:color="auto"/>
      </w:divBdr>
    </w:div>
    <w:div w:id="627277085">
      <w:bodyDiv w:val="1"/>
      <w:marLeft w:val="0"/>
      <w:marRight w:val="0"/>
      <w:marTop w:val="0"/>
      <w:marBottom w:val="0"/>
      <w:divBdr>
        <w:top w:val="none" w:sz="0" w:space="0" w:color="auto"/>
        <w:left w:val="none" w:sz="0" w:space="0" w:color="auto"/>
        <w:bottom w:val="none" w:sz="0" w:space="0" w:color="auto"/>
        <w:right w:val="none" w:sz="0" w:space="0" w:color="auto"/>
      </w:divBdr>
    </w:div>
    <w:div w:id="629632596">
      <w:bodyDiv w:val="1"/>
      <w:marLeft w:val="0"/>
      <w:marRight w:val="0"/>
      <w:marTop w:val="0"/>
      <w:marBottom w:val="0"/>
      <w:divBdr>
        <w:top w:val="none" w:sz="0" w:space="0" w:color="auto"/>
        <w:left w:val="none" w:sz="0" w:space="0" w:color="auto"/>
        <w:bottom w:val="none" w:sz="0" w:space="0" w:color="auto"/>
        <w:right w:val="none" w:sz="0" w:space="0" w:color="auto"/>
      </w:divBdr>
    </w:div>
    <w:div w:id="640307568">
      <w:bodyDiv w:val="1"/>
      <w:marLeft w:val="0"/>
      <w:marRight w:val="0"/>
      <w:marTop w:val="0"/>
      <w:marBottom w:val="0"/>
      <w:divBdr>
        <w:top w:val="none" w:sz="0" w:space="0" w:color="auto"/>
        <w:left w:val="none" w:sz="0" w:space="0" w:color="auto"/>
        <w:bottom w:val="none" w:sz="0" w:space="0" w:color="auto"/>
        <w:right w:val="none" w:sz="0" w:space="0" w:color="auto"/>
      </w:divBdr>
    </w:div>
    <w:div w:id="640965117">
      <w:bodyDiv w:val="1"/>
      <w:marLeft w:val="0"/>
      <w:marRight w:val="0"/>
      <w:marTop w:val="0"/>
      <w:marBottom w:val="0"/>
      <w:divBdr>
        <w:top w:val="none" w:sz="0" w:space="0" w:color="auto"/>
        <w:left w:val="none" w:sz="0" w:space="0" w:color="auto"/>
        <w:bottom w:val="none" w:sz="0" w:space="0" w:color="auto"/>
        <w:right w:val="none" w:sz="0" w:space="0" w:color="auto"/>
      </w:divBdr>
    </w:div>
    <w:div w:id="646595764">
      <w:bodyDiv w:val="1"/>
      <w:marLeft w:val="0"/>
      <w:marRight w:val="0"/>
      <w:marTop w:val="0"/>
      <w:marBottom w:val="0"/>
      <w:divBdr>
        <w:top w:val="none" w:sz="0" w:space="0" w:color="auto"/>
        <w:left w:val="none" w:sz="0" w:space="0" w:color="auto"/>
        <w:bottom w:val="none" w:sz="0" w:space="0" w:color="auto"/>
        <w:right w:val="none" w:sz="0" w:space="0" w:color="auto"/>
      </w:divBdr>
    </w:div>
    <w:div w:id="652374136">
      <w:bodyDiv w:val="1"/>
      <w:marLeft w:val="0"/>
      <w:marRight w:val="0"/>
      <w:marTop w:val="0"/>
      <w:marBottom w:val="0"/>
      <w:divBdr>
        <w:top w:val="none" w:sz="0" w:space="0" w:color="auto"/>
        <w:left w:val="none" w:sz="0" w:space="0" w:color="auto"/>
        <w:bottom w:val="none" w:sz="0" w:space="0" w:color="auto"/>
        <w:right w:val="none" w:sz="0" w:space="0" w:color="auto"/>
      </w:divBdr>
    </w:div>
    <w:div w:id="653412528">
      <w:bodyDiv w:val="1"/>
      <w:marLeft w:val="0"/>
      <w:marRight w:val="0"/>
      <w:marTop w:val="0"/>
      <w:marBottom w:val="0"/>
      <w:divBdr>
        <w:top w:val="none" w:sz="0" w:space="0" w:color="auto"/>
        <w:left w:val="none" w:sz="0" w:space="0" w:color="auto"/>
        <w:bottom w:val="none" w:sz="0" w:space="0" w:color="auto"/>
        <w:right w:val="none" w:sz="0" w:space="0" w:color="auto"/>
      </w:divBdr>
    </w:div>
    <w:div w:id="656349134">
      <w:bodyDiv w:val="1"/>
      <w:marLeft w:val="0"/>
      <w:marRight w:val="0"/>
      <w:marTop w:val="0"/>
      <w:marBottom w:val="0"/>
      <w:divBdr>
        <w:top w:val="none" w:sz="0" w:space="0" w:color="auto"/>
        <w:left w:val="none" w:sz="0" w:space="0" w:color="auto"/>
        <w:bottom w:val="none" w:sz="0" w:space="0" w:color="auto"/>
        <w:right w:val="none" w:sz="0" w:space="0" w:color="auto"/>
      </w:divBdr>
    </w:div>
    <w:div w:id="658576958">
      <w:bodyDiv w:val="1"/>
      <w:marLeft w:val="0"/>
      <w:marRight w:val="0"/>
      <w:marTop w:val="0"/>
      <w:marBottom w:val="0"/>
      <w:divBdr>
        <w:top w:val="none" w:sz="0" w:space="0" w:color="auto"/>
        <w:left w:val="none" w:sz="0" w:space="0" w:color="auto"/>
        <w:bottom w:val="none" w:sz="0" w:space="0" w:color="auto"/>
        <w:right w:val="none" w:sz="0" w:space="0" w:color="auto"/>
      </w:divBdr>
    </w:div>
    <w:div w:id="659965987">
      <w:bodyDiv w:val="1"/>
      <w:marLeft w:val="0"/>
      <w:marRight w:val="0"/>
      <w:marTop w:val="0"/>
      <w:marBottom w:val="0"/>
      <w:divBdr>
        <w:top w:val="none" w:sz="0" w:space="0" w:color="auto"/>
        <w:left w:val="none" w:sz="0" w:space="0" w:color="auto"/>
        <w:bottom w:val="none" w:sz="0" w:space="0" w:color="auto"/>
        <w:right w:val="none" w:sz="0" w:space="0" w:color="auto"/>
      </w:divBdr>
    </w:div>
    <w:div w:id="663317043">
      <w:bodyDiv w:val="1"/>
      <w:marLeft w:val="0"/>
      <w:marRight w:val="0"/>
      <w:marTop w:val="0"/>
      <w:marBottom w:val="0"/>
      <w:divBdr>
        <w:top w:val="none" w:sz="0" w:space="0" w:color="auto"/>
        <w:left w:val="none" w:sz="0" w:space="0" w:color="auto"/>
        <w:bottom w:val="none" w:sz="0" w:space="0" w:color="auto"/>
        <w:right w:val="none" w:sz="0" w:space="0" w:color="auto"/>
      </w:divBdr>
    </w:div>
    <w:div w:id="667485955">
      <w:bodyDiv w:val="1"/>
      <w:marLeft w:val="0"/>
      <w:marRight w:val="0"/>
      <w:marTop w:val="0"/>
      <w:marBottom w:val="0"/>
      <w:divBdr>
        <w:top w:val="none" w:sz="0" w:space="0" w:color="auto"/>
        <w:left w:val="none" w:sz="0" w:space="0" w:color="auto"/>
        <w:bottom w:val="none" w:sz="0" w:space="0" w:color="auto"/>
        <w:right w:val="none" w:sz="0" w:space="0" w:color="auto"/>
      </w:divBdr>
    </w:div>
    <w:div w:id="671613556">
      <w:bodyDiv w:val="1"/>
      <w:marLeft w:val="0"/>
      <w:marRight w:val="0"/>
      <w:marTop w:val="0"/>
      <w:marBottom w:val="0"/>
      <w:divBdr>
        <w:top w:val="none" w:sz="0" w:space="0" w:color="auto"/>
        <w:left w:val="none" w:sz="0" w:space="0" w:color="auto"/>
        <w:bottom w:val="none" w:sz="0" w:space="0" w:color="auto"/>
        <w:right w:val="none" w:sz="0" w:space="0" w:color="auto"/>
      </w:divBdr>
    </w:div>
    <w:div w:id="678892832">
      <w:bodyDiv w:val="1"/>
      <w:marLeft w:val="0"/>
      <w:marRight w:val="0"/>
      <w:marTop w:val="0"/>
      <w:marBottom w:val="0"/>
      <w:divBdr>
        <w:top w:val="none" w:sz="0" w:space="0" w:color="auto"/>
        <w:left w:val="none" w:sz="0" w:space="0" w:color="auto"/>
        <w:bottom w:val="none" w:sz="0" w:space="0" w:color="auto"/>
        <w:right w:val="none" w:sz="0" w:space="0" w:color="auto"/>
      </w:divBdr>
    </w:div>
    <w:div w:id="682436036">
      <w:bodyDiv w:val="1"/>
      <w:marLeft w:val="0"/>
      <w:marRight w:val="0"/>
      <w:marTop w:val="0"/>
      <w:marBottom w:val="0"/>
      <w:divBdr>
        <w:top w:val="none" w:sz="0" w:space="0" w:color="auto"/>
        <w:left w:val="none" w:sz="0" w:space="0" w:color="auto"/>
        <w:bottom w:val="none" w:sz="0" w:space="0" w:color="auto"/>
        <w:right w:val="none" w:sz="0" w:space="0" w:color="auto"/>
      </w:divBdr>
    </w:div>
    <w:div w:id="683291171">
      <w:bodyDiv w:val="1"/>
      <w:marLeft w:val="0"/>
      <w:marRight w:val="0"/>
      <w:marTop w:val="0"/>
      <w:marBottom w:val="0"/>
      <w:divBdr>
        <w:top w:val="none" w:sz="0" w:space="0" w:color="auto"/>
        <w:left w:val="none" w:sz="0" w:space="0" w:color="auto"/>
        <w:bottom w:val="none" w:sz="0" w:space="0" w:color="auto"/>
        <w:right w:val="none" w:sz="0" w:space="0" w:color="auto"/>
      </w:divBdr>
    </w:div>
    <w:div w:id="691227104">
      <w:bodyDiv w:val="1"/>
      <w:marLeft w:val="0"/>
      <w:marRight w:val="0"/>
      <w:marTop w:val="0"/>
      <w:marBottom w:val="0"/>
      <w:divBdr>
        <w:top w:val="none" w:sz="0" w:space="0" w:color="auto"/>
        <w:left w:val="none" w:sz="0" w:space="0" w:color="auto"/>
        <w:bottom w:val="none" w:sz="0" w:space="0" w:color="auto"/>
        <w:right w:val="none" w:sz="0" w:space="0" w:color="auto"/>
      </w:divBdr>
    </w:div>
    <w:div w:id="692652008">
      <w:bodyDiv w:val="1"/>
      <w:marLeft w:val="0"/>
      <w:marRight w:val="0"/>
      <w:marTop w:val="0"/>
      <w:marBottom w:val="0"/>
      <w:divBdr>
        <w:top w:val="none" w:sz="0" w:space="0" w:color="auto"/>
        <w:left w:val="none" w:sz="0" w:space="0" w:color="auto"/>
        <w:bottom w:val="none" w:sz="0" w:space="0" w:color="auto"/>
        <w:right w:val="none" w:sz="0" w:space="0" w:color="auto"/>
      </w:divBdr>
    </w:div>
    <w:div w:id="697968195">
      <w:bodyDiv w:val="1"/>
      <w:marLeft w:val="0"/>
      <w:marRight w:val="0"/>
      <w:marTop w:val="0"/>
      <w:marBottom w:val="0"/>
      <w:divBdr>
        <w:top w:val="none" w:sz="0" w:space="0" w:color="auto"/>
        <w:left w:val="none" w:sz="0" w:space="0" w:color="auto"/>
        <w:bottom w:val="none" w:sz="0" w:space="0" w:color="auto"/>
        <w:right w:val="none" w:sz="0" w:space="0" w:color="auto"/>
      </w:divBdr>
    </w:div>
    <w:div w:id="702218782">
      <w:bodyDiv w:val="1"/>
      <w:marLeft w:val="0"/>
      <w:marRight w:val="0"/>
      <w:marTop w:val="0"/>
      <w:marBottom w:val="0"/>
      <w:divBdr>
        <w:top w:val="none" w:sz="0" w:space="0" w:color="auto"/>
        <w:left w:val="none" w:sz="0" w:space="0" w:color="auto"/>
        <w:bottom w:val="none" w:sz="0" w:space="0" w:color="auto"/>
        <w:right w:val="none" w:sz="0" w:space="0" w:color="auto"/>
      </w:divBdr>
    </w:div>
    <w:div w:id="703946160">
      <w:bodyDiv w:val="1"/>
      <w:marLeft w:val="0"/>
      <w:marRight w:val="0"/>
      <w:marTop w:val="0"/>
      <w:marBottom w:val="0"/>
      <w:divBdr>
        <w:top w:val="none" w:sz="0" w:space="0" w:color="auto"/>
        <w:left w:val="none" w:sz="0" w:space="0" w:color="auto"/>
        <w:bottom w:val="none" w:sz="0" w:space="0" w:color="auto"/>
        <w:right w:val="none" w:sz="0" w:space="0" w:color="auto"/>
      </w:divBdr>
    </w:div>
    <w:div w:id="706881317">
      <w:bodyDiv w:val="1"/>
      <w:marLeft w:val="0"/>
      <w:marRight w:val="0"/>
      <w:marTop w:val="0"/>
      <w:marBottom w:val="0"/>
      <w:divBdr>
        <w:top w:val="none" w:sz="0" w:space="0" w:color="auto"/>
        <w:left w:val="none" w:sz="0" w:space="0" w:color="auto"/>
        <w:bottom w:val="none" w:sz="0" w:space="0" w:color="auto"/>
        <w:right w:val="none" w:sz="0" w:space="0" w:color="auto"/>
      </w:divBdr>
    </w:div>
    <w:div w:id="721254359">
      <w:bodyDiv w:val="1"/>
      <w:marLeft w:val="0"/>
      <w:marRight w:val="0"/>
      <w:marTop w:val="0"/>
      <w:marBottom w:val="0"/>
      <w:divBdr>
        <w:top w:val="none" w:sz="0" w:space="0" w:color="auto"/>
        <w:left w:val="none" w:sz="0" w:space="0" w:color="auto"/>
        <w:bottom w:val="none" w:sz="0" w:space="0" w:color="auto"/>
        <w:right w:val="none" w:sz="0" w:space="0" w:color="auto"/>
      </w:divBdr>
    </w:div>
    <w:div w:id="727148690">
      <w:bodyDiv w:val="1"/>
      <w:marLeft w:val="0"/>
      <w:marRight w:val="0"/>
      <w:marTop w:val="0"/>
      <w:marBottom w:val="0"/>
      <w:divBdr>
        <w:top w:val="none" w:sz="0" w:space="0" w:color="auto"/>
        <w:left w:val="none" w:sz="0" w:space="0" w:color="auto"/>
        <w:bottom w:val="none" w:sz="0" w:space="0" w:color="auto"/>
        <w:right w:val="none" w:sz="0" w:space="0" w:color="auto"/>
      </w:divBdr>
    </w:div>
    <w:div w:id="731851441">
      <w:bodyDiv w:val="1"/>
      <w:marLeft w:val="0"/>
      <w:marRight w:val="0"/>
      <w:marTop w:val="0"/>
      <w:marBottom w:val="0"/>
      <w:divBdr>
        <w:top w:val="none" w:sz="0" w:space="0" w:color="auto"/>
        <w:left w:val="none" w:sz="0" w:space="0" w:color="auto"/>
        <w:bottom w:val="none" w:sz="0" w:space="0" w:color="auto"/>
        <w:right w:val="none" w:sz="0" w:space="0" w:color="auto"/>
      </w:divBdr>
    </w:div>
    <w:div w:id="735054124">
      <w:bodyDiv w:val="1"/>
      <w:marLeft w:val="0"/>
      <w:marRight w:val="0"/>
      <w:marTop w:val="0"/>
      <w:marBottom w:val="0"/>
      <w:divBdr>
        <w:top w:val="none" w:sz="0" w:space="0" w:color="auto"/>
        <w:left w:val="none" w:sz="0" w:space="0" w:color="auto"/>
        <w:bottom w:val="none" w:sz="0" w:space="0" w:color="auto"/>
        <w:right w:val="none" w:sz="0" w:space="0" w:color="auto"/>
      </w:divBdr>
    </w:div>
    <w:div w:id="741292909">
      <w:bodyDiv w:val="1"/>
      <w:marLeft w:val="0"/>
      <w:marRight w:val="0"/>
      <w:marTop w:val="0"/>
      <w:marBottom w:val="0"/>
      <w:divBdr>
        <w:top w:val="none" w:sz="0" w:space="0" w:color="auto"/>
        <w:left w:val="none" w:sz="0" w:space="0" w:color="auto"/>
        <w:bottom w:val="none" w:sz="0" w:space="0" w:color="auto"/>
        <w:right w:val="none" w:sz="0" w:space="0" w:color="auto"/>
      </w:divBdr>
    </w:div>
    <w:div w:id="741295123">
      <w:bodyDiv w:val="1"/>
      <w:marLeft w:val="0"/>
      <w:marRight w:val="0"/>
      <w:marTop w:val="0"/>
      <w:marBottom w:val="0"/>
      <w:divBdr>
        <w:top w:val="none" w:sz="0" w:space="0" w:color="auto"/>
        <w:left w:val="none" w:sz="0" w:space="0" w:color="auto"/>
        <w:bottom w:val="none" w:sz="0" w:space="0" w:color="auto"/>
        <w:right w:val="none" w:sz="0" w:space="0" w:color="auto"/>
      </w:divBdr>
    </w:div>
    <w:div w:id="743450666">
      <w:bodyDiv w:val="1"/>
      <w:marLeft w:val="0"/>
      <w:marRight w:val="0"/>
      <w:marTop w:val="0"/>
      <w:marBottom w:val="0"/>
      <w:divBdr>
        <w:top w:val="none" w:sz="0" w:space="0" w:color="auto"/>
        <w:left w:val="none" w:sz="0" w:space="0" w:color="auto"/>
        <w:bottom w:val="none" w:sz="0" w:space="0" w:color="auto"/>
        <w:right w:val="none" w:sz="0" w:space="0" w:color="auto"/>
      </w:divBdr>
    </w:div>
    <w:div w:id="743602473">
      <w:bodyDiv w:val="1"/>
      <w:marLeft w:val="0"/>
      <w:marRight w:val="0"/>
      <w:marTop w:val="0"/>
      <w:marBottom w:val="0"/>
      <w:divBdr>
        <w:top w:val="none" w:sz="0" w:space="0" w:color="auto"/>
        <w:left w:val="none" w:sz="0" w:space="0" w:color="auto"/>
        <w:bottom w:val="none" w:sz="0" w:space="0" w:color="auto"/>
        <w:right w:val="none" w:sz="0" w:space="0" w:color="auto"/>
      </w:divBdr>
    </w:div>
    <w:div w:id="745882839">
      <w:bodyDiv w:val="1"/>
      <w:marLeft w:val="0"/>
      <w:marRight w:val="0"/>
      <w:marTop w:val="0"/>
      <w:marBottom w:val="0"/>
      <w:divBdr>
        <w:top w:val="none" w:sz="0" w:space="0" w:color="auto"/>
        <w:left w:val="none" w:sz="0" w:space="0" w:color="auto"/>
        <w:bottom w:val="none" w:sz="0" w:space="0" w:color="auto"/>
        <w:right w:val="none" w:sz="0" w:space="0" w:color="auto"/>
      </w:divBdr>
    </w:div>
    <w:div w:id="746077972">
      <w:bodyDiv w:val="1"/>
      <w:marLeft w:val="0"/>
      <w:marRight w:val="0"/>
      <w:marTop w:val="0"/>
      <w:marBottom w:val="0"/>
      <w:divBdr>
        <w:top w:val="none" w:sz="0" w:space="0" w:color="auto"/>
        <w:left w:val="none" w:sz="0" w:space="0" w:color="auto"/>
        <w:bottom w:val="none" w:sz="0" w:space="0" w:color="auto"/>
        <w:right w:val="none" w:sz="0" w:space="0" w:color="auto"/>
      </w:divBdr>
    </w:div>
    <w:div w:id="748423241">
      <w:bodyDiv w:val="1"/>
      <w:marLeft w:val="0"/>
      <w:marRight w:val="0"/>
      <w:marTop w:val="0"/>
      <w:marBottom w:val="0"/>
      <w:divBdr>
        <w:top w:val="none" w:sz="0" w:space="0" w:color="auto"/>
        <w:left w:val="none" w:sz="0" w:space="0" w:color="auto"/>
        <w:bottom w:val="none" w:sz="0" w:space="0" w:color="auto"/>
        <w:right w:val="none" w:sz="0" w:space="0" w:color="auto"/>
      </w:divBdr>
    </w:div>
    <w:div w:id="750351448">
      <w:bodyDiv w:val="1"/>
      <w:marLeft w:val="0"/>
      <w:marRight w:val="0"/>
      <w:marTop w:val="0"/>
      <w:marBottom w:val="0"/>
      <w:divBdr>
        <w:top w:val="none" w:sz="0" w:space="0" w:color="auto"/>
        <w:left w:val="none" w:sz="0" w:space="0" w:color="auto"/>
        <w:bottom w:val="none" w:sz="0" w:space="0" w:color="auto"/>
        <w:right w:val="none" w:sz="0" w:space="0" w:color="auto"/>
      </w:divBdr>
    </w:div>
    <w:div w:id="759788819">
      <w:bodyDiv w:val="1"/>
      <w:marLeft w:val="0"/>
      <w:marRight w:val="0"/>
      <w:marTop w:val="0"/>
      <w:marBottom w:val="0"/>
      <w:divBdr>
        <w:top w:val="none" w:sz="0" w:space="0" w:color="auto"/>
        <w:left w:val="none" w:sz="0" w:space="0" w:color="auto"/>
        <w:bottom w:val="none" w:sz="0" w:space="0" w:color="auto"/>
        <w:right w:val="none" w:sz="0" w:space="0" w:color="auto"/>
      </w:divBdr>
    </w:div>
    <w:div w:id="763693249">
      <w:bodyDiv w:val="1"/>
      <w:marLeft w:val="0"/>
      <w:marRight w:val="0"/>
      <w:marTop w:val="0"/>
      <w:marBottom w:val="0"/>
      <w:divBdr>
        <w:top w:val="none" w:sz="0" w:space="0" w:color="auto"/>
        <w:left w:val="none" w:sz="0" w:space="0" w:color="auto"/>
        <w:bottom w:val="none" w:sz="0" w:space="0" w:color="auto"/>
        <w:right w:val="none" w:sz="0" w:space="0" w:color="auto"/>
      </w:divBdr>
    </w:div>
    <w:div w:id="766123335">
      <w:bodyDiv w:val="1"/>
      <w:marLeft w:val="0"/>
      <w:marRight w:val="0"/>
      <w:marTop w:val="0"/>
      <w:marBottom w:val="0"/>
      <w:divBdr>
        <w:top w:val="none" w:sz="0" w:space="0" w:color="auto"/>
        <w:left w:val="none" w:sz="0" w:space="0" w:color="auto"/>
        <w:bottom w:val="none" w:sz="0" w:space="0" w:color="auto"/>
        <w:right w:val="none" w:sz="0" w:space="0" w:color="auto"/>
      </w:divBdr>
    </w:div>
    <w:div w:id="774786449">
      <w:bodyDiv w:val="1"/>
      <w:marLeft w:val="0"/>
      <w:marRight w:val="0"/>
      <w:marTop w:val="0"/>
      <w:marBottom w:val="0"/>
      <w:divBdr>
        <w:top w:val="none" w:sz="0" w:space="0" w:color="auto"/>
        <w:left w:val="none" w:sz="0" w:space="0" w:color="auto"/>
        <w:bottom w:val="none" w:sz="0" w:space="0" w:color="auto"/>
        <w:right w:val="none" w:sz="0" w:space="0" w:color="auto"/>
      </w:divBdr>
    </w:div>
    <w:div w:id="775951074">
      <w:bodyDiv w:val="1"/>
      <w:marLeft w:val="0"/>
      <w:marRight w:val="0"/>
      <w:marTop w:val="0"/>
      <w:marBottom w:val="0"/>
      <w:divBdr>
        <w:top w:val="none" w:sz="0" w:space="0" w:color="auto"/>
        <w:left w:val="none" w:sz="0" w:space="0" w:color="auto"/>
        <w:bottom w:val="none" w:sz="0" w:space="0" w:color="auto"/>
        <w:right w:val="none" w:sz="0" w:space="0" w:color="auto"/>
      </w:divBdr>
    </w:div>
    <w:div w:id="777872147">
      <w:bodyDiv w:val="1"/>
      <w:marLeft w:val="0"/>
      <w:marRight w:val="0"/>
      <w:marTop w:val="0"/>
      <w:marBottom w:val="0"/>
      <w:divBdr>
        <w:top w:val="none" w:sz="0" w:space="0" w:color="auto"/>
        <w:left w:val="none" w:sz="0" w:space="0" w:color="auto"/>
        <w:bottom w:val="none" w:sz="0" w:space="0" w:color="auto"/>
        <w:right w:val="none" w:sz="0" w:space="0" w:color="auto"/>
      </w:divBdr>
    </w:div>
    <w:div w:id="802771805">
      <w:bodyDiv w:val="1"/>
      <w:marLeft w:val="0"/>
      <w:marRight w:val="0"/>
      <w:marTop w:val="0"/>
      <w:marBottom w:val="0"/>
      <w:divBdr>
        <w:top w:val="none" w:sz="0" w:space="0" w:color="auto"/>
        <w:left w:val="none" w:sz="0" w:space="0" w:color="auto"/>
        <w:bottom w:val="none" w:sz="0" w:space="0" w:color="auto"/>
        <w:right w:val="none" w:sz="0" w:space="0" w:color="auto"/>
      </w:divBdr>
    </w:div>
    <w:div w:id="805242019">
      <w:bodyDiv w:val="1"/>
      <w:marLeft w:val="0"/>
      <w:marRight w:val="0"/>
      <w:marTop w:val="0"/>
      <w:marBottom w:val="0"/>
      <w:divBdr>
        <w:top w:val="none" w:sz="0" w:space="0" w:color="auto"/>
        <w:left w:val="none" w:sz="0" w:space="0" w:color="auto"/>
        <w:bottom w:val="none" w:sz="0" w:space="0" w:color="auto"/>
        <w:right w:val="none" w:sz="0" w:space="0" w:color="auto"/>
      </w:divBdr>
    </w:div>
    <w:div w:id="809252519">
      <w:bodyDiv w:val="1"/>
      <w:marLeft w:val="0"/>
      <w:marRight w:val="0"/>
      <w:marTop w:val="0"/>
      <w:marBottom w:val="0"/>
      <w:divBdr>
        <w:top w:val="none" w:sz="0" w:space="0" w:color="auto"/>
        <w:left w:val="none" w:sz="0" w:space="0" w:color="auto"/>
        <w:bottom w:val="none" w:sz="0" w:space="0" w:color="auto"/>
        <w:right w:val="none" w:sz="0" w:space="0" w:color="auto"/>
      </w:divBdr>
    </w:div>
    <w:div w:id="817842928">
      <w:bodyDiv w:val="1"/>
      <w:marLeft w:val="0"/>
      <w:marRight w:val="0"/>
      <w:marTop w:val="0"/>
      <w:marBottom w:val="0"/>
      <w:divBdr>
        <w:top w:val="none" w:sz="0" w:space="0" w:color="auto"/>
        <w:left w:val="none" w:sz="0" w:space="0" w:color="auto"/>
        <w:bottom w:val="none" w:sz="0" w:space="0" w:color="auto"/>
        <w:right w:val="none" w:sz="0" w:space="0" w:color="auto"/>
      </w:divBdr>
    </w:div>
    <w:div w:id="819156986">
      <w:bodyDiv w:val="1"/>
      <w:marLeft w:val="0"/>
      <w:marRight w:val="0"/>
      <w:marTop w:val="0"/>
      <w:marBottom w:val="0"/>
      <w:divBdr>
        <w:top w:val="none" w:sz="0" w:space="0" w:color="auto"/>
        <w:left w:val="none" w:sz="0" w:space="0" w:color="auto"/>
        <w:bottom w:val="none" w:sz="0" w:space="0" w:color="auto"/>
        <w:right w:val="none" w:sz="0" w:space="0" w:color="auto"/>
      </w:divBdr>
    </w:div>
    <w:div w:id="833765501">
      <w:bodyDiv w:val="1"/>
      <w:marLeft w:val="0"/>
      <w:marRight w:val="0"/>
      <w:marTop w:val="0"/>
      <w:marBottom w:val="0"/>
      <w:divBdr>
        <w:top w:val="none" w:sz="0" w:space="0" w:color="auto"/>
        <w:left w:val="none" w:sz="0" w:space="0" w:color="auto"/>
        <w:bottom w:val="none" w:sz="0" w:space="0" w:color="auto"/>
        <w:right w:val="none" w:sz="0" w:space="0" w:color="auto"/>
      </w:divBdr>
    </w:div>
    <w:div w:id="844830750">
      <w:bodyDiv w:val="1"/>
      <w:marLeft w:val="0"/>
      <w:marRight w:val="0"/>
      <w:marTop w:val="0"/>
      <w:marBottom w:val="0"/>
      <w:divBdr>
        <w:top w:val="none" w:sz="0" w:space="0" w:color="auto"/>
        <w:left w:val="none" w:sz="0" w:space="0" w:color="auto"/>
        <w:bottom w:val="none" w:sz="0" w:space="0" w:color="auto"/>
        <w:right w:val="none" w:sz="0" w:space="0" w:color="auto"/>
      </w:divBdr>
    </w:div>
    <w:div w:id="846598944">
      <w:bodyDiv w:val="1"/>
      <w:marLeft w:val="0"/>
      <w:marRight w:val="0"/>
      <w:marTop w:val="0"/>
      <w:marBottom w:val="0"/>
      <w:divBdr>
        <w:top w:val="none" w:sz="0" w:space="0" w:color="auto"/>
        <w:left w:val="none" w:sz="0" w:space="0" w:color="auto"/>
        <w:bottom w:val="none" w:sz="0" w:space="0" w:color="auto"/>
        <w:right w:val="none" w:sz="0" w:space="0" w:color="auto"/>
      </w:divBdr>
    </w:div>
    <w:div w:id="850144750">
      <w:bodyDiv w:val="1"/>
      <w:marLeft w:val="0"/>
      <w:marRight w:val="0"/>
      <w:marTop w:val="0"/>
      <w:marBottom w:val="0"/>
      <w:divBdr>
        <w:top w:val="none" w:sz="0" w:space="0" w:color="auto"/>
        <w:left w:val="none" w:sz="0" w:space="0" w:color="auto"/>
        <w:bottom w:val="none" w:sz="0" w:space="0" w:color="auto"/>
        <w:right w:val="none" w:sz="0" w:space="0" w:color="auto"/>
      </w:divBdr>
    </w:div>
    <w:div w:id="854810299">
      <w:bodyDiv w:val="1"/>
      <w:marLeft w:val="0"/>
      <w:marRight w:val="0"/>
      <w:marTop w:val="0"/>
      <w:marBottom w:val="0"/>
      <w:divBdr>
        <w:top w:val="none" w:sz="0" w:space="0" w:color="auto"/>
        <w:left w:val="none" w:sz="0" w:space="0" w:color="auto"/>
        <w:bottom w:val="none" w:sz="0" w:space="0" w:color="auto"/>
        <w:right w:val="none" w:sz="0" w:space="0" w:color="auto"/>
      </w:divBdr>
    </w:div>
    <w:div w:id="856499834">
      <w:bodyDiv w:val="1"/>
      <w:marLeft w:val="0"/>
      <w:marRight w:val="0"/>
      <w:marTop w:val="0"/>
      <w:marBottom w:val="0"/>
      <w:divBdr>
        <w:top w:val="none" w:sz="0" w:space="0" w:color="auto"/>
        <w:left w:val="none" w:sz="0" w:space="0" w:color="auto"/>
        <w:bottom w:val="none" w:sz="0" w:space="0" w:color="auto"/>
        <w:right w:val="none" w:sz="0" w:space="0" w:color="auto"/>
      </w:divBdr>
    </w:div>
    <w:div w:id="860703766">
      <w:bodyDiv w:val="1"/>
      <w:marLeft w:val="0"/>
      <w:marRight w:val="0"/>
      <w:marTop w:val="0"/>
      <w:marBottom w:val="0"/>
      <w:divBdr>
        <w:top w:val="none" w:sz="0" w:space="0" w:color="auto"/>
        <w:left w:val="none" w:sz="0" w:space="0" w:color="auto"/>
        <w:bottom w:val="none" w:sz="0" w:space="0" w:color="auto"/>
        <w:right w:val="none" w:sz="0" w:space="0" w:color="auto"/>
      </w:divBdr>
    </w:div>
    <w:div w:id="866066248">
      <w:bodyDiv w:val="1"/>
      <w:marLeft w:val="0"/>
      <w:marRight w:val="0"/>
      <w:marTop w:val="0"/>
      <w:marBottom w:val="0"/>
      <w:divBdr>
        <w:top w:val="none" w:sz="0" w:space="0" w:color="auto"/>
        <w:left w:val="none" w:sz="0" w:space="0" w:color="auto"/>
        <w:bottom w:val="none" w:sz="0" w:space="0" w:color="auto"/>
        <w:right w:val="none" w:sz="0" w:space="0" w:color="auto"/>
      </w:divBdr>
    </w:div>
    <w:div w:id="866794177">
      <w:bodyDiv w:val="1"/>
      <w:marLeft w:val="0"/>
      <w:marRight w:val="0"/>
      <w:marTop w:val="0"/>
      <w:marBottom w:val="0"/>
      <w:divBdr>
        <w:top w:val="none" w:sz="0" w:space="0" w:color="auto"/>
        <w:left w:val="none" w:sz="0" w:space="0" w:color="auto"/>
        <w:bottom w:val="none" w:sz="0" w:space="0" w:color="auto"/>
        <w:right w:val="none" w:sz="0" w:space="0" w:color="auto"/>
      </w:divBdr>
    </w:div>
    <w:div w:id="884172112">
      <w:bodyDiv w:val="1"/>
      <w:marLeft w:val="0"/>
      <w:marRight w:val="0"/>
      <w:marTop w:val="0"/>
      <w:marBottom w:val="0"/>
      <w:divBdr>
        <w:top w:val="none" w:sz="0" w:space="0" w:color="auto"/>
        <w:left w:val="none" w:sz="0" w:space="0" w:color="auto"/>
        <w:bottom w:val="none" w:sz="0" w:space="0" w:color="auto"/>
        <w:right w:val="none" w:sz="0" w:space="0" w:color="auto"/>
      </w:divBdr>
    </w:div>
    <w:div w:id="886062208">
      <w:bodyDiv w:val="1"/>
      <w:marLeft w:val="0"/>
      <w:marRight w:val="0"/>
      <w:marTop w:val="0"/>
      <w:marBottom w:val="0"/>
      <w:divBdr>
        <w:top w:val="none" w:sz="0" w:space="0" w:color="auto"/>
        <w:left w:val="none" w:sz="0" w:space="0" w:color="auto"/>
        <w:bottom w:val="none" w:sz="0" w:space="0" w:color="auto"/>
        <w:right w:val="none" w:sz="0" w:space="0" w:color="auto"/>
      </w:divBdr>
    </w:div>
    <w:div w:id="887958811">
      <w:bodyDiv w:val="1"/>
      <w:marLeft w:val="0"/>
      <w:marRight w:val="0"/>
      <w:marTop w:val="0"/>
      <w:marBottom w:val="0"/>
      <w:divBdr>
        <w:top w:val="none" w:sz="0" w:space="0" w:color="auto"/>
        <w:left w:val="none" w:sz="0" w:space="0" w:color="auto"/>
        <w:bottom w:val="none" w:sz="0" w:space="0" w:color="auto"/>
        <w:right w:val="none" w:sz="0" w:space="0" w:color="auto"/>
      </w:divBdr>
    </w:div>
    <w:div w:id="890651986">
      <w:bodyDiv w:val="1"/>
      <w:marLeft w:val="0"/>
      <w:marRight w:val="0"/>
      <w:marTop w:val="0"/>
      <w:marBottom w:val="0"/>
      <w:divBdr>
        <w:top w:val="none" w:sz="0" w:space="0" w:color="auto"/>
        <w:left w:val="none" w:sz="0" w:space="0" w:color="auto"/>
        <w:bottom w:val="none" w:sz="0" w:space="0" w:color="auto"/>
        <w:right w:val="none" w:sz="0" w:space="0" w:color="auto"/>
      </w:divBdr>
    </w:div>
    <w:div w:id="895353968">
      <w:bodyDiv w:val="1"/>
      <w:marLeft w:val="0"/>
      <w:marRight w:val="0"/>
      <w:marTop w:val="0"/>
      <w:marBottom w:val="0"/>
      <w:divBdr>
        <w:top w:val="none" w:sz="0" w:space="0" w:color="auto"/>
        <w:left w:val="none" w:sz="0" w:space="0" w:color="auto"/>
        <w:bottom w:val="none" w:sz="0" w:space="0" w:color="auto"/>
        <w:right w:val="none" w:sz="0" w:space="0" w:color="auto"/>
      </w:divBdr>
    </w:div>
    <w:div w:id="897790842">
      <w:bodyDiv w:val="1"/>
      <w:marLeft w:val="0"/>
      <w:marRight w:val="0"/>
      <w:marTop w:val="0"/>
      <w:marBottom w:val="0"/>
      <w:divBdr>
        <w:top w:val="none" w:sz="0" w:space="0" w:color="auto"/>
        <w:left w:val="none" w:sz="0" w:space="0" w:color="auto"/>
        <w:bottom w:val="none" w:sz="0" w:space="0" w:color="auto"/>
        <w:right w:val="none" w:sz="0" w:space="0" w:color="auto"/>
      </w:divBdr>
    </w:div>
    <w:div w:id="910971549">
      <w:bodyDiv w:val="1"/>
      <w:marLeft w:val="0"/>
      <w:marRight w:val="0"/>
      <w:marTop w:val="0"/>
      <w:marBottom w:val="0"/>
      <w:divBdr>
        <w:top w:val="none" w:sz="0" w:space="0" w:color="auto"/>
        <w:left w:val="none" w:sz="0" w:space="0" w:color="auto"/>
        <w:bottom w:val="none" w:sz="0" w:space="0" w:color="auto"/>
        <w:right w:val="none" w:sz="0" w:space="0" w:color="auto"/>
      </w:divBdr>
    </w:div>
    <w:div w:id="914822449">
      <w:bodyDiv w:val="1"/>
      <w:marLeft w:val="0"/>
      <w:marRight w:val="0"/>
      <w:marTop w:val="0"/>
      <w:marBottom w:val="0"/>
      <w:divBdr>
        <w:top w:val="none" w:sz="0" w:space="0" w:color="auto"/>
        <w:left w:val="none" w:sz="0" w:space="0" w:color="auto"/>
        <w:bottom w:val="none" w:sz="0" w:space="0" w:color="auto"/>
        <w:right w:val="none" w:sz="0" w:space="0" w:color="auto"/>
      </w:divBdr>
    </w:div>
    <w:div w:id="916596916">
      <w:bodyDiv w:val="1"/>
      <w:marLeft w:val="0"/>
      <w:marRight w:val="0"/>
      <w:marTop w:val="0"/>
      <w:marBottom w:val="0"/>
      <w:divBdr>
        <w:top w:val="none" w:sz="0" w:space="0" w:color="auto"/>
        <w:left w:val="none" w:sz="0" w:space="0" w:color="auto"/>
        <w:bottom w:val="none" w:sz="0" w:space="0" w:color="auto"/>
        <w:right w:val="none" w:sz="0" w:space="0" w:color="auto"/>
      </w:divBdr>
    </w:div>
    <w:div w:id="920258427">
      <w:bodyDiv w:val="1"/>
      <w:marLeft w:val="0"/>
      <w:marRight w:val="0"/>
      <w:marTop w:val="0"/>
      <w:marBottom w:val="0"/>
      <w:divBdr>
        <w:top w:val="none" w:sz="0" w:space="0" w:color="auto"/>
        <w:left w:val="none" w:sz="0" w:space="0" w:color="auto"/>
        <w:bottom w:val="none" w:sz="0" w:space="0" w:color="auto"/>
        <w:right w:val="none" w:sz="0" w:space="0" w:color="auto"/>
      </w:divBdr>
    </w:div>
    <w:div w:id="925000909">
      <w:bodyDiv w:val="1"/>
      <w:marLeft w:val="0"/>
      <w:marRight w:val="0"/>
      <w:marTop w:val="0"/>
      <w:marBottom w:val="0"/>
      <w:divBdr>
        <w:top w:val="none" w:sz="0" w:space="0" w:color="auto"/>
        <w:left w:val="none" w:sz="0" w:space="0" w:color="auto"/>
        <w:bottom w:val="none" w:sz="0" w:space="0" w:color="auto"/>
        <w:right w:val="none" w:sz="0" w:space="0" w:color="auto"/>
      </w:divBdr>
    </w:div>
    <w:div w:id="925500141">
      <w:bodyDiv w:val="1"/>
      <w:marLeft w:val="0"/>
      <w:marRight w:val="0"/>
      <w:marTop w:val="0"/>
      <w:marBottom w:val="0"/>
      <w:divBdr>
        <w:top w:val="none" w:sz="0" w:space="0" w:color="auto"/>
        <w:left w:val="none" w:sz="0" w:space="0" w:color="auto"/>
        <w:bottom w:val="none" w:sz="0" w:space="0" w:color="auto"/>
        <w:right w:val="none" w:sz="0" w:space="0" w:color="auto"/>
      </w:divBdr>
    </w:div>
    <w:div w:id="926112211">
      <w:bodyDiv w:val="1"/>
      <w:marLeft w:val="0"/>
      <w:marRight w:val="0"/>
      <w:marTop w:val="0"/>
      <w:marBottom w:val="0"/>
      <w:divBdr>
        <w:top w:val="none" w:sz="0" w:space="0" w:color="auto"/>
        <w:left w:val="none" w:sz="0" w:space="0" w:color="auto"/>
        <w:bottom w:val="none" w:sz="0" w:space="0" w:color="auto"/>
        <w:right w:val="none" w:sz="0" w:space="0" w:color="auto"/>
      </w:divBdr>
    </w:div>
    <w:div w:id="926306680">
      <w:bodyDiv w:val="1"/>
      <w:marLeft w:val="0"/>
      <w:marRight w:val="0"/>
      <w:marTop w:val="0"/>
      <w:marBottom w:val="0"/>
      <w:divBdr>
        <w:top w:val="none" w:sz="0" w:space="0" w:color="auto"/>
        <w:left w:val="none" w:sz="0" w:space="0" w:color="auto"/>
        <w:bottom w:val="none" w:sz="0" w:space="0" w:color="auto"/>
        <w:right w:val="none" w:sz="0" w:space="0" w:color="auto"/>
      </w:divBdr>
    </w:div>
    <w:div w:id="933049969">
      <w:bodyDiv w:val="1"/>
      <w:marLeft w:val="0"/>
      <w:marRight w:val="0"/>
      <w:marTop w:val="0"/>
      <w:marBottom w:val="0"/>
      <w:divBdr>
        <w:top w:val="none" w:sz="0" w:space="0" w:color="auto"/>
        <w:left w:val="none" w:sz="0" w:space="0" w:color="auto"/>
        <w:bottom w:val="none" w:sz="0" w:space="0" w:color="auto"/>
        <w:right w:val="none" w:sz="0" w:space="0" w:color="auto"/>
      </w:divBdr>
    </w:div>
    <w:div w:id="946352020">
      <w:bodyDiv w:val="1"/>
      <w:marLeft w:val="0"/>
      <w:marRight w:val="0"/>
      <w:marTop w:val="0"/>
      <w:marBottom w:val="0"/>
      <w:divBdr>
        <w:top w:val="none" w:sz="0" w:space="0" w:color="auto"/>
        <w:left w:val="none" w:sz="0" w:space="0" w:color="auto"/>
        <w:bottom w:val="none" w:sz="0" w:space="0" w:color="auto"/>
        <w:right w:val="none" w:sz="0" w:space="0" w:color="auto"/>
      </w:divBdr>
    </w:div>
    <w:div w:id="949435673">
      <w:bodyDiv w:val="1"/>
      <w:marLeft w:val="0"/>
      <w:marRight w:val="0"/>
      <w:marTop w:val="0"/>
      <w:marBottom w:val="0"/>
      <w:divBdr>
        <w:top w:val="none" w:sz="0" w:space="0" w:color="auto"/>
        <w:left w:val="none" w:sz="0" w:space="0" w:color="auto"/>
        <w:bottom w:val="none" w:sz="0" w:space="0" w:color="auto"/>
        <w:right w:val="none" w:sz="0" w:space="0" w:color="auto"/>
      </w:divBdr>
    </w:div>
    <w:div w:id="952058974">
      <w:bodyDiv w:val="1"/>
      <w:marLeft w:val="0"/>
      <w:marRight w:val="0"/>
      <w:marTop w:val="0"/>
      <w:marBottom w:val="0"/>
      <w:divBdr>
        <w:top w:val="none" w:sz="0" w:space="0" w:color="auto"/>
        <w:left w:val="none" w:sz="0" w:space="0" w:color="auto"/>
        <w:bottom w:val="none" w:sz="0" w:space="0" w:color="auto"/>
        <w:right w:val="none" w:sz="0" w:space="0" w:color="auto"/>
      </w:divBdr>
    </w:div>
    <w:div w:id="953827377">
      <w:bodyDiv w:val="1"/>
      <w:marLeft w:val="0"/>
      <w:marRight w:val="0"/>
      <w:marTop w:val="0"/>
      <w:marBottom w:val="0"/>
      <w:divBdr>
        <w:top w:val="none" w:sz="0" w:space="0" w:color="auto"/>
        <w:left w:val="none" w:sz="0" w:space="0" w:color="auto"/>
        <w:bottom w:val="none" w:sz="0" w:space="0" w:color="auto"/>
        <w:right w:val="none" w:sz="0" w:space="0" w:color="auto"/>
      </w:divBdr>
    </w:div>
    <w:div w:id="955454161">
      <w:bodyDiv w:val="1"/>
      <w:marLeft w:val="0"/>
      <w:marRight w:val="0"/>
      <w:marTop w:val="0"/>
      <w:marBottom w:val="0"/>
      <w:divBdr>
        <w:top w:val="none" w:sz="0" w:space="0" w:color="auto"/>
        <w:left w:val="none" w:sz="0" w:space="0" w:color="auto"/>
        <w:bottom w:val="none" w:sz="0" w:space="0" w:color="auto"/>
        <w:right w:val="none" w:sz="0" w:space="0" w:color="auto"/>
      </w:divBdr>
    </w:div>
    <w:div w:id="956836310">
      <w:bodyDiv w:val="1"/>
      <w:marLeft w:val="0"/>
      <w:marRight w:val="0"/>
      <w:marTop w:val="0"/>
      <w:marBottom w:val="0"/>
      <w:divBdr>
        <w:top w:val="none" w:sz="0" w:space="0" w:color="auto"/>
        <w:left w:val="none" w:sz="0" w:space="0" w:color="auto"/>
        <w:bottom w:val="none" w:sz="0" w:space="0" w:color="auto"/>
        <w:right w:val="none" w:sz="0" w:space="0" w:color="auto"/>
      </w:divBdr>
    </w:div>
    <w:div w:id="961304130">
      <w:bodyDiv w:val="1"/>
      <w:marLeft w:val="0"/>
      <w:marRight w:val="0"/>
      <w:marTop w:val="0"/>
      <w:marBottom w:val="0"/>
      <w:divBdr>
        <w:top w:val="none" w:sz="0" w:space="0" w:color="auto"/>
        <w:left w:val="none" w:sz="0" w:space="0" w:color="auto"/>
        <w:bottom w:val="none" w:sz="0" w:space="0" w:color="auto"/>
        <w:right w:val="none" w:sz="0" w:space="0" w:color="auto"/>
      </w:divBdr>
    </w:div>
    <w:div w:id="969937434">
      <w:bodyDiv w:val="1"/>
      <w:marLeft w:val="0"/>
      <w:marRight w:val="0"/>
      <w:marTop w:val="0"/>
      <w:marBottom w:val="0"/>
      <w:divBdr>
        <w:top w:val="none" w:sz="0" w:space="0" w:color="auto"/>
        <w:left w:val="none" w:sz="0" w:space="0" w:color="auto"/>
        <w:bottom w:val="none" w:sz="0" w:space="0" w:color="auto"/>
        <w:right w:val="none" w:sz="0" w:space="0" w:color="auto"/>
      </w:divBdr>
    </w:div>
    <w:div w:id="973945511">
      <w:bodyDiv w:val="1"/>
      <w:marLeft w:val="0"/>
      <w:marRight w:val="0"/>
      <w:marTop w:val="0"/>
      <w:marBottom w:val="0"/>
      <w:divBdr>
        <w:top w:val="none" w:sz="0" w:space="0" w:color="auto"/>
        <w:left w:val="none" w:sz="0" w:space="0" w:color="auto"/>
        <w:bottom w:val="none" w:sz="0" w:space="0" w:color="auto"/>
        <w:right w:val="none" w:sz="0" w:space="0" w:color="auto"/>
      </w:divBdr>
    </w:div>
    <w:div w:id="981887618">
      <w:bodyDiv w:val="1"/>
      <w:marLeft w:val="0"/>
      <w:marRight w:val="0"/>
      <w:marTop w:val="0"/>
      <w:marBottom w:val="0"/>
      <w:divBdr>
        <w:top w:val="none" w:sz="0" w:space="0" w:color="auto"/>
        <w:left w:val="none" w:sz="0" w:space="0" w:color="auto"/>
        <w:bottom w:val="none" w:sz="0" w:space="0" w:color="auto"/>
        <w:right w:val="none" w:sz="0" w:space="0" w:color="auto"/>
      </w:divBdr>
    </w:div>
    <w:div w:id="983123542">
      <w:bodyDiv w:val="1"/>
      <w:marLeft w:val="0"/>
      <w:marRight w:val="0"/>
      <w:marTop w:val="0"/>
      <w:marBottom w:val="0"/>
      <w:divBdr>
        <w:top w:val="none" w:sz="0" w:space="0" w:color="auto"/>
        <w:left w:val="none" w:sz="0" w:space="0" w:color="auto"/>
        <w:bottom w:val="none" w:sz="0" w:space="0" w:color="auto"/>
        <w:right w:val="none" w:sz="0" w:space="0" w:color="auto"/>
      </w:divBdr>
    </w:div>
    <w:div w:id="999890654">
      <w:bodyDiv w:val="1"/>
      <w:marLeft w:val="0"/>
      <w:marRight w:val="0"/>
      <w:marTop w:val="0"/>
      <w:marBottom w:val="0"/>
      <w:divBdr>
        <w:top w:val="none" w:sz="0" w:space="0" w:color="auto"/>
        <w:left w:val="none" w:sz="0" w:space="0" w:color="auto"/>
        <w:bottom w:val="none" w:sz="0" w:space="0" w:color="auto"/>
        <w:right w:val="none" w:sz="0" w:space="0" w:color="auto"/>
      </w:divBdr>
    </w:div>
    <w:div w:id="1006323019">
      <w:bodyDiv w:val="1"/>
      <w:marLeft w:val="0"/>
      <w:marRight w:val="0"/>
      <w:marTop w:val="0"/>
      <w:marBottom w:val="0"/>
      <w:divBdr>
        <w:top w:val="none" w:sz="0" w:space="0" w:color="auto"/>
        <w:left w:val="none" w:sz="0" w:space="0" w:color="auto"/>
        <w:bottom w:val="none" w:sz="0" w:space="0" w:color="auto"/>
        <w:right w:val="none" w:sz="0" w:space="0" w:color="auto"/>
      </w:divBdr>
    </w:div>
    <w:div w:id="1009676715">
      <w:bodyDiv w:val="1"/>
      <w:marLeft w:val="0"/>
      <w:marRight w:val="0"/>
      <w:marTop w:val="0"/>
      <w:marBottom w:val="0"/>
      <w:divBdr>
        <w:top w:val="none" w:sz="0" w:space="0" w:color="auto"/>
        <w:left w:val="none" w:sz="0" w:space="0" w:color="auto"/>
        <w:bottom w:val="none" w:sz="0" w:space="0" w:color="auto"/>
        <w:right w:val="none" w:sz="0" w:space="0" w:color="auto"/>
      </w:divBdr>
    </w:div>
    <w:div w:id="1013848712">
      <w:bodyDiv w:val="1"/>
      <w:marLeft w:val="0"/>
      <w:marRight w:val="0"/>
      <w:marTop w:val="0"/>
      <w:marBottom w:val="0"/>
      <w:divBdr>
        <w:top w:val="none" w:sz="0" w:space="0" w:color="auto"/>
        <w:left w:val="none" w:sz="0" w:space="0" w:color="auto"/>
        <w:bottom w:val="none" w:sz="0" w:space="0" w:color="auto"/>
        <w:right w:val="none" w:sz="0" w:space="0" w:color="auto"/>
      </w:divBdr>
    </w:div>
    <w:div w:id="1022785544">
      <w:bodyDiv w:val="1"/>
      <w:marLeft w:val="0"/>
      <w:marRight w:val="0"/>
      <w:marTop w:val="0"/>
      <w:marBottom w:val="0"/>
      <w:divBdr>
        <w:top w:val="none" w:sz="0" w:space="0" w:color="auto"/>
        <w:left w:val="none" w:sz="0" w:space="0" w:color="auto"/>
        <w:bottom w:val="none" w:sz="0" w:space="0" w:color="auto"/>
        <w:right w:val="none" w:sz="0" w:space="0" w:color="auto"/>
      </w:divBdr>
    </w:div>
    <w:div w:id="1024667813">
      <w:bodyDiv w:val="1"/>
      <w:marLeft w:val="0"/>
      <w:marRight w:val="0"/>
      <w:marTop w:val="0"/>
      <w:marBottom w:val="0"/>
      <w:divBdr>
        <w:top w:val="none" w:sz="0" w:space="0" w:color="auto"/>
        <w:left w:val="none" w:sz="0" w:space="0" w:color="auto"/>
        <w:bottom w:val="none" w:sz="0" w:space="0" w:color="auto"/>
        <w:right w:val="none" w:sz="0" w:space="0" w:color="auto"/>
      </w:divBdr>
    </w:div>
    <w:div w:id="1024985676">
      <w:bodyDiv w:val="1"/>
      <w:marLeft w:val="0"/>
      <w:marRight w:val="0"/>
      <w:marTop w:val="0"/>
      <w:marBottom w:val="0"/>
      <w:divBdr>
        <w:top w:val="none" w:sz="0" w:space="0" w:color="auto"/>
        <w:left w:val="none" w:sz="0" w:space="0" w:color="auto"/>
        <w:bottom w:val="none" w:sz="0" w:space="0" w:color="auto"/>
        <w:right w:val="none" w:sz="0" w:space="0" w:color="auto"/>
      </w:divBdr>
    </w:div>
    <w:div w:id="1027676458">
      <w:bodyDiv w:val="1"/>
      <w:marLeft w:val="0"/>
      <w:marRight w:val="0"/>
      <w:marTop w:val="0"/>
      <w:marBottom w:val="0"/>
      <w:divBdr>
        <w:top w:val="none" w:sz="0" w:space="0" w:color="auto"/>
        <w:left w:val="none" w:sz="0" w:space="0" w:color="auto"/>
        <w:bottom w:val="none" w:sz="0" w:space="0" w:color="auto"/>
        <w:right w:val="none" w:sz="0" w:space="0" w:color="auto"/>
      </w:divBdr>
    </w:div>
    <w:div w:id="1029142601">
      <w:bodyDiv w:val="1"/>
      <w:marLeft w:val="0"/>
      <w:marRight w:val="0"/>
      <w:marTop w:val="0"/>
      <w:marBottom w:val="0"/>
      <w:divBdr>
        <w:top w:val="none" w:sz="0" w:space="0" w:color="auto"/>
        <w:left w:val="none" w:sz="0" w:space="0" w:color="auto"/>
        <w:bottom w:val="none" w:sz="0" w:space="0" w:color="auto"/>
        <w:right w:val="none" w:sz="0" w:space="0" w:color="auto"/>
      </w:divBdr>
    </w:div>
    <w:div w:id="1029374928">
      <w:bodyDiv w:val="1"/>
      <w:marLeft w:val="0"/>
      <w:marRight w:val="0"/>
      <w:marTop w:val="0"/>
      <w:marBottom w:val="0"/>
      <w:divBdr>
        <w:top w:val="none" w:sz="0" w:space="0" w:color="auto"/>
        <w:left w:val="none" w:sz="0" w:space="0" w:color="auto"/>
        <w:bottom w:val="none" w:sz="0" w:space="0" w:color="auto"/>
        <w:right w:val="none" w:sz="0" w:space="0" w:color="auto"/>
      </w:divBdr>
    </w:div>
    <w:div w:id="1032800588">
      <w:bodyDiv w:val="1"/>
      <w:marLeft w:val="0"/>
      <w:marRight w:val="0"/>
      <w:marTop w:val="0"/>
      <w:marBottom w:val="0"/>
      <w:divBdr>
        <w:top w:val="none" w:sz="0" w:space="0" w:color="auto"/>
        <w:left w:val="none" w:sz="0" w:space="0" w:color="auto"/>
        <w:bottom w:val="none" w:sz="0" w:space="0" w:color="auto"/>
        <w:right w:val="none" w:sz="0" w:space="0" w:color="auto"/>
      </w:divBdr>
    </w:div>
    <w:div w:id="1033724692">
      <w:bodyDiv w:val="1"/>
      <w:marLeft w:val="0"/>
      <w:marRight w:val="0"/>
      <w:marTop w:val="0"/>
      <w:marBottom w:val="0"/>
      <w:divBdr>
        <w:top w:val="none" w:sz="0" w:space="0" w:color="auto"/>
        <w:left w:val="none" w:sz="0" w:space="0" w:color="auto"/>
        <w:bottom w:val="none" w:sz="0" w:space="0" w:color="auto"/>
        <w:right w:val="none" w:sz="0" w:space="0" w:color="auto"/>
      </w:divBdr>
    </w:div>
    <w:div w:id="1034384334">
      <w:bodyDiv w:val="1"/>
      <w:marLeft w:val="0"/>
      <w:marRight w:val="0"/>
      <w:marTop w:val="0"/>
      <w:marBottom w:val="0"/>
      <w:divBdr>
        <w:top w:val="none" w:sz="0" w:space="0" w:color="auto"/>
        <w:left w:val="none" w:sz="0" w:space="0" w:color="auto"/>
        <w:bottom w:val="none" w:sz="0" w:space="0" w:color="auto"/>
        <w:right w:val="none" w:sz="0" w:space="0" w:color="auto"/>
      </w:divBdr>
    </w:div>
    <w:div w:id="1034500897">
      <w:bodyDiv w:val="1"/>
      <w:marLeft w:val="0"/>
      <w:marRight w:val="0"/>
      <w:marTop w:val="0"/>
      <w:marBottom w:val="0"/>
      <w:divBdr>
        <w:top w:val="none" w:sz="0" w:space="0" w:color="auto"/>
        <w:left w:val="none" w:sz="0" w:space="0" w:color="auto"/>
        <w:bottom w:val="none" w:sz="0" w:space="0" w:color="auto"/>
        <w:right w:val="none" w:sz="0" w:space="0" w:color="auto"/>
      </w:divBdr>
    </w:div>
    <w:div w:id="1034648664">
      <w:bodyDiv w:val="1"/>
      <w:marLeft w:val="0"/>
      <w:marRight w:val="0"/>
      <w:marTop w:val="0"/>
      <w:marBottom w:val="0"/>
      <w:divBdr>
        <w:top w:val="none" w:sz="0" w:space="0" w:color="auto"/>
        <w:left w:val="none" w:sz="0" w:space="0" w:color="auto"/>
        <w:bottom w:val="none" w:sz="0" w:space="0" w:color="auto"/>
        <w:right w:val="none" w:sz="0" w:space="0" w:color="auto"/>
      </w:divBdr>
    </w:div>
    <w:div w:id="1041242601">
      <w:bodyDiv w:val="1"/>
      <w:marLeft w:val="0"/>
      <w:marRight w:val="0"/>
      <w:marTop w:val="0"/>
      <w:marBottom w:val="0"/>
      <w:divBdr>
        <w:top w:val="none" w:sz="0" w:space="0" w:color="auto"/>
        <w:left w:val="none" w:sz="0" w:space="0" w:color="auto"/>
        <w:bottom w:val="none" w:sz="0" w:space="0" w:color="auto"/>
        <w:right w:val="none" w:sz="0" w:space="0" w:color="auto"/>
      </w:divBdr>
    </w:div>
    <w:div w:id="1046955645">
      <w:bodyDiv w:val="1"/>
      <w:marLeft w:val="0"/>
      <w:marRight w:val="0"/>
      <w:marTop w:val="0"/>
      <w:marBottom w:val="0"/>
      <w:divBdr>
        <w:top w:val="none" w:sz="0" w:space="0" w:color="auto"/>
        <w:left w:val="none" w:sz="0" w:space="0" w:color="auto"/>
        <w:bottom w:val="none" w:sz="0" w:space="0" w:color="auto"/>
        <w:right w:val="none" w:sz="0" w:space="0" w:color="auto"/>
      </w:divBdr>
    </w:div>
    <w:div w:id="1049645476">
      <w:bodyDiv w:val="1"/>
      <w:marLeft w:val="0"/>
      <w:marRight w:val="0"/>
      <w:marTop w:val="0"/>
      <w:marBottom w:val="0"/>
      <w:divBdr>
        <w:top w:val="none" w:sz="0" w:space="0" w:color="auto"/>
        <w:left w:val="none" w:sz="0" w:space="0" w:color="auto"/>
        <w:bottom w:val="none" w:sz="0" w:space="0" w:color="auto"/>
        <w:right w:val="none" w:sz="0" w:space="0" w:color="auto"/>
      </w:divBdr>
    </w:div>
    <w:div w:id="1054506489">
      <w:bodyDiv w:val="1"/>
      <w:marLeft w:val="0"/>
      <w:marRight w:val="0"/>
      <w:marTop w:val="0"/>
      <w:marBottom w:val="0"/>
      <w:divBdr>
        <w:top w:val="none" w:sz="0" w:space="0" w:color="auto"/>
        <w:left w:val="none" w:sz="0" w:space="0" w:color="auto"/>
        <w:bottom w:val="none" w:sz="0" w:space="0" w:color="auto"/>
        <w:right w:val="none" w:sz="0" w:space="0" w:color="auto"/>
      </w:divBdr>
    </w:div>
    <w:div w:id="1055736059">
      <w:bodyDiv w:val="1"/>
      <w:marLeft w:val="0"/>
      <w:marRight w:val="0"/>
      <w:marTop w:val="0"/>
      <w:marBottom w:val="0"/>
      <w:divBdr>
        <w:top w:val="none" w:sz="0" w:space="0" w:color="auto"/>
        <w:left w:val="none" w:sz="0" w:space="0" w:color="auto"/>
        <w:bottom w:val="none" w:sz="0" w:space="0" w:color="auto"/>
        <w:right w:val="none" w:sz="0" w:space="0" w:color="auto"/>
      </w:divBdr>
    </w:div>
    <w:div w:id="1058286517">
      <w:bodyDiv w:val="1"/>
      <w:marLeft w:val="0"/>
      <w:marRight w:val="0"/>
      <w:marTop w:val="0"/>
      <w:marBottom w:val="0"/>
      <w:divBdr>
        <w:top w:val="none" w:sz="0" w:space="0" w:color="auto"/>
        <w:left w:val="none" w:sz="0" w:space="0" w:color="auto"/>
        <w:bottom w:val="none" w:sz="0" w:space="0" w:color="auto"/>
        <w:right w:val="none" w:sz="0" w:space="0" w:color="auto"/>
      </w:divBdr>
    </w:div>
    <w:div w:id="1059401928">
      <w:bodyDiv w:val="1"/>
      <w:marLeft w:val="0"/>
      <w:marRight w:val="0"/>
      <w:marTop w:val="0"/>
      <w:marBottom w:val="0"/>
      <w:divBdr>
        <w:top w:val="none" w:sz="0" w:space="0" w:color="auto"/>
        <w:left w:val="none" w:sz="0" w:space="0" w:color="auto"/>
        <w:bottom w:val="none" w:sz="0" w:space="0" w:color="auto"/>
        <w:right w:val="none" w:sz="0" w:space="0" w:color="auto"/>
      </w:divBdr>
    </w:div>
    <w:div w:id="1061250135">
      <w:bodyDiv w:val="1"/>
      <w:marLeft w:val="0"/>
      <w:marRight w:val="0"/>
      <w:marTop w:val="0"/>
      <w:marBottom w:val="0"/>
      <w:divBdr>
        <w:top w:val="none" w:sz="0" w:space="0" w:color="auto"/>
        <w:left w:val="none" w:sz="0" w:space="0" w:color="auto"/>
        <w:bottom w:val="none" w:sz="0" w:space="0" w:color="auto"/>
        <w:right w:val="none" w:sz="0" w:space="0" w:color="auto"/>
      </w:divBdr>
    </w:div>
    <w:div w:id="1062558181">
      <w:bodyDiv w:val="1"/>
      <w:marLeft w:val="0"/>
      <w:marRight w:val="0"/>
      <w:marTop w:val="0"/>
      <w:marBottom w:val="0"/>
      <w:divBdr>
        <w:top w:val="none" w:sz="0" w:space="0" w:color="auto"/>
        <w:left w:val="none" w:sz="0" w:space="0" w:color="auto"/>
        <w:bottom w:val="none" w:sz="0" w:space="0" w:color="auto"/>
        <w:right w:val="none" w:sz="0" w:space="0" w:color="auto"/>
      </w:divBdr>
    </w:div>
    <w:div w:id="1066731711">
      <w:bodyDiv w:val="1"/>
      <w:marLeft w:val="0"/>
      <w:marRight w:val="0"/>
      <w:marTop w:val="0"/>
      <w:marBottom w:val="0"/>
      <w:divBdr>
        <w:top w:val="none" w:sz="0" w:space="0" w:color="auto"/>
        <w:left w:val="none" w:sz="0" w:space="0" w:color="auto"/>
        <w:bottom w:val="none" w:sz="0" w:space="0" w:color="auto"/>
        <w:right w:val="none" w:sz="0" w:space="0" w:color="auto"/>
      </w:divBdr>
    </w:div>
    <w:div w:id="1071346724">
      <w:bodyDiv w:val="1"/>
      <w:marLeft w:val="0"/>
      <w:marRight w:val="0"/>
      <w:marTop w:val="0"/>
      <w:marBottom w:val="0"/>
      <w:divBdr>
        <w:top w:val="none" w:sz="0" w:space="0" w:color="auto"/>
        <w:left w:val="none" w:sz="0" w:space="0" w:color="auto"/>
        <w:bottom w:val="none" w:sz="0" w:space="0" w:color="auto"/>
        <w:right w:val="none" w:sz="0" w:space="0" w:color="auto"/>
      </w:divBdr>
    </w:div>
    <w:div w:id="1072970801">
      <w:bodyDiv w:val="1"/>
      <w:marLeft w:val="0"/>
      <w:marRight w:val="0"/>
      <w:marTop w:val="0"/>
      <w:marBottom w:val="0"/>
      <w:divBdr>
        <w:top w:val="none" w:sz="0" w:space="0" w:color="auto"/>
        <w:left w:val="none" w:sz="0" w:space="0" w:color="auto"/>
        <w:bottom w:val="none" w:sz="0" w:space="0" w:color="auto"/>
        <w:right w:val="none" w:sz="0" w:space="0" w:color="auto"/>
      </w:divBdr>
    </w:div>
    <w:div w:id="1085498016">
      <w:bodyDiv w:val="1"/>
      <w:marLeft w:val="0"/>
      <w:marRight w:val="0"/>
      <w:marTop w:val="0"/>
      <w:marBottom w:val="0"/>
      <w:divBdr>
        <w:top w:val="none" w:sz="0" w:space="0" w:color="auto"/>
        <w:left w:val="none" w:sz="0" w:space="0" w:color="auto"/>
        <w:bottom w:val="none" w:sz="0" w:space="0" w:color="auto"/>
        <w:right w:val="none" w:sz="0" w:space="0" w:color="auto"/>
      </w:divBdr>
    </w:div>
    <w:div w:id="1087267652">
      <w:bodyDiv w:val="1"/>
      <w:marLeft w:val="0"/>
      <w:marRight w:val="0"/>
      <w:marTop w:val="0"/>
      <w:marBottom w:val="0"/>
      <w:divBdr>
        <w:top w:val="none" w:sz="0" w:space="0" w:color="auto"/>
        <w:left w:val="none" w:sz="0" w:space="0" w:color="auto"/>
        <w:bottom w:val="none" w:sz="0" w:space="0" w:color="auto"/>
        <w:right w:val="none" w:sz="0" w:space="0" w:color="auto"/>
      </w:divBdr>
    </w:div>
    <w:div w:id="1087730778">
      <w:bodyDiv w:val="1"/>
      <w:marLeft w:val="0"/>
      <w:marRight w:val="0"/>
      <w:marTop w:val="0"/>
      <w:marBottom w:val="0"/>
      <w:divBdr>
        <w:top w:val="none" w:sz="0" w:space="0" w:color="auto"/>
        <w:left w:val="none" w:sz="0" w:space="0" w:color="auto"/>
        <w:bottom w:val="none" w:sz="0" w:space="0" w:color="auto"/>
        <w:right w:val="none" w:sz="0" w:space="0" w:color="auto"/>
      </w:divBdr>
    </w:div>
    <w:div w:id="1091003240">
      <w:bodyDiv w:val="1"/>
      <w:marLeft w:val="0"/>
      <w:marRight w:val="0"/>
      <w:marTop w:val="0"/>
      <w:marBottom w:val="0"/>
      <w:divBdr>
        <w:top w:val="none" w:sz="0" w:space="0" w:color="auto"/>
        <w:left w:val="none" w:sz="0" w:space="0" w:color="auto"/>
        <w:bottom w:val="none" w:sz="0" w:space="0" w:color="auto"/>
        <w:right w:val="none" w:sz="0" w:space="0" w:color="auto"/>
      </w:divBdr>
    </w:div>
    <w:div w:id="1093162023">
      <w:bodyDiv w:val="1"/>
      <w:marLeft w:val="0"/>
      <w:marRight w:val="0"/>
      <w:marTop w:val="0"/>
      <w:marBottom w:val="0"/>
      <w:divBdr>
        <w:top w:val="none" w:sz="0" w:space="0" w:color="auto"/>
        <w:left w:val="none" w:sz="0" w:space="0" w:color="auto"/>
        <w:bottom w:val="none" w:sz="0" w:space="0" w:color="auto"/>
        <w:right w:val="none" w:sz="0" w:space="0" w:color="auto"/>
      </w:divBdr>
    </w:div>
    <w:div w:id="1093743372">
      <w:bodyDiv w:val="1"/>
      <w:marLeft w:val="0"/>
      <w:marRight w:val="0"/>
      <w:marTop w:val="0"/>
      <w:marBottom w:val="0"/>
      <w:divBdr>
        <w:top w:val="none" w:sz="0" w:space="0" w:color="auto"/>
        <w:left w:val="none" w:sz="0" w:space="0" w:color="auto"/>
        <w:bottom w:val="none" w:sz="0" w:space="0" w:color="auto"/>
        <w:right w:val="none" w:sz="0" w:space="0" w:color="auto"/>
      </w:divBdr>
    </w:div>
    <w:div w:id="1101679641">
      <w:bodyDiv w:val="1"/>
      <w:marLeft w:val="0"/>
      <w:marRight w:val="0"/>
      <w:marTop w:val="0"/>
      <w:marBottom w:val="0"/>
      <w:divBdr>
        <w:top w:val="none" w:sz="0" w:space="0" w:color="auto"/>
        <w:left w:val="none" w:sz="0" w:space="0" w:color="auto"/>
        <w:bottom w:val="none" w:sz="0" w:space="0" w:color="auto"/>
        <w:right w:val="none" w:sz="0" w:space="0" w:color="auto"/>
      </w:divBdr>
    </w:div>
    <w:div w:id="1101995142">
      <w:bodyDiv w:val="1"/>
      <w:marLeft w:val="0"/>
      <w:marRight w:val="0"/>
      <w:marTop w:val="0"/>
      <w:marBottom w:val="0"/>
      <w:divBdr>
        <w:top w:val="none" w:sz="0" w:space="0" w:color="auto"/>
        <w:left w:val="none" w:sz="0" w:space="0" w:color="auto"/>
        <w:bottom w:val="none" w:sz="0" w:space="0" w:color="auto"/>
        <w:right w:val="none" w:sz="0" w:space="0" w:color="auto"/>
      </w:divBdr>
    </w:div>
    <w:div w:id="1110317599">
      <w:bodyDiv w:val="1"/>
      <w:marLeft w:val="0"/>
      <w:marRight w:val="0"/>
      <w:marTop w:val="0"/>
      <w:marBottom w:val="0"/>
      <w:divBdr>
        <w:top w:val="none" w:sz="0" w:space="0" w:color="auto"/>
        <w:left w:val="none" w:sz="0" w:space="0" w:color="auto"/>
        <w:bottom w:val="none" w:sz="0" w:space="0" w:color="auto"/>
        <w:right w:val="none" w:sz="0" w:space="0" w:color="auto"/>
      </w:divBdr>
    </w:div>
    <w:div w:id="1110785757">
      <w:bodyDiv w:val="1"/>
      <w:marLeft w:val="0"/>
      <w:marRight w:val="0"/>
      <w:marTop w:val="0"/>
      <w:marBottom w:val="0"/>
      <w:divBdr>
        <w:top w:val="none" w:sz="0" w:space="0" w:color="auto"/>
        <w:left w:val="none" w:sz="0" w:space="0" w:color="auto"/>
        <w:bottom w:val="none" w:sz="0" w:space="0" w:color="auto"/>
        <w:right w:val="none" w:sz="0" w:space="0" w:color="auto"/>
      </w:divBdr>
    </w:div>
    <w:div w:id="1125655244">
      <w:bodyDiv w:val="1"/>
      <w:marLeft w:val="0"/>
      <w:marRight w:val="0"/>
      <w:marTop w:val="0"/>
      <w:marBottom w:val="0"/>
      <w:divBdr>
        <w:top w:val="none" w:sz="0" w:space="0" w:color="auto"/>
        <w:left w:val="none" w:sz="0" w:space="0" w:color="auto"/>
        <w:bottom w:val="none" w:sz="0" w:space="0" w:color="auto"/>
        <w:right w:val="none" w:sz="0" w:space="0" w:color="auto"/>
      </w:divBdr>
    </w:div>
    <w:div w:id="1129476735">
      <w:bodyDiv w:val="1"/>
      <w:marLeft w:val="0"/>
      <w:marRight w:val="0"/>
      <w:marTop w:val="0"/>
      <w:marBottom w:val="0"/>
      <w:divBdr>
        <w:top w:val="none" w:sz="0" w:space="0" w:color="auto"/>
        <w:left w:val="none" w:sz="0" w:space="0" w:color="auto"/>
        <w:bottom w:val="none" w:sz="0" w:space="0" w:color="auto"/>
        <w:right w:val="none" w:sz="0" w:space="0" w:color="auto"/>
      </w:divBdr>
    </w:div>
    <w:div w:id="1132481149">
      <w:bodyDiv w:val="1"/>
      <w:marLeft w:val="0"/>
      <w:marRight w:val="0"/>
      <w:marTop w:val="0"/>
      <w:marBottom w:val="0"/>
      <w:divBdr>
        <w:top w:val="none" w:sz="0" w:space="0" w:color="auto"/>
        <w:left w:val="none" w:sz="0" w:space="0" w:color="auto"/>
        <w:bottom w:val="none" w:sz="0" w:space="0" w:color="auto"/>
        <w:right w:val="none" w:sz="0" w:space="0" w:color="auto"/>
      </w:divBdr>
    </w:div>
    <w:div w:id="1135758074">
      <w:bodyDiv w:val="1"/>
      <w:marLeft w:val="0"/>
      <w:marRight w:val="0"/>
      <w:marTop w:val="0"/>
      <w:marBottom w:val="0"/>
      <w:divBdr>
        <w:top w:val="none" w:sz="0" w:space="0" w:color="auto"/>
        <w:left w:val="none" w:sz="0" w:space="0" w:color="auto"/>
        <w:bottom w:val="none" w:sz="0" w:space="0" w:color="auto"/>
        <w:right w:val="none" w:sz="0" w:space="0" w:color="auto"/>
      </w:divBdr>
    </w:div>
    <w:div w:id="1136338492">
      <w:bodyDiv w:val="1"/>
      <w:marLeft w:val="0"/>
      <w:marRight w:val="0"/>
      <w:marTop w:val="0"/>
      <w:marBottom w:val="0"/>
      <w:divBdr>
        <w:top w:val="none" w:sz="0" w:space="0" w:color="auto"/>
        <w:left w:val="none" w:sz="0" w:space="0" w:color="auto"/>
        <w:bottom w:val="none" w:sz="0" w:space="0" w:color="auto"/>
        <w:right w:val="none" w:sz="0" w:space="0" w:color="auto"/>
      </w:divBdr>
    </w:div>
    <w:div w:id="1141574978">
      <w:bodyDiv w:val="1"/>
      <w:marLeft w:val="0"/>
      <w:marRight w:val="0"/>
      <w:marTop w:val="0"/>
      <w:marBottom w:val="0"/>
      <w:divBdr>
        <w:top w:val="none" w:sz="0" w:space="0" w:color="auto"/>
        <w:left w:val="none" w:sz="0" w:space="0" w:color="auto"/>
        <w:bottom w:val="none" w:sz="0" w:space="0" w:color="auto"/>
        <w:right w:val="none" w:sz="0" w:space="0" w:color="auto"/>
      </w:divBdr>
    </w:div>
    <w:div w:id="1144274983">
      <w:bodyDiv w:val="1"/>
      <w:marLeft w:val="0"/>
      <w:marRight w:val="0"/>
      <w:marTop w:val="0"/>
      <w:marBottom w:val="0"/>
      <w:divBdr>
        <w:top w:val="none" w:sz="0" w:space="0" w:color="auto"/>
        <w:left w:val="none" w:sz="0" w:space="0" w:color="auto"/>
        <w:bottom w:val="none" w:sz="0" w:space="0" w:color="auto"/>
        <w:right w:val="none" w:sz="0" w:space="0" w:color="auto"/>
      </w:divBdr>
    </w:div>
    <w:div w:id="1145201629">
      <w:bodyDiv w:val="1"/>
      <w:marLeft w:val="0"/>
      <w:marRight w:val="0"/>
      <w:marTop w:val="0"/>
      <w:marBottom w:val="0"/>
      <w:divBdr>
        <w:top w:val="none" w:sz="0" w:space="0" w:color="auto"/>
        <w:left w:val="none" w:sz="0" w:space="0" w:color="auto"/>
        <w:bottom w:val="none" w:sz="0" w:space="0" w:color="auto"/>
        <w:right w:val="none" w:sz="0" w:space="0" w:color="auto"/>
      </w:divBdr>
    </w:div>
    <w:div w:id="1152140306">
      <w:bodyDiv w:val="1"/>
      <w:marLeft w:val="0"/>
      <w:marRight w:val="0"/>
      <w:marTop w:val="0"/>
      <w:marBottom w:val="0"/>
      <w:divBdr>
        <w:top w:val="none" w:sz="0" w:space="0" w:color="auto"/>
        <w:left w:val="none" w:sz="0" w:space="0" w:color="auto"/>
        <w:bottom w:val="none" w:sz="0" w:space="0" w:color="auto"/>
        <w:right w:val="none" w:sz="0" w:space="0" w:color="auto"/>
      </w:divBdr>
    </w:div>
    <w:div w:id="1159032770">
      <w:bodyDiv w:val="1"/>
      <w:marLeft w:val="0"/>
      <w:marRight w:val="0"/>
      <w:marTop w:val="0"/>
      <w:marBottom w:val="0"/>
      <w:divBdr>
        <w:top w:val="none" w:sz="0" w:space="0" w:color="auto"/>
        <w:left w:val="none" w:sz="0" w:space="0" w:color="auto"/>
        <w:bottom w:val="none" w:sz="0" w:space="0" w:color="auto"/>
        <w:right w:val="none" w:sz="0" w:space="0" w:color="auto"/>
      </w:divBdr>
    </w:div>
    <w:div w:id="1159420442">
      <w:bodyDiv w:val="1"/>
      <w:marLeft w:val="0"/>
      <w:marRight w:val="0"/>
      <w:marTop w:val="0"/>
      <w:marBottom w:val="0"/>
      <w:divBdr>
        <w:top w:val="none" w:sz="0" w:space="0" w:color="auto"/>
        <w:left w:val="none" w:sz="0" w:space="0" w:color="auto"/>
        <w:bottom w:val="none" w:sz="0" w:space="0" w:color="auto"/>
        <w:right w:val="none" w:sz="0" w:space="0" w:color="auto"/>
      </w:divBdr>
    </w:div>
    <w:div w:id="1167524677">
      <w:bodyDiv w:val="1"/>
      <w:marLeft w:val="0"/>
      <w:marRight w:val="0"/>
      <w:marTop w:val="0"/>
      <w:marBottom w:val="0"/>
      <w:divBdr>
        <w:top w:val="none" w:sz="0" w:space="0" w:color="auto"/>
        <w:left w:val="none" w:sz="0" w:space="0" w:color="auto"/>
        <w:bottom w:val="none" w:sz="0" w:space="0" w:color="auto"/>
        <w:right w:val="none" w:sz="0" w:space="0" w:color="auto"/>
      </w:divBdr>
    </w:div>
    <w:div w:id="1177185804">
      <w:bodyDiv w:val="1"/>
      <w:marLeft w:val="0"/>
      <w:marRight w:val="0"/>
      <w:marTop w:val="0"/>
      <w:marBottom w:val="0"/>
      <w:divBdr>
        <w:top w:val="none" w:sz="0" w:space="0" w:color="auto"/>
        <w:left w:val="none" w:sz="0" w:space="0" w:color="auto"/>
        <w:bottom w:val="none" w:sz="0" w:space="0" w:color="auto"/>
        <w:right w:val="none" w:sz="0" w:space="0" w:color="auto"/>
      </w:divBdr>
    </w:div>
    <w:div w:id="1184438550">
      <w:bodyDiv w:val="1"/>
      <w:marLeft w:val="0"/>
      <w:marRight w:val="0"/>
      <w:marTop w:val="0"/>
      <w:marBottom w:val="0"/>
      <w:divBdr>
        <w:top w:val="none" w:sz="0" w:space="0" w:color="auto"/>
        <w:left w:val="none" w:sz="0" w:space="0" w:color="auto"/>
        <w:bottom w:val="none" w:sz="0" w:space="0" w:color="auto"/>
        <w:right w:val="none" w:sz="0" w:space="0" w:color="auto"/>
      </w:divBdr>
    </w:div>
    <w:div w:id="1188758418">
      <w:bodyDiv w:val="1"/>
      <w:marLeft w:val="0"/>
      <w:marRight w:val="0"/>
      <w:marTop w:val="0"/>
      <w:marBottom w:val="0"/>
      <w:divBdr>
        <w:top w:val="none" w:sz="0" w:space="0" w:color="auto"/>
        <w:left w:val="none" w:sz="0" w:space="0" w:color="auto"/>
        <w:bottom w:val="none" w:sz="0" w:space="0" w:color="auto"/>
        <w:right w:val="none" w:sz="0" w:space="0" w:color="auto"/>
      </w:divBdr>
    </w:div>
    <w:div w:id="1192187494">
      <w:bodyDiv w:val="1"/>
      <w:marLeft w:val="0"/>
      <w:marRight w:val="0"/>
      <w:marTop w:val="0"/>
      <w:marBottom w:val="0"/>
      <w:divBdr>
        <w:top w:val="none" w:sz="0" w:space="0" w:color="auto"/>
        <w:left w:val="none" w:sz="0" w:space="0" w:color="auto"/>
        <w:bottom w:val="none" w:sz="0" w:space="0" w:color="auto"/>
        <w:right w:val="none" w:sz="0" w:space="0" w:color="auto"/>
      </w:divBdr>
    </w:div>
    <w:div w:id="1197229657">
      <w:bodyDiv w:val="1"/>
      <w:marLeft w:val="0"/>
      <w:marRight w:val="0"/>
      <w:marTop w:val="0"/>
      <w:marBottom w:val="0"/>
      <w:divBdr>
        <w:top w:val="none" w:sz="0" w:space="0" w:color="auto"/>
        <w:left w:val="none" w:sz="0" w:space="0" w:color="auto"/>
        <w:bottom w:val="none" w:sz="0" w:space="0" w:color="auto"/>
        <w:right w:val="none" w:sz="0" w:space="0" w:color="auto"/>
      </w:divBdr>
    </w:div>
    <w:div w:id="1202471769">
      <w:bodyDiv w:val="1"/>
      <w:marLeft w:val="0"/>
      <w:marRight w:val="0"/>
      <w:marTop w:val="0"/>
      <w:marBottom w:val="0"/>
      <w:divBdr>
        <w:top w:val="none" w:sz="0" w:space="0" w:color="auto"/>
        <w:left w:val="none" w:sz="0" w:space="0" w:color="auto"/>
        <w:bottom w:val="none" w:sz="0" w:space="0" w:color="auto"/>
        <w:right w:val="none" w:sz="0" w:space="0" w:color="auto"/>
      </w:divBdr>
    </w:div>
    <w:div w:id="1210655358">
      <w:bodyDiv w:val="1"/>
      <w:marLeft w:val="0"/>
      <w:marRight w:val="0"/>
      <w:marTop w:val="0"/>
      <w:marBottom w:val="0"/>
      <w:divBdr>
        <w:top w:val="none" w:sz="0" w:space="0" w:color="auto"/>
        <w:left w:val="none" w:sz="0" w:space="0" w:color="auto"/>
        <w:bottom w:val="none" w:sz="0" w:space="0" w:color="auto"/>
        <w:right w:val="none" w:sz="0" w:space="0" w:color="auto"/>
      </w:divBdr>
    </w:div>
    <w:div w:id="1213421108">
      <w:bodyDiv w:val="1"/>
      <w:marLeft w:val="0"/>
      <w:marRight w:val="0"/>
      <w:marTop w:val="0"/>
      <w:marBottom w:val="0"/>
      <w:divBdr>
        <w:top w:val="none" w:sz="0" w:space="0" w:color="auto"/>
        <w:left w:val="none" w:sz="0" w:space="0" w:color="auto"/>
        <w:bottom w:val="none" w:sz="0" w:space="0" w:color="auto"/>
        <w:right w:val="none" w:sz="0" w:space="0" w:color="auto"/>
      </w:divBdr>
    </w:div>
    <w:div w:id="1222868399">
      <w:bodyDiv w:val="1"/>
      <w:marLeft w:val="0"/>
      <w:marRight w:val="0"/>
      <w:marTop w:val="0"/>
      <w:marBottom w:val="0"/>
      <w:divBdr>
        <w:top w:val="none" w:sz="0" w:space="0" w:color="auto"/>
        <w:left w:val="none" w:sz="0" w:space="0" w:color="auto"/>
        <w:bottom w:val="none" w:sz="0" w:space="0" w:color="auto"/>
        <w:right w:val="none" w:sz="0" w:space="0" w:color="auto"/>
      </w:divBdr>
    </w:div>
    <w:div w:id="1226063059">
      <w:bodyDiv w:val="1"/>
      <w:marLeft w:val="0"/>
      <w:marRight w:val="0"/>
      <w:marTop w:val="0"/>
      <w:marBottom w:val="0"/>
      <w:divBdr>
        <w:top w:val="none" w:sz="0" w:space="0" w:color="auto"/>
        <w:left w:val="none" w:sz="0" w:space="0" w:color="auto"/>
        <w:bottom w:val="none" w:sz="0" w:space="0" w:color="auto"/>
        <w:right w:val="none" w:sz="0" w:space="0" w:color="auto"/>
      </w:divBdr>
    </w:div>
    <w:div w:id="1227914635">
      <w:bodyDiv w:val="1"/>
      <w:marLeft w:val="0"/>
      <w:marRight w:val="0"/>
      <w:marTop w:val="0"/>
      <w:marBottom w:val="0"/>
      <w:divBdr>
        <w:top w:val="none" w:sz="0" w:space="0" w:color="auto"/>
        <w:left w:val="none" w:sz="0" w:space="0" w:color="auto"/>
        <w:bottom w:val="none" w:sz="0" w:space="0" w:color="auto"/>
        <w:right w:val="none" w:sz="0" w:space="0" w:color="auto"/>
      </w:divBdr>
    </w:div>
    <w:div w:id="1247376307">
      <w:bodyDiv w:val="1"/>
      <w:marLeft w:val="0"/>
      <w:marRight w:val="0"/>
      <w:marTop w:val="0"/>
      <w:marBottom w:val="0"/>
      <w:divBdr>
        <w:top w:val="none" w:sz="0" w:space="0" w:color="auto"/>
        <w:left w:val="none" w:sz="0" w:space="0" w:color="auto"/>
        <w:bottom w:val="none" w:sz="0" w:space="0" w:color="auto"/>
        <w:right w:val="none" w:sz="0" w:space="0" w:color="auto"/>
      </w:divBdr>
    </w:div>
    <w:div w:id="1249147996">
      <w:bodyDiv w:val="1"/>
      <w:marLeft w:val="0"/>
      <w:marRight w:val="0"/>
      <w:marTop w:val="0"/>
      <w:marBottom w:val="0"/>
      <w:divBdr>
        <w:top w:val="none" w:sz="0" w:space="0" w:color="auto"/>
        <w:left w:val="none" w:sz="0" w:space="0" w:color="auto"/>
        <w:bottom w:val="none" w:sz="0" w:space="0" w:color="auto"/>
        <w:right w:val="none" w:sz="0" w:space="0" w:color="auto"/>
      </w:divBdr>
    </w:div>
    <w:div w:id="1258556924">
      <w:bodyDiv w:val="1"/>
      <w:marLeft w:val="0"/>
      <w:marRight w:val="0"/>
      <w:marTop w:val="0"/>
      <w:marBottom w:val="0"/>
      <w:divBdr>
        <w:top w:val="none" w:sz="0" w:space="0" w:color="auto"/>
        <w:left w:val="none" w:sz="0" w:space="0" w:color="auto"/>
        <w:bottom w:val="none" w:sz="0" w:space="0" w:color="auto"/>
        <w:right w:val="none" w:sz="0" w:space="0" w:color="auto"/>
      </w:divBdr>
    </w:div>
    <w:div w:id="1259024281">
      <w:bodyDiv w:val="1"/>
      <w:marLeft w:val="0"/>
      <w:marRight w:val="0"/>
      <w:marTop w:val="0"/>
      <w:marBottom w:val="0"/>
      <w:divBdr>
        <w:top w:val="none" w:sz="0" w:space="0" w:color="auto"/>
        <w:left w:val="none" w:sz="0" w:space="0" w:color="auto"/>
        <w:bottom w:val="none" w:sz="0" w:space="0" w:color="auto"/>
        <w:right w:val="none" w:sz="0" w:space="0" w:color="auto"/>
      </w:divBdr>
    </w:div>
    <w:div w:id="1262029477">
      <w:bodyDiv w:val="1"/>
      <w:marLeft w:val="0"/>
      <w:marRight w:val="0"/>
      <w:marTop w:val="0"/>
      <w:marBottom w:val="0"/>
      <w:divBdr>
        <w:top w:val="none" w:sz="0" w:space="0" w:color="auto"/>
        <w:left w:val="none" w:sz="0" w:space="0" w:color="auto"/>
        <w:bottom w:val="none" w:sz="0" w:space="0" w:color="auto"/>
        <w:right w:val="none" w:sz="0" w:space="0" w:color="auto"/>
      </w:divBdr>
    </w:div>
    <w:div w:id="1262105644">
      <w:bodyDiv w:val="1"/>
      <w:marLeft w:val="0"/>
      <w:marRight w:val="0"/>
      <w:marTop w:val="0"/>
      <w:marBottom w:val="0"/>
      <w:divBdr>
        <w:top w:val="none" w:sz="0" w:space="0" w:color="auto"/>
        <w:left w:val="none" w:sz="0" w:space="0" w:color="auto"/>
        <w:bottom w:val="none" w:sz="0" w:space="0" w:color="auto"/>
        <w:right w:val="none" w:sz="0" w:space="0" w:color="auto"/>
      </w:divBdr>
    </w:div>
    <w:div w:id="1262882289">
      <w:bodyDiv w:val="1"/>
      <w:marLeft w:val="0"/>
      <w:marRight w:val="0"/>
      <w:marTop w:val="0"/>
      <w:marBottom w:val="0"/>
      <w:divBdr>
        <w:top w:val="none" w:sz="0" w:space="0" w:color="auto"/>
        <w:left w:val="none" w:sz="0" w:space="0" w:color="auto"/>
        <w:bottom w:val="none" w:sz="0" w:space="0" w:color="auto"/>
        <w:right w:val="none" w:sz="0" w:space="0" w:color="auto"/>
      </w:divBdr>
    </w:div>
    <w:div w:id="1266158547">
      <w:bodyDiv w:val="1"/>
      <w:marLeft w:val="0"/>
      <w:marRight w:val="0"/>
      <w:marTop w:val="0"/>
      <w:marBottom w:val="0"/>
      <w:divBdr>
        <w:top w:val="none" w:sz="0" w:space="0" w:color="auto"/>
        <w:left w:val="none" w:sz="0" w:space="0" w:color="auto"/>
        <w:bottom w:val="none" w:sz="0" w:space="0" w:color="auto"/>
        <w:right w:val="none" w:sz="0" w:space="0" w:color="auto"/>
      </w:divBdr>
    </w:div>
    <w:div w:id="1267545475">
      <w:bodyDiv w:val="1"/>
      <w:marLeft w:val="0"/>
      <w:marRight w:val="0"/>
      <w:marTop w:val="0"/>
      <w:marBottom w:val="0"/>
      <w:divBdr>
        <w:top w:val="none" w:sz="0" w:space="0" w:color="auto"/>
        <w:left w:val="none" w:sz="0" w:space="0" w:color="auto"/>
        <w:bottom w:val="none" w:sz="0" w:space="0" w:color="auto"/>
        <w:right w:val="none" w:sz="0" w:space="0" w:color="auto"/>
      </w:divBdr>
    </w:div>
    <w:div w:id="1268584745">
      <w:bodyDiv w:val="1"/>
      <w:marLeft w:val="0"/>
      <w:marRight w:val="0"/>
      <w:marTop w:val="0"/>
      <w:marBottom w:val="0"/>
      <w:divBdr>
        <w:top w:val="none" w:sz="0" w:space="0" w:color="auto"/>
        <w:left w:val="none" w:sz="0" w:space="0" w:color="auto"/>
        <w:bottom w:val="none" w:sz="0" w:space="0" w:color="auto"/>
        <w:right w:val="none" w:sz="0" w:space="0" w:color="auto"/>
      </w:divBdr>
    </w:div>
    <w:div w:id="1268738172">
      <w:bodyDiv w:val="1"/>
      <w:marLeft w:val="0"/>
      <w:marRight w:val="0"/>
      <w:marTop w:val="0"/>
      <w:marBottom w:val="0"/>
      <w:divBdr>
        <w:top w:val="none" w:sz="0" w:space="0" w:color="auto"/>
        <w:left w:val="none" w:sz="0" w:space="0" w:color="auto"/>
        <w:bottom w:val="none" w:sz="0" w:space="0" w:color="auto"/>
        <w:right w:val="none" w:sz="0" w:space="0" w:color="auto"/>
      </w:divBdr>
    </w:div>
    <w:div w:id="1272006005">
      <w:bodyDiv w:val="1"/>
      <w:marLeft w:val="0"/>
      <w:marRight w:val="0"/>
      <w:marTop w:val="0"/>
      <w:marBottom w:val="0"/>
      <w:divBdr>
        <w:top w:val="none" w:sz="0" w:space="0" w:color="auto"/>
        <w:left w:val="none" w:sz="0" w:space="0" w:color="auto"/>
        <w:bottom w:val="none" w:sz="0" w:space="0" w:color="auto"/>
        <w:right w:val="none" w:sz="0" w:space="0" w:color="auto"/>
      </w:divBdr>
    </w:div>
    <w:div w:id="1272667755">
      <w:bodyDiv w:val="1"/>
      <w:marLeft w:val="0"/>
      <w:marRight w:val="0"/>
      <w:marTop w:val="0"/>
      <w:marBottom w:val="0"/>
      <w:divBdr>
        <w:top w:val="none" w:sz="0" w:space="0" w:color="auto"/>
        <w:left w:val="none" w:sz="0" w:space="0" w:color="auto"/>
        <w:bottom w:val="none" w:sz="0" w:space="0" w:color="auto"/>
        <w:right w:val="none" w:sz="0" w:space="0" w:color="auto"/>
      </w:divBdr>
    </w:div>
    <w:div w:id="1292204082">
      <w:bodyDiv w:val="1"/>
      <w:marLeft w:val="0"/>
      <w:marRight w:val="0"/>
      <w:marTop w:val="0"/>
      <w:marBottom w:val="0"/>
      <w:divBdr>
        <w:top w:val="none" w:sz="0" w:space="0" w:color="auto"/>
        <w:left w:val="none" w:sz="0" w:space="0" w:color="auto"/>
        <w:bottom w:val="none" w:sz="0" w:space="0" w:color="auto"/>
        <w:right w:val="none" w:sz="0" w:space="0" w:color="auto"/>
      </w:divBdr>
    </w:div>
    <w:div w:id="1293831481">
      <w:bodyDiv w:val="1"/>
      <w:marLeft w:val="0"/>
      <w:marRight w:val="0"/>
      <w:marTop w:val="0"/>
      <w:marBottom w:val="0"/>
      <w:divBdr>
        <w:top w:val="none" w:sz="0" w:space="0" w:color="auto"/>
        <w:left w:val="none" w:sz="0" w:space="0" w:color="auto"/>
        <w:bottom w:val="none" w:sz="0" w:space="0" w:color="auto"/>
        <w:right w:val="none" w:sz="0" w:space="0" w:color="auto"/>
      </w:divBdr>
    </w:div>
    <w:div w:id="1295135472">
      <w:bodyDiv w:val="1"/>
      <w:marLeft w:val="0"/>
      <w:marRight w:val="0"/>
      <w:marTop w:val="0"/>
      <w:marBottom w:val="0"/>
      <w:divBdr>
        <w:top w:val="none" w:sz="0" w:space="0" w:color="auto"/>
        <w:left w:val="none" w:sz="0" w:space="0" w:color="auto"/>
        <w:bottom w:val="none" w:sz="0" w:space="0" w:color="auto"/>
        <w:right w:val="none" w:sz="0" w:space="0" w:color="auto"/>
      </w:divBdr>
    </w:div>
    <w:div w:id="1298074707">
      <w:bodyDiv w:val="1"/>
      <w:marLeft w:val="0"/>
      <w:marRight w:val="0"/>
      <w:marTop w:val="0"/>
      <w:marBottom w:val="0"/>
      <w:divBdr>
        <w:top w:val="none" w:sz="0" w:space="0" w:color="auto"/>
        <w:left w:val="none" w:sz="0" w:space="0" w:color="auto"/>
        <w:bottom w:val="none" w:sz="0" w:space="0" w:color="auto"/>
        <w:right w:val="none" w:sz="0" w:space="0" w:color="auto"/>
      </w:divBdr>
    </w:div>
    <w:div w:id="1302688450">
      <w:bodyDiv w:val="1"/>
      <w:marLeft w:val="0"/>
      <w:marRight w:val="0"/>
      <w:marTop w:val="0"/>
      <w:marBottom w:val="0"/>
      <w:divBdr>
        <w:top w:val="none" w:sz="0" w:space="0" w:color="auto"/>
        <w:left w:val="none" w:sz="0" w:space="0" w:color="auto"/>
        <w:bottom w:val="none" w:sz="0" w:space="0" w:color="auto"/>
        <w:right w:val="none" w:sz="0" w:space="0" w:color="auto"/>
      </w:divBdr>
    </w:div>
    <w:div w:id="1305622786">
      <w:bodyDiv w:val="1"/>
      <w:marLeft w:val="0"/>
      <w:marRight w:val="0"/>
      <w:marTop w:val="0"/>
      <w:marBottom w:val="0"/>
      <w:divBdr>
        <w:top w:val="none" w:sz="0" w:space="0" w:color="auto"/>
        <w:left w:val="none" w:sz="0" w:space="0" w:color="auto"/>
        <w:bottom w:val="none" w:sz="0" w:space="0" w:color="auto"/>
        <w:right w:val="none" w:sz="0" w:space="0" w:color="auto"/>
      </w:divBdr>
    </w:div>
    <w:div w:id="1312517329">
      <w:bodyDiv w:val="1"/>
      <w:marLeft w:val="0"/>
      <w:marRight w:val="0"/>
      <w:marTop w:val="0"/>
      <w:marBottom w:val="0"/>
      <w:divBdr>
        <w:top w:val="none" w:sz="0" w:space="0" w:color="auto"/>
        <w:left w:val="none" w:sz="0" w:space="0" w:color="auto"/>
        <w:bottom w:val="none" w:sz="0" w:space="0" w:color="auto"/>
        <w:right w:val="none" w:sz="0" w:space="0" w:color="auto"/>
      </w:divBdr>
    </w:div>
    <w:div w:id="1317219849">
      <w:bodyDiv w:val="1"/>
      <w:marLeft w:val="0"/>
      <w:marRight w:val="0"/>
      <w:marTop w:val="0"/>
      <w:marBottom w:val="0"/>
      <w:divBdr>
        <w:top w:val="none" w:sz="0" w:space="0" w:color="auto"/>
        <w:left w:val="none" w:sz="0" w:space="0" w:color="auto"/>
        <w:bottom w:val="none" w:sz="0" w:space="0" w:color="auto"/>
        <w:right w:val="none" w:sz="0" w:space="0" w:color="auto"/>
      </w:divBdr>
    </w:div>
    <w:div w:id="1320308164">
      <w:bodyDiv w:val="1"/>
      <w:marLeft w:val="0"/>
      <w:marRight w:val="0"/>
      <w:marTop w:val="0"/>
      <w:marBottom w:val="0"/>
      <w:divBdr>
        <w:top w:val="none" w:sz="0" w:space="0" w:color="auto"/>
        <w:left w:val="none" w:sz="0" w:space="0" w:color="auto"/>
        <w:bottom w:val="none" w:sz="0" w:space="0" w:color="auto"/>
        <w:right w:val="none" w:sz="0" w:space="0" w:color="auto"/>
      </w:divBdr>
    </w:div>
    <w:div w:id="1323661066">
      <w:bodyDiv w:val="1"/>
      <w:marLeft w:val="0"/>
      <w:marRight w:val="0"/>
      <w:marTop w:val="0"/>
      <w:marBottom w:val="0"/>
      <w:divBdr>
        <w:top w:val="none" w:sz="0" w:space="0" w:color="auto"/>
        <w:left w:val="none" w:sz="0" w:space="0" w:color="auto"/>
        <w:bottom w:val="none" w:sz="0" w:space="0" w:color="auto"/>
        <w:right w:val="none" w:sz="0" w:space="0" w:color="auto"/>
      </w:divBdr>
    </w:div>
    <w:div w:id="1324895351">
      <w:bodyDiv w:val="1"/>
      <w:marLeft w:val="0"/>
      <w:marRight w:val="0"/>
      <w:marTop w:val="0"/>
      <w:marBottom w:val="0"/>
      <w:divBdr>
        <w:top w:val="none" w:sz="0" w:space="0" w:color="auto"/>
        <w:left w:val="none" w:sz="0" w:space="0" w:color="auto"/>
        <w:bottom w:val="none" w:sz="0" w:space="0" w:color="auto"/>
        <w:right w:val="none" w:sz="0" w:space="0" w:color="auto"/>
      </w:divBdr>
    </w:div>
    <w:div w:id="1332221934">
      <w:bodyDiv w:val="1"/>
      <w:marLeft w:val="0"/>
      <w:marRight w:val="0"/>
      <w:marTop w:val="0"/>
      <w:marBottom w:val="0"/>
      <w:divBdr>
        <w:top w:val="none" w:sz="0" w:space="0" w:color="auto"/>
        <w:left w:val="none" w:sz="0" w:space="0" w:color="auto"/>
        <w:bottom w:val="none" w:sz="0" w:space="0" w:color="auto"/>
        <w:right w:val="none" w:sz="0" w:space="0" w:color="auto"/>
      </w:divBdr>
    </w:div>
    <w:div w:id="1369840470">
      <w:bodyDiv w:val="1"/>
      <w:marLeft w:val="0"/>
      <w:marRight w:val="0"/>
      <w:marTop w:val="0"/>
      <w:marBottom w:val="0"/>
      <w:divBdr>
        <w:top w:val="none" w:sz="0" w:space="0" w:color="auto"/>
        <w:left w:val="none" w:sz="0" w:space="0" w:color="auto"/>
        <w:bottom w:val="none" w:sz="0" w:space="0" w:color="auto"/>
        <w:right w:val="none" w:sz="0" w:space="0" w:color="auto"/>
      </w:divBdr>
    </w:div>
    <w:div w:id="1373261573">
      <w:bodyDiv w:val="1"/>
      <w:marLeft w:val="0"/>
      <w:marRight w:val="0"/>
      <w:marTop w:val="0"/>
      <w:marBottom w:val="0"/>
      <w:divBdr>
        <w:top w:val="none" w:sz="0" w:space="0" w:color="auto"/>
        <w:left w:val="none" w:sz="0" w:space="0" w:color="auto"/>
        <w:bottom w:val="none" w:sz="0" w:space="0" w:color="auto"/>
        <w:right w:val="none" w:sz="0" w:space="0" w:color="auto"/>
      </w:divBdr>
    </w:div>
    <w:div w:id="1379208085">
      <w:bodyDiv w:val="1"/>
      <w:marLeft w:val="0"/>
      <w:marRight w:val="0"/>
      <w:marTop w:val="0"/>
      <w:marBottom w:val="0"/>
      <w:divBdr>
        <w:top w:val="none" w:sz="0" w:space="0" w:color="auto"/>
        <w:left w:val="none" w:sz="0" w:space="0" w:color="auto"/>
        <w:bottom w:val="none" w:sz="0" w:space="0" w:color="auto"/>
        <w:right w:val="none" w:sz="0" w:space="0" w:color="auto"/>
      </w:divBdr>
    </w:div>
    <w:div w:id="1380326821">
      <w:bodyDiv w:val="1"/>
      <w:marLeft w:val="0"/>
      <w:marRight w:val="0"/>
      <w:marTop w:val="0"/>
      <w:marBottom w:val="0"/>
      <w:divBdr>
        <w:top w:val="none" w:sz="0" w:space="0" w:color="auto"/>
        <w:left w:val="none" w:sz="0" w:space="0" w:color="auto"/>
        <w:bottom w:val="none" w:sz="0" w:space="0" w:color="auto"/>
        <w:right w:val="none" w:sz="0" w:space="0" w:color="auto"/>
      </w:divBdr>
    </w:div>
    <w:div w:id="1383677060">
      <w:bodyDiv w:val="1"/>
      <w:marLeft w:val="0"/>
      <w:marRight w:val="0"/>
      <w:marTop w:val="0"/>
      <w:marBottom w:val="0"/>
      <w:divBdr>
        <w:top w:val="none" w:sz="0" w:space="0" w:color="auto"/>
        <w:left w:val="none" w:sz="0" w:space="0" w:color="auto"/>
        <w:bottom w:val="none" w:sz="0" w:space="0" w:color="auto"/>
        <w:right w:val="none" w:sz="0" w:space="0" w:color="auto"/>
      </w:divBdr>
    </w:div>
    <w:div w:id="1384401411">
      <w:bodyDiv w:val="1"/>
      <w:marLeft w:val="0"/>
      <w:marRight w:val="0"/>
      <w:marTop w:val="0"/>
      <w:marBottom w:val="0"/>
      <w:divBdr>
        <w:top w:val="none" w:sz="0" w:space="0" w:color="auto"/>
        <w:left w:val="none" w:sz="0" w:space="0" w:color="auto"/>
        <w:bottom w:val="none" w:sz="0" w:space="0" w:color="auto"/>
        <w:right w:val="none" w:sz="0" w:space="0" w:color="auto"/>
      </w:divBdr>
    </w:div>
    <w:div w:id="1386291444">
      <w:bodyDiv w:val="1"/>
      <w:marLeft w:val="0"/>
      <w:marRight w:val="0"/>
      <w:marTop w:val="0"/>
      <w:marBottom w:val="0"/>
      <w:divBdr>
        <w:top w:val="none" w:sz="0" w:space="0" w:color="auto"/>
        <w:left w:val="none" w:sz="0" w:space="0" w:color="auto"/>
        <w:bottom w:val="none" w:sz="0" w:space="0" w:color="auto"/>
        <w:right w:val="none" w:sz="0" w:space="0" w:color="auto"/>
      </w:divBdr>
    </w:div>
    <w:div w:id="1386684929">
      <w:bodyDiv w:val="1"/>
      <w:marLeft w:val="0"/>
      <w:marRight w:val="0"/>
      <w:marTop w:val="0"/>
      <w:marBottom w:val="0"/>
      <w:divBdr>
        <w:top w:val="none" w:sz="0" w:space="0" w:color="auto"/>
        <w:left w:val="none" w:sz="0" w:space="0" w:color="auto"/>
        <w:bottom w:val="none" w:sz="0" w:space="0" w:color="auto"/>
        <w:right w:val="none" w:sz="0" w:space="0" w:color="auto"/>
      </w:divBdr>
    </w:div>
    <w:div w:id="1388070915">
      <w:bodyDiv w:val="1"/>
      <w:marLeft w:val="0"/>
      <w:marRight w:val="0"/>
      <w:marTop w:val="0"/>
      <w:marBottom w:val="0"/>
      <w:divBdr>
        <w:top w:val="none" w:sz="0" w:space="0" w:color="auto"/>
        <w:left w:val="none" w:sz="0" w:space="0" w:color="auto"/>
        <w:bottom w:val="none" w:sz="0" w:space="0" w:color="auto"/>
        <w:right w:val="none" w:sz="0" w:space="0" w:color="auto"/>
      </w:divBdr>
    </w:div>
    <w:div w:id="1388652186">
      <w:bodyDiv w:val="1"/>
      <w:marLeft w:val="0"/>
      <w:marRight w:val="0"/>
      <w:marTop w:val="0"/>
      <w:marBottom w:val="0"/>
      <w:divBdr>
        <w:top w:val="none" w:sz="0" w:space="0" w:color="auto"/>
        <w:left w:val="none" w:sz="0" w:space="0" w:color="auto"/>
        <w:bottom w:val="none" w:sz="0" w:space="0" w:color="auto"/>
        <w:right w:val="none" w:sz="0" w:space="0" w:color="auto"/>
      </w:divBdr>
    </w:div>
    <w:div w:id="1393311316">
      <w:bodyDiv w:val="1"/>
      <w:marLeft w:val="0"/>
      <w:marRight w:val="0"/>
      <w:marTop w:val="0"/>
      <w:marBottom w:val="0"/>
      <w:divBdr>
        <w:top w:val="none" w:sz="0" w:space="0" w:color="auto"/>
        <w:left w:val="none" w:sz="0" w:space="0" w:color="auto"/>
        <w:bottom w:val="none" w:sz="0" w:space="0" w:color="auto"/>
        <w:right w:val="none" w:sz="0" w:space="0" w:color="auto"/>
      </w:divBdr>
    </w:div>
    <w:div w:id="1393846752">
      <w:bodyDiv w:val="1"/>
      <w:marLeft w:val="0"/>
      <w:marRight w:val="0"/>
      <w:marTop w:val="0"/>
      <w:marBottom w:val="0"/>
      <w:divBdr>
        <w:top w:val="none" w:sz="0" w:space="0" w:color="auto"/>
        <w:left w:val="none" w:sz="0" w:space="0" w:color="auto"/>
        <w:bottom w:val="none" w:sz="0" w:space="0" w:color="auto"/>
        <w:right w:val="none" w:sz="0" w:space="0" w:color="auto"/>
      </w:divBdr>
    </w:div>
    <w:div w:id="1393847170">
      <w:bodyDiv w:val="1"/>
      <w:marLeft w:val="0"/>
      <w:marRight w:val="0"/>
      <w:marTop w:val="0"/>
      <w:marBottom w:val="0"/>
      <w:divBdr>
        <w:top w:val="none" w:sz="0" w:space="0" w:color="auto"/>
        <w:left w:val="none" w:sz="0" w:space="0" w:color="auto"/>
        <w:bottom w:val="none" w:sz="0" w:space="0" w:color="auto"/>
        <w:right w:val="none" w:sz="0" w:space="0" w:color="auto"/>
      </w:divBdr>
    </w:div>
    <w:div w:id="1395396547">
      <w:bodyDiv w:val="1"/>
      <w:marLeft w:val="0"/>
      <w:marRight w:val="0"/>
      <w:marTop w:val="0"/>
      <w:marBottom w:val="0"/>
      <w:divBdr>
        <w:top w:val="none" w:sz="0" w:space="0" w:color="auto"/>
        <w:left w:val="none" w:sz="0" w:space="0" w:color="auto"/>
        <w:bottom w:val="none" w:sz="0" w:space="0" w:color="auto"/>
        <w:right w:val="none" w:sz="0" w:space="0" w:color="auto"/>
      </w:divBdr>
    </w:div>
    <w:div w:id="1398091314">
      <w:bodyDiv w:val="1"/>
      <w:marLeft w:val="0"/>
      <w:marRight w:val="0"/>
      <w:marTop w:val="0"/>
      <w:marBottom w:val="0"/>
      <w:divBdr>
        <w:top w:val="none" w:sz="0" w:space="0" w:color="auto"/>
        <w:left w:val="none" w:sz="0" w:space="0" w:color="auto"/>
        <w:bottom w:val="none" w:sz="0" w:space="0" w:color="auto"/>
        <w:right w:val="none" w:sz="0" w:space="0" w:color="auto"/>
      </w:divBdr>
    </w:div>
    <w:div w:id="1399132180">
      <w:bodyDiv w:val="1"/>
      <w:marLeft w:val="0"/>
      <w:marRight w:val="0"/>
      <w:marTop w:val="0"/>
      <w:marBottom w:val="0"/>
      <w:divBdr>
        <w:top w:val="none" w:sz="0" w:space="0" w:color="auto"/>
        <w:left w:val="none" w:sz="0" w:space="0" w:color="auto"/>
        <w:bottom w:val="none" w:sz="0" w:space="0" w:color="auto"/>
        <w:right w:val="none" w:sz="0" w:space="0" w:color="auto"/>
      </w:divBdr>
    </w:div>
    <w:div w:id="1408185621">
      <w:bodyDiv w:val="1"/>
      <w:marLeft w:val="0"/>
      <w:marRight w:val="0"/>
      <w:marTop w:val="0"/>
      <w:marBottom w:val="0"/>
      <w:divBdr>
        <w:top w:val="none" w:sz="0" w:space="0" w:color="auto"/>
        <w:left w:val="none" w:sz="0" w:space="0" w:color="auto"/>
        <w:bottom w:val="none" w:sz="0" w:space="0" w:color="auto"/>
        <w:right w:val="none" w:sz="0" w:space="0" w:color="auto"/>
      </w:divBdr>
    </w:div>
    <w:div w:id="1409303082">
      <w:bodyDiv w:val="1"/>
      <w:marLeft w:val="0"/>
      <w:marRight w:val="0"/>
      <w:marTop w:val="0"/>
      <w:marBottom w:val="0"/>
      <w:divBdr>
        <w:top w:val="none" w:sz="0" w:space="0" w:color="auto"/>
        <w:left w:val="none" w:sz="0" w:space="0" w:color="auto"/>
        <w:bottom w:val="none" w:sz="0" w:space="0" w:color="auto"/>
        <w:right w:val="none" w:sz="0" w:space="0" w:color="auto"/>
      </w:divBdr>
    </w:div>
    <w:div w:id="1409839535">
      <w:bodyDiv w:val="1"/>
      <w:marLeft w:val="0"/>
      <w:marRight w:val="0"/>
      <w:marTop w:val="0"/>
      <w:marBottom w:val="0"/>
      <w:divBdr>
        <w:top w:val="none" w:sz="0" w:space="0" w:color="auto"/>
        <w:left w:val="none" w:sz="0" w:space="0" w:color="auto"/>
        <w:bottom w:val="none" w:sz="0" w:space="0" w:color="auto"/>
        <w:right w:val="none" w:sz="0" w:space="0" w:color="auto"/>
      </w:divBdr>
    </w:div>
    <w:div w:id="1413283950">
      <w:bodyDiv w:val="1"/>
      <w:marLeft w:val="0"/>
      <w:marRight w:val="0"/>
      <w:marTop w:val="0"/>
      <w:marBottom w:val="0"/>
      <w:divBdr>
        <w:top w:val="none" w:sz="0" w:space="0" w:color="auto"/>
        <w:left w:val="none" w:sz="0" w:space="0" w:color="auto"/>
        <w:bottom w:val="none" w:sz="0" w:space="0" w:color="auto"/>
        <w:right w:val="none" w:sz="0" w:space="0" w:color="auto"/>
      </w:divBdr>
    </w:div>
    <w:div w:id="1415542490">
      <w:bodyDiv w:val="1"/>
      <w:marLeft w:val="0"/>
      <w:marRight w:val="0"/>
      <w:marTop w:val="0"/>
      <w:marBottom w:val="0"/>
      <w:divBdr>
        <w:top w:val="none" w:sz="0" w:space="0" w:color="auto"/>
        <w:left w:val="none" w:sz="0" w:space="0" w:color="auto"/>
        <w:bottom w:val="none" w:sz="0" w:space="0" w:color="auto"/>
        <w:right w:val="none" w:sz="0" w:space="0" w:color="auto"/>
      </w:divBdr>
    </w:div>
    <w:div w:id="1422676137">
      <w:bodyDiv w:val="1"/>
      <w:marLeft w:val="0"/>
      <w:marRight w:val="0"/>
      <w:marTop w:val="0"/>
      <w:marBottom w:val="0"/>
      <w:divBdr>
        <w:top w:val="none" w:sz="0" w:space="0" w:color="auto"/>
        <w:left w:val="none" w:sz="0" w:space="0" w:color="auto"/>
        <w:bottom w:val="none" w:sz="0" w:space="0" w:color="auto"/>
        <w:right w:val="none" w:sz="0" w:space="0" w:color="auto"/>
      </w:divBdr>
    </w:div>
    <w:div w:id="1423532779">
      <w:bodyDiv w:val="1"/>
      <w:marLeft w:val="0"/>
      <w:marRight w:val="0"/>
      <w:marTop w:val="0"/>
      <w:marBottom w:val="0"/>
      <w:divBdr>
        <w:top w:val="none" w:sz="0" w:space="0" w:color="auto"/>
        <w:left w:val="none" w:sz="0" w:space="0" w:color="auto"/>
        <w:bottom w:val="none" w:sz="0" w:space="0" w:color="auto"/>
        <w:right w:val="none" w:sz="0" w:space="0" w:color="auto"/>
      </w:divBdr>
    </w:div>
    <w:div w:id="1434782450">
      <w:bodyDiv w:val="1"/>
      <w:marLeft w:val="0"/>
      <w:marRight w:val="0"/>
      <w:marTop w:val="0"/>
      <w:marBottom w:val="0"/>
      <w:divBdr>
        <w:top w:val="none" w:sz="0" w:space="0" w:color="auto"/>
        <w:left w:val="none" w:sz="0" w:space="0" w:color="auto"/>
        <w:bottom w:val="none" w:sz="0" w:space="0" w:color="auto"/>
        <w:right w:val="none" w:sz="0" w:space="0" w:color="auto"/>
      </w:divBdr>
    </w:div>
    <w:div w:id="1438283939">
      <w:bodyDiv w:val="1"/>
      <w:marLeft w:val="0"/>
      <w:marRight w:val="0"/>
      <w:marTop w:val="0"/>
      <w:marBottom w:val="0"/>
      <w:divBdr>
        <w:top w:val="none" w:sz="0" w:space="0" w:color="auto"/>
        <w:left w:val="none" w:sz="0" w:space="0" w:color="auto"/>
        <w:bottom w:val="none" w:sz="0" w:space="0" w:color="auto"/>
        <w:right w:val="none" w:sz="0" w:space="0" w:color="auto"/>
      </w:divBdr>
    </w:div>
    <w:div w:id="1439909970">
      <w:bodyDiv w:val="1"/>
      <w:marLeft w:val="0"/>
      <w:marRight w:val="0"/>
      <w:marTop w:val="0"/>
      <w:marBottom w:val="0"/>
      <w:divBdr>
        <w:top w:val="none" w:sz="0" w:space="0" w:color="auto"/>
        <w:left w:val="none" w:sz="0" w:space="0" w:color="auto"/>
        <w:bottom w:val="none" w:sz="0" w:space="0" w:color="auto"/>
        <w:right w:val="none" w:sz="0" w:space="0" w:color="auto"/>
      </w:divBdr>
    </w:div>
    <w:div w:id="1443912868">
      <w:bodyDiv w:val="1"/>
      <w:marLeft w:val="0"/>
      <w:marRight w:val="0"/>
      <w:marTop w:val="0"/>
      <w:marBottom w:val="0"/>
      <w:divBdr>
        <w:top w:val="none" w:sz="0" w:space="0" w:color="auto"/>
        <w:left w:val="none" w:sz="0" w:space="0" w:color="auto"/>
        <w:bottom w:val="none" w:sz="0" w:space="0" w:color="auto"/>
        <w:right w:val="none" w:sz="0" w:space="0" w:color="auto"/>
      </w:divBdr>
    </w:div>
    <w:div w:id="1448574169">
      <w:bodyDiv w:val="1"/>
      <w:marLeft w:val="0"/>
      <w:marRight w:val="0"/>
      <w:marTop w:val="0"/>
      <w:marBottom w:val="0"/>
      <w:divBdr>
        <w:top w:val="none" w:sz="0" w:space="0" w:color="auto"/>
        <w:left w:val="none" w:sz="0" w:space="0" w:color="auto"/>
        <w:bottom w:val="none" w:sz="0" w:space="0" w:color="auto"/>
        <w:right w:val="none" w:sz="0" w:space="0" w:color="auto"/>
      </w:divBdr>
    </w:div>
    <w:div w:id="1460565646">
      <w:bodyDiv w:val="1"/>
      <w:marLeft w:val="0"/>
      <w:marRight w:val="0"/>
      <w:marTop w:val="0"/>
      <w:marBottom w:val="0"/>
      <w:divBdr>
        <w:top w:val="none" w:sz="0" w:space="0" w:color="auto"/>
        <w:left w:val="none" w:sz="0" w:space="0" w:color="auto"/>
        <w:bottom w:val="none" w:sz="0" w:space="0" w:color="auto"/>
        <w:right w:val="none" w:sz="0" w:space="0" w:color="auto"/>
      </w:divBdr>
    </w:div>
    <w:div w:id="1467351544">
      <w:bodyDiv w:val="1"/>
      <w:marLeft w:val="0"/>
      <w:marRight w:val="0"/>
      <w:marTop w:val="0"/>
      <w:marBottom w:val="0"/>
      <w:divBdr>
        <w:top w:val="none" w:sz="0" w:space="0" w:color="auto"/>
        <w:left w:val="none" w:sz="0" w:space="0" w:color="auto"/>
        <w:bottom w:val="none" w:sz="0" w:space="0" w:color="auto"/>
        <w:right w:val="none" w:sz="0" w:space="0" w:color="auto"/>
      </w:divBdr>
    </w:div>
    <w:div w:id="1470317971">
      <w:bodyDiv w:val="1"/>
      <w:marLeft w:val="0"/>
      <w:marRight w:val="0"/>
      <w:marTop w:val="0"/>
      <w:marBottom w:val="0"/>
      <w:divBdr>
        <w:top w:val="none" w:sz="0" w:space="0" w:color="auto"/>
        <w:left w:val="none" w:sz="0" w:space="0" w:color="auto"/>
        <w:bottom w:val="none" w:sz="0" w:space="0" w:color="auto"/>
        <w:right w:val="none" w:sz="0" w:space="0" w:color="auto"/>
      </w:divBdr>
    </w:div>
    <w:div w:id="1471361373">
      <w:bodyDiv w:val="1"/>
      <w:marLeft w:val="0"/>
      <w:marRight w:val="0"/>
      <w:marTop w:val="0"/>
      <w:marBottom w:val="0"/>
      <w:divBdr>
        <w:top w:val="none" w:sz="0" w:space="0" w:color="auto"/>
        <w:left w:val="none" w:sz="0" w:space="0" w:color="auto"/>
        <w:bottom w:val="none" w:sz="0" w:space="0" w:color="auto"/>
        <w:right w:val="none" w:sz="0" w:space="0" w:color="auto"/>
      </w:divBdr>
    </w:div>
    <w:div w:id="1476800193">
      <w:bodyDiv w:val="1"/>
      <w:marLeft w:val="0"/>
      <w:marRight w:val="0"/>
      <w:marTop w:val="0"/>
      <w:marBottom w:val="0"/>
      <w:divBdr>
        <w:top w:val="none" w:sz="0" w:space="0" w:color="auto"/>
        <w:left w:val="none" w:sz="0" w:space="0" w:color="auto"/>
        <w:bottom w:val="none" w:sz="0" w:space="0" w:color="auto"/>
        <w:right w:val="none" w:sz="0" w:space="0" w:color="auto"/>
      </w:divBdr>
    </w:div>
    <w:div w:id="1483350948">
      <w:bodyDiv w:val="1"/>
      <w:marLeft w:val="0"/>
      <w:marRight w:val="0"/>
      <w:marTop w:val="0"/>
      <w:marBottom w:val="0"/>
      <w:divBdr>
        <w:top w:val="none" w:sz="0" w:space="0" w:color="auto"/>
        <w:left w:val="none" w:sz="0" w:space="0" w:color="auto"/>
        <w:bottom w:val="none" w:sz="0" w:space="0" w:color="auto"/>
        <w:right w:val="none" w:sz="0" w:space="0" w:color="auto"/>
      </w:divBdr>
    </w:div>
    <w:div w:id="1488478998">
      <w:bodyDiv w:val="1"/>
      <w:marLeft w:val="0"/>
      <w:marRight w:val="0"/>
      <w:marTop w:val="0"/>
      <w:marBottom w:val="0"/>
      <w:divBdr>
        <w:top w:val="none" w:sz="0" w:space="0" w:color="auto"/>
        <w:left w:val="none" w:sz="0" w:space="0" w:color="auto"/>
        <w:bottom w:val="none" w:sz="0" w:space="0" w:color="auto"/>
        <w:right w:val="none" w:sz="0" w:space="0" w:color="auto"/>
      </w:divBdr>
    </w:div>
    <w:div w:id="1489324798">
      <w:bodyDiv w:val="1"/>
      <w:marLeft w:val="0"/>
      <w:marRight w:val="0"/>
      <w:marTop w:val="0"/>
      <w:marBottom w:val="0"/>
      <w:divBdr>
        <w:top w:val="none" w:sz="0" w:space="0" w:color="auto"/>
        <w:left w:val="none" w:sz="0" w:space="0" w:color="auto"/>
        <w:bottom w:val="none" w:sz="0" w:space="0" w:color="auto"/>
        <w:right w:val="none" w:sz="0" w:space="0" w:color="auto"/>
      </w:divBdr>
    </w:div>
    <w:div w:id="1493334198">
      <w:bodyDiv w:val="1"/>
      <w:marLeft w:val="0"/>
      <w:marRight w:val="0"/>
      <w:marTop w:val="0"/>
      <w:marBottom w:val="0"/>
      <w:divBdr>
        <w:top w:val="none" w:sz="0" w:space="0" w:color="auto"/>
        <w:left w:val="none" w:sz="0" w:space="0" w:color="auto"/>
        <w:bottom w:val="none" w:sz="0" w:space="0" w:color="auto"/>
        <w:right w:val="none" w:sz="0" w:space="0" w:color="auto"/>
      </w:divBdr>
    </w:div>
    <w:div w:id="1496416175">
      <w:bodyDiv w:val="1"/>
      <w:marLeft w:val="0"/>
      <w:marRight w:val="0"/>
      <w:marTop w:val="0"/>
      <w:marBottom w:val="0"/>
      <w:divBdr>
        <w:top w:val="none" w:sz="0" w:space="0" w:color="auto"/>
        <w:left w:val="none" w:sz="0" w:space="0" w:color="auto"/>
        <w:bottom w:val="none" w:sz="0" w:space="0" w:color="auto"/>
        <w:right w:val="none" w:sz="0" w:space="0" w:color="auto"/>
      </w:divBdr>
    </w:div>
    <w:div w:id="1504904274">
      <w:bodyDiv w:val="1"/>
      <w:marLeft w:val="0"/>
      <w:marRight w:val="0"/>
      <w:marTop w:val="0"/>
      <w:marBottom w:val="0"/>
      <w:divBdr>
        <w:top w:val="none" w:sz="0" w:space="0" w:color="auto"/>
        <w:left w:val="none" w:sz="0" w:space="0" w:color="auto"/>
        <w:bottom w:val="none" w:sz="0" w:space="0" w:color="auto"/>
        <w:right w:val="none" w:sz="0" w:space="0" w:color="auto"/>
      </w:divBdr>
    </w:div>
    <w:div w:id="1506288900">
      <w:bodyDiv w:val="1"/>
      <w:marLeft w:val="0"/>
      <w:marRight w:val="0"/>
      <w:marTop w:val="0"/>
      <w:marBottom w:val="0"/>
      <w:divBdr>
        <w:top w:val="none" w:sz="0" w:space="0" w:color="auto"/>
        <w:left w:val="none" w:sz="0" w:space="0" w:color="auto"/>
        <w:bottom w:val="none" w:sz="0" w:space="0" w:color="auto"/>
        <w:right w:val="none" w:sz="0" w:space="0" w:color="auto"/>
      </w:divBdr>
    </w:div>
    <w:div w:id="1508059013">
      <w:bodyDiv w:val="1"/>
      <w:marLeft w:val="0"/>
      <w:marRight w:val="0"/>
      <w:marTop w:val="0"/>
      <w:marBottom w:val="0"/>
      <w:divBdr>
        <w:top w:val="none" w:sz="0" w:space="0" w:color="auto"/>
        <w:left w:val="none" w:sz="0" w:space="0" w:color="auto"/>
        <w:bottom w:val="none" w:sz="0" w:space="0" w:color="auto"/>
        <w:right w:val="none" w:sz="0" w:space="0" w:color="auto"/>
      </w:divBdr>
    </w:div>
    <w:div w:id="1521161267">
      <w:bodyDiv w:val="1"/>
      <w:marLeft w:val="0"/>
      <w:marRight w:val="0"/>
      <w:marTop w:val="0"/>
      <w:marBottom w:val="0"/>
      <w:divBdr>
        <w:top w:val="none" w:sz="0" w:space="0" w:color="auto"/>
        <w:left w:val="none" w:sz="0" w:space="0" w:color="auto"/>
        <w:bottom w:val="none" w:sz="0" w:space="0" w:color="auto"/>
        <w:right w:val="none" w:sz="0" w:space="0" w:color="auto"/>
      </w:divBdr>
    </w:div>
    <w:div w:id="1521893936">
      <w:bodyDiv w:val="1"/>
      <w:marLeft w:val="0"/>
      <w:marRight w:val="0"/>
      <w:marTop w:val="0"/>
      <w:marBottom w:val="0"/>
      <w:divBdr>
        <w:top w:val="none" w:sz="0" w:space="0" w:color="auto"/>
        <w:left w:val="none" w:sz="0" w:space="0" w:color="auto"/>
        <w:bottom w:val="none" w:sz="0" w:space="0" w:color="auto"/>
        <w:right w:val="none" w:sz="0" w:space="0" w:color="auto"/>
      </w:divBdr>
    </w:div>
    <w:div w:id="1525484439">
      <w:bodyDiv w:val="1"/>
      <w:marLeft w:val="0"/>
      <w:marRight w:val="0"/>
      <w:marTop w:val="0"/>
      <w:marBottom w:val="0"/>
      <w:divBdr>
        <w:top w:val="none" w:sz="0" w:space="0" w:color="auto"/>
        <w:left w:val="none" w:sz="0" w:space="0" w:color="auto"/>
        <w:bottom w:val="none" w:sz="0" w:space="0" w:color="auto"/>
        <w:right w:val="none" w:sz="0" w:space="0" w:color="auto"/>
      </w:divBdr>
    </w:div>
    <w:div w:id="1525552742">
      <w:bodyDiv w:val="1"/>
      <w:marLeft w:val="0"/>
      <w:marRight w:val="0"/>
      <w:marTop w:val="0"/>
      <w:marBottom w:val="0"/>
      <w:divBdr>
        <w:top w:val="none" w:sz="0" w:space="0" w:color="auto"/>
        <w:left w:val="none" w:sz="0" w:space="0" w:color="auto"/>
        <w:bottom w:val="none" w:sz="0" w:space="0" w:color="auto"/>
        <w:right w:val="none" w:sz="0" w:space="0" w:color="auto"/>
      </w:divBdr>
    </w:div>
    <w:div w:id="1527331408">
      <w:bodyDiv w:val="1"/>
      <w:marLeft w:val="0"/>
      <w:marRight w:val="0"/>
      <w:marTop w:val="0"/>
      <w:marBottom w:val="0"/>
      <w:divBdr>
        <w:top w:val="none" w:sz="0" w:space="0" w:color="auto"/>
        <w:left w:val="none" w:sz="0" w:space="0" w:color="auto"/>
        <w:bottom w:val="none" w:sz="0" w:space="0" w:color="auto"/>
        <w:right w:val="none" w:sz="0" w:space="0" w:color="auto"/>
      </w:divBdr>
    </w:div>
    <w:div w:id="1529682745">
      <w:bodyDiv w:val="1"/>
      <w:marLeft w:val="0"/>
      <w:marRight w:val="0"/>
      <w:marTop w:val="0"/>
      <w:marBottom w:val="0"/>
      <w:divBdr>
        <w:top w:val="none" w:sz="0" w:space="0" w:color="auto"/>
        <w:left w:val="none" w:sz="0" w:space="0" w:color="auto"/>
        <w:bottom w:val="none" w:sz="0" w:space="0" w:color="auto"/>
        <w:right w:val="none" w:sz="0" w:space="0" w:color="auto"/>
      </w:divBdr>
    </w:div>
    <w:div w:id="1536233413">
      <w:bodyDiv w:val="1"/>
      <w:marLeft w:val="0"/>
      <w:marRight w:val="0"/>
      <w:marTop w:val="0"/>
      <w:marBottom w:val="0"/>
      <w:divBdr>
        <w:top w:val="none" w:sz="0" w:space="0" w:color="auto"/>
        <w:left w:val="none" w:sz="0" w:space="0" w:color="auto"/>
        <w:bottom w:val="none" w:sz="0" w:space="0" w:color="auto"/>
        <w:right w:val="none" w:sz="0" w:space="0" w:color="auto"/>
      </w:divBdr>
    </w:div>
    <w:div w:id="1544638514">
      <w:bodyDiv w:val="1"/>
      <w:marLeft w:val="0"/>
      <w:marRight w:val="0"/>
      <w:marTop w:val="0"/>
      <w:marBottom w:val="0"/>
      <w:divBdr>
        <w:top w:val="none" w:sz="0" w:space="0" w:color="auto"/>
        <w:left w:val="none" w:sz="0" w:space="0" w:color="auto"/>
        <w:bottom w:val="none" w:sz="0" w:space="0" w:color="auto"/>
        <w:right w:val="none" w:sz="0" w:space="0" w:color="auto"/>
      </w:divBdr>
    </w:div>
    <w:div w:id="1547256192">
      <w:bodyDiv w:val="1"/>
      <w:marLeft w:val="0"/>
      <w:marRight w:val="0"/>
      <w:marTop w:val="0"/>
      <w:marBottom w:val="0"/>
      <w:divBdr>
        <w:top w:val="none" w:sz="0" w:space="0" w:color="auto"/>
        <w:left w:val="none" w:sz="0" w:space="0" w:color="auto"/>
        <w:bottom w:val="none" w:sz="0" w:space="0" w:color="auto"/>
        <w:right w:val="none" w:sz="0" w:space="0" w:color="auto"/>
      </w:divBdr>
    </w:div>
    <w:div w:id="1551960590">
      <w:bodyDiv w:val="1"/>
      <w:marLeft w:val="0"/>
      <w:marRight w:val="0"/>
      <w:marTop w:val="0"/>
      <w:marBottom w:val="0"/>
      <w:divBdr>
        <w:top w:val="none" w:sz="0" w:space="0" w:color="auto"/>
        <w:left w:val="none" w:sz="0" w:space="0" w:color="auto"/>
        <w:bottom w:val="none" w:sz="0" w:space="0" w:color="auto"/>
        <w:right w:val="none" w:sz="0" w:space="0" w:color="auto"/>
      </w:divBdr>
    </w:div>
    <w:div w:id="1558081128">
      <w:bodyDiv w:val="1"/>
      <w:marLeft w:val="0"/>
      <w:marRight w:val="0"/>
      <w:marTop w:val="0"/>
      <w:marBottom w:val="0"/>
      <w:divBdr>
        <w:top w:val="none" w:sz="0" w:space="0" w:color="auto"/>
        <w:left w:val="none" w:sz="0" w:space="0" w:color="auto"/>
        <w:bottom w:val="none" w:sz="0" w:space="0" w:color="auto"/>
        <w:right w:val="none" w:sz="0" w:space="0" w:color="auto"/>
      </w:divBdr>
    </w:div>
    <w:div w:id="1559633214">
      <w:bodyDiv w:val="1"/>
      <w:marLeft w:val="0"/>
      <w:marRight w:val="0"/>
      <w:marTop w:val="0"/>
      <w:marBottom w:val="0"/>
      <w:divBdr>
        <w:top w:val="none" w:sz="0" w:space="0" w:color="auto"/>
        <w:left w:val="none" w:sz="0" w:space="0" w:color="auto"/>
        <w:bottom w:val="none" w:sz="0" w:space="0" w:color="auto"/>
        <w:right w:val="none" w:sz="0" w:space="0" w:color="auto"/>
      </w:divBdr>
    </w:div>
    <w:div w:id="1561558348">
      <w:bodyDiv w:val="1"/>
      <w:marLeft w:val="0"/>
      <w:marRight w:val="0"/>
      <w:marTop w:val="0"/>
      <w:marBottom w:val="0"/>
      <w:divBdr>
        <w:top w:val="none" w:sz="0" w:space="0" w:color="auto"/>
        <w:left w:val="none" w:sz="0" w:space="0" w:color="auto"/>
        <w:bottom w:val="none" w:sz="0" w:space="0" w:color="auto"/>
        <w:right w:val="none" w:sz="0" w:space="0" w:color="auto"/>
      </w:divBdr>
    </w:div>
    <w:div w:id="1565532863">
      <w:bodyDiv w:val="1"/>
      <w:marLeft w:val="0"/>
      <w:marRight w:val="0"/>
      <w:marTop w:val="0"/>
      <w:marBottom w:val="0"/>
      <w:divBdr>
        <w:top w:val="none" w:sz="0" w:space="0" w:color="auto"/>
        <w:left w:val="none" w:sz="0" w:space="0" w:color="auto"/>
        <w:bottom w:val="none" w:sz="0" w:space="0" w:color="auto"/>
        <w:right w:val="none" w:sz="0" w:space="0" w:color="auto"/>
      </w:divBdr>
    </w:div>
    <w:div w:id="1567689809">
      <w:bodyDiv w:val="1"/>
      <w:marLeft w:val="0"/>
      <w:marRight w:val="0"/>
      <w:marTop w:val="0"/>
      <w:marBottom w:val="0"/>
      <w:divBdr>
        <w:top w:val="none" w:sz="0" w:space="0" w:color="auto"/>
        <w:left w:val="none" w:sz="0" w:space="0" w:color="auto"/>
        <w:bottom w:val="none" w:sz="0" w:space="0" w:color="auto"/>
        <w:right w:val="none" w:sz="0" w:space="0" w:color="auto"/>
      </w:divBdr>
    </w:div>
    <w:div w:id="1571505203">
      <w:bodyDiv w:val="1"/>
      <w:marLeft w:val="0"/>
      <w:marRight w:val="0"/>
      <w:marTop w:val="0"/>
      <w:marBottom w:val="0"/>
      <w:divBdr>
        <w:top w:val="none" w:sz="0" w:space="0" w:color="auto"/>
        <w:left w:val="none" w:sz="0" w:space="0" w:color="auto"/>
        <w:bottom w:val="none" w:sz="0" w:space="0" w:color="auto"/>
        <w:right w:val="none" w:sz="0" w:space="0" w:color="auto"/>
      </w:divBdr>
    </w:div>
    <w:div w:id="1571621652">
      <w:bodyDiv w:val="1"/>
      <w:marLeft w:val="0"/>
      <w:marRight w:val="0"/>
      <w:marTop w:val="0"/>
      <w:marBottom w:val="0"/>
      <w:divBdr>
        <w:top w:val="none" w:sz="0" w:space="0" w:color="auto"/>
        <w:left w:val="none" w:sz="0" w:space="0" w:color="auto"/>
        <w:bottom w:val="none" w:sz="0" w:space="0" w:color="auto"/>
        <w:right w:val="none" w:sz="0" w:space="0" w:color="auto"/>
      </w:divBdr>
    </w:div>
    <w:div w:id="1573781676">
      <w:bodyDiv w:val="1"/>
      <w:marLeft w:val="0"/>
      <w:marRight w:val="0"/>
      <w:marTop w:val="0"/>
      <w:marBottom w:val="0"/>
      <w:divBdr>
        <w:top w:val="none" w:sz="0" w:space="0" w:color="auto"/>
        <w:left w:val="none" w:sz="0" w:space="0" w:color="auto"/>
        <w:bottom w:val="none" w:sz="0" w:space="0" w:color="auto"/>
        <w:right w:val="none" w:sz="0" w:space="0" w:color="auto"/>
      </w:divBdr>
    </w:div>
    <w:div w:id="1574925913">
      <w:bodyDiv w:val="1"/>
      <w:marLeft w:val="0"/>
      <w:marRight w:val="0"/>
      <w:marTop w:val="0"/>
      <w:marBottom w:val="0"/>
      <w:divBdr>
        <w:top w:val="none" w:sz="0" w:space="0" w:color="auto"/>
        <w:left w:val="none" w:sz="0" w:space="0" w:color="auto"/>
        <w:bottom w:val="none" w:sz="0" w:space="0" w:color="auto"/>
        <w:right w:val="none" w:sz="0" w:space="0" w:color="auto"/>
      </w:divBdr>
    </w:div>
    <w:div w:id="1582444820">
      <w:bodyDiv w:val="1"/>
      <w:marLeft w:val="0"/>
      <w:marRight w:val="0"/>
      <w:marTop w:val="0"/>
      <w:marBottom w:val="0"/>
      <w:divBdr>
        <w:top w:val="none" w:sz="0" w:space="0" w:color="auto"/>
        <w:left w:val="none" w:sz="0" w:space="0" w:color="auto"/>
        <w:bottom w:val="none" w:sz="0" w:space="0" w:color="auto"/>
        <w:right w:val="none" w:sz="0" w:space="0" w:color="auto"/>
      </w:divBdr>
    </w:div>
    <w:div w:id="1585532067">
      <w:bodyDiv w:val="1"/>
      <w:marLeft w:val="0"/>
      <w:marRight w:val="0"/>
      <w:marTop w:val="0"/>
      <w:marBottom w:val="0"/>
      <w:divBdr>
        <w:top w:val="none" w:sz="0" w:space="0" w:color="auto"/>
        <w:left w:val="none" w:sz="0" w:space="0" w:color="auto"/>
        <w:bottom w:val="none" w:sz="0" w:space="0" w:color="auto"/>
        <w:right w:val="none" w:sz="0" w:space="0" w:color="auto"/>
      </w:divBdr>
    </w:div>
    <w:div w:id="1585869911">
      <w:bodyDiv w:val="1"/>
      <w:marLeft w:val="0"/>
      <w:marRight w:val="0"/>
      <w:marTop w:val="0"/>
      <w:marBottom w:val="0"/>
      <w:divBdr>
        <w:top w:val="none" w:sz="0" w:space="0" w:color="auto"/>
        <w:left w:val="none" w:sz="0" w:space="0" w:color="auto"/>
        <w:bottom w:val="none" w:sz="0" w:space="0" w:color="auto"/>
        <w:right w:val="none" w:sz="0" w:space="0" w:color="auto"/>
      </w:divBdr>
    </w:div>
    <w:div w:id="1587348891">
      <w:bodyDiv w:val="1"/>
      <w:marLeft w:val="0"/>
      <w:marRight w:val="0"/>
      <w:marTop w:val="0"/>
      <w:marBottom w:val="0"/>
      <w:divBdr>
        <w:top w:val="none" w:sz="0" w:space="0" w:color="auto"/>
        <w:left w:val="none" w:sz="0" w:space="0" w:color="auto"/>
        <w:bottom w:val="none" w:sz="0" w:space="0" w:color="auto"/>
        <w:right w:val="none" w:sz="0" w:space="0" w:color="auto"/>
      </w:divBdr>
    </w:div>
    <w:div w:id="1594314197">
      <w:bodyDiv w:val="1"/>
      <w:marLeft w:val="0"/>
      <w:marRight w:val="0"/>
      <w:marTop w:val="0"/>
      <w:marBottom w:val="0"/>
      <w:divBdr>
        <w:top w:val="none" w:sz="0" w:space="0" w:color="auto"/>
        <w:left w:val="none" w:sz="0" w:space="0" w:color="auto"/>
        <w:bottom w:val="none" w:sz="0" w:space="0" w:color="auto"/>
        <w:right w:val="none" w:sz="0" w:space="0" w:color="auto"/>
      </w:divBdr>
    </w:div>
    <w:div w:id="1594780953">
      <w:bodyDiv w:val="1"/>
      <w:marLeft w:val="0"/>
      <w:marRight w:val="0"/>
      <w:marTop w:val="0"/>
      <w:marBottom w:val="0"/>
      <w:divBdr>
        <w:top w:val="none" w:sz="0" w:space="0" w:color="auto"/>
        <w:left w:val="none" w:sz="0" w:space="0" w:color="auto"/>
        <w:bottom w:val="none" w:sz="0" w:space="0" w:color="auto"/>
        <w:right w:val="none" w:sz="0" w:space="0" w:color="auto"/>
      </w:divBdr>
    </w:div>
    <w:div w:id="1594823922">
      <w:bodyDiv w:val="1"/>
      <w:marLeft w:val="0"/>
      <w:marRight w:val="0"/>
      <w:marTop w:val="0"/>
      <w:marBottom w:val="0"/>
      <w:divBdr>
        <w:top w:val="none" w:sz="0" w:space="0" w:color="auto"/>
        <w:left w:val="none" w:sz="0" w:space="0" w:color="auto"/>
        <w:bottom w:val="none" w:sz="0" w:space="0" w:color="auto"/>
        <w:right w:val="none" w:sz="0" w:space="0" w:color="auto"/>
      </w:divBdr>
    </w:div>
    <w:div w:id="1596328346">
      <w:bodyDiv w:val="1"/>
      <w:marLeft w:val="0"/>
      <w:marRight w:val="0"/>
      <w:marTop w:val="0"/>
      <w:marBottom w:val="0"/>
      <w:divBdr>
        <w:top w:val="none" w:sz="0" w:space="0" w:color="auto"/>
        <w:left w:val="none" w:sz="0" w:space="0" w:color="auto"/>
        <w:bottom w:val="none" w:sz="0" w:space="0" w:color="auto"/>
        <w:right w:val="none" w:sz="0" w:space="0" w:color="auto"/>
      </w:divBdr>
    </w:div>
    <w:div w:id="1597055647">
      <w:bodyDiv w:val="1"/>
      <w:marLeft w:val="0"/>
      <w:marRight w:val="0"/>
      <w:marTop w:val="0"/>
      <w:marBottom w:val="0"/>
      <w:divBdr>
        <w:top w:val="none" w:sz="0" w:space="0" w:color="auto"/>
        <w:left w:val="none" w:sz="0" w:space="0" w:color="auto"/>
        <w:bottom w:val="none" w:sz="0" w:space="0" w:color="auto"/>
        <w:right w:val="none" w:sz="0" w:space="0" w:color="auto"/>
      </w:divBdr>
    </w:div>
    <w:div w:id="1599211878">
      <w:bodyDiv w:val="1"/>
      <w:marLeft w:val="0"/>
      <w:marRight w:val="0"/>
      <w:marTop w:val="0"/>
      <w:marBottom w:val="0"/>
      <w:divBdr>
        <w:top w:val="none" w:sz="0" w:space="0" w:color="auto"/>
        <w:left w:val="none" w:sz="0" w:space="0" w:color="auto"/>
        <w:bottom w:val="none" w:sz="0" w:space="0" w:color="auto"/>
        <w:right w:val="none" w:sz="0" w:space="0" w:color="auto"/>
      </w:divBdr>
    </w:div>
    <w:div w:id="1606494189">
      <w:bodyDiv w:val="1"/>
      <w:marLeft w:val="0"/>
      <w:marRight w:val="0"/>
      <w:marTop w:val="0"/>
      <w:marBottom w:val="0"/>
      <w:divBdr>
        <w:top w:val="none" w:sz="0" w:space="0" w:color="auto"/>
        <w:left w:val="none" w:sz="0" w:space="0" w:color="auto"/>
        <w:bottom w:val="none" w:sz="0" w:space="0" w:color="auto"/>
        <w:right w:val="none" w:sz="0" w:space="0" w:color="auto"/>
      </w:divBdr>
    </w:div>
    <w:div w:id="1617172616">
      <w:bodyDiv w:val="1"/>
      <w:marLeft w:val="0"/>
      <w:marRight w:val="0"/>
      <w:marTop w:val="0"/>
      <w:marBottom w:val="0"/>
      <w:divBdr>
        <w:top w:val="none" w:sz="0" w:space="0" w:color="auto"/>
        <w:left w:val="none" w:sz="0" w:space="0" w:color="auto"/>
        <w:bottom w:val="none" w:sz="0" w:space="0" w:color="auto"/>
        <w:right w:val="none" w:sz="0" w:space="0" w:color="auto"/>
      </w:divBdr>
    </w:div>
    <w:div w:id="1617524025">
      <w:bodyDiv w:val="1"/>
      <w:marLeft w:val="0"/>
      <w:marRight w:val="0"/>
      <w:marTop w:val="0"/>
      <w:marBottom w:val="0"/>
      <w:divBdr>
        <w:top w:val="none" w:sz="0" w:space="0" w:color="auto"/>
        <w:left w:val="none" w:sz="0" w:space="0" w:color="auto"/>
        <w:bottom w:val="none" w:sz="0" w:space="0" w:color="auto"/>
        <w:right w:val="none" w:sz="0" w:space="0" w:color="auto"/>
      </w:divBdr>
    </w:div>
    <w:div w:id="1618609224">
      <w:bodyDiv w:val="1"/>
      <w:marLeft w:val="0"/>
      <w:marRight w:val="0"/>
      <w:marTop w:val="0"/>
      <w:marBottom w:val="0"/>
      <w:divBdr>
        <w:top w:val="none" w:sz="0" w:space="0" w:color="auto"/>
        <w:left w:val="none" w:sz="0" w:space="0" w:color="auto"/>
        <w:bottom w:val="none" w:sz="0" w:space="0" w:color="auto"/>
        <w:right w:val="none" w:sz="0" w:space="0" w:color="auto"/>
      </w:divBdr>
    </w:div>
    <w:div w:id="1625113202">
      <w:bodyDiv w:val="1"/>
      <w:marLeft w:val="0"/>
      <w:marRight w:val="0"/>
      <w:marTop w:val="0"/>
      <w:marBottom w:val="0"/>
      <w:divBdr>
        <w:top w:val="none" w:sz="0" w:space="0" w:color="auto"/>
        <w:left w:val="none" w:sz="0" w:space="0" w:color="auto"/>
        <w:bottom w:val="none" w:sz="0" w:space="0" w:color="auto"/>
        <w:right w:val="none" w:sz="0" w:space="0" w:color="auto"/>
      </w:divBdr>
    </w:div>
    <w:div w:id="1625386292">
      <w:bodyDiv w:val="1"/>
      <w:marLeft w:val="0"/>
      <w:marRight w:val="0"/>
      <w:marTop w:val="0"/>
      <w:marBottom w:val="0"/>
      <w:divBdr>
        <w:top w:val="none" w:sz="0" w:space="0" w:color="auto"/>
        <w:left w:val="none" w:sz="0" w:space="0" w:color="auto"/>
        <w:bottom w:val="none" w:sz="0" w:space="0" w:color="auto"/>
        <w:right w:val="none" w:sz="0" w:space="0" w:color="auto"/>
      </w:divBdr>
    </w:div>
    <w:div w:id="1627393453">
      <w:bodyDiv w:val="1"/>
      <w:marLeft w:val="0"/>
      <w:marRight w:val="0"/>
      <w:marTop w:val="0"/>
      <w:marBottom w:val="0"/>
      <w:divBdr>
        <w:top w:val="none" w:sz="0" w:space="0" w:color="auto"/>
        <w:left w:val="none" w:sz="0" w:space="0" w:color="auto"/>
        <w:bottom w:val="none" w:sz="0" w:space="0" w:color="auto"/>
        <w:right w:val="none" w:sz="0" w:space="0" w:color="auto"/>
      </w:divBdr>
    </w:div>
    <w:div w:id="1627929757">
      <w:bodyDiv w:val="1"/>
      <w:marLeft w:val="0"/>
      <w:marRight w:val="0"/>
      <w:marTop w:val="0"/>
      <w:marBottom w:val="0"/>
      <w:divBdr>
        <w:top w:val="none" w:sz="0" w:space="0" w:color="auto"/>
        <w:left w:val="none" w:sz="0" w:space="0" w:color="auto"/>
        <w:bottom w:val="none" w:sz="0" w:space="0" w:color="auto"/>
        <w:right w:val="none" w:sz="0" w:space="0" w:color="auto"/>
      </w:divBdr>
    </w:div>
    <w:div w:id="1634024126">
      <w:bodyDiv w:val="1"/>
      <w:marLeft w:val="0"/>
      <w:marRight w:val="0"/>
      <w:marTop w:val="0"/>
      <w:marBottom w:val="0"/>
      <w:divBdr>
        <w:top w:val="none" w:sz="0" w:space="0" w:color="auto"/>
        <w:left w:val="none" w:sz="0" w:space="0" w:color="auto"/>
        <w:bottom w:val="none" w:sz="0" w:space="0" w:color="auto"/>
        <w:right w:val="none" w:sz="0" w:space="0" w:color="auto"/>
      </w:divBdr>
    </w:div>
    <w:div w:id="1644503613">
      <w:bodyDiv w:val="1"/>
      <w:marLeft w:val="0"/>
      <w:marRight w:val="0"/>
      <w:marTop w:val="0"/>
      <w:marBottom w:val="0"/>
      <w:divBdr>
        <w:top w:val="none" w:sz="0" w:space="0" w:color="auto"/>
        <w:left w:val="none" w:sz="0" w:space="0" w:color="auto"/>
        <w:bottom w:val="none" w:sz="0" w:space="0" w:color="auto"/>
        <w:right w:val="none" w:sz="0" w:space="0" w:color="auto"/>
      </w:divBdr>
    </w:div>
    <w:div w:id="1651396255">
      <w:bodyDiv w:val="1"/>
      <w:marLeft w:val="0"/>
      <w:marRight w:val="0"/>
      <w:marTop w:val="0"/>
      <w:marBottom w:val="0"/>
      <w:divBdr>
        <w:top w:val="none" w:sz="0" w:space="0" w:color="auto"/>
        <w:left w:val="none" w:sz="0" w:space="0" w:color="auto"/>
        <w:bottom w:val="none" w:sz="0" w:space="0" w:color="auto"/>
        <w:right w:val="none" w:sz="0" w:space="0" w:color="auto"/>
      </w:divBdr>
    </w:div>
    <w:div w:id="1660305958">
      <w:bodyDiv w:val="1"/>
      <w:marLeft w:val="0"/>
      <w:marRight w:val="0"/>
      <w:marTop w:val="0"/>
      <w:marBottom w:val="0"/>
      <w:divBdr>
        <w:top w:val="none" w:sz="0" w:space="0" w:color="auto"/>
        <w:left w:val="none" w:sz="0" w:space="0" w:color="auto"/>
        <w:bottom w:val="none" w:sz="0" w:space="0" w:color="auto"/>
        <w:right w:val="none" w:sz="0" w:space="0" w:color="auto"/>
      </w:divBdr>
    </w:div>
    <w:div w:id="1662614945">
      <w:bodyDiv w:val="1"/>
      <w:marLeft w:val="0"/>
      <w:marRight w:val="0"/>
      <w:marTop w:val="0"/>
      <w:marBottom w:val="0"/>
      <w:divBdr>
        <w:top w:val="none" w:sz="0" w:space="0" w:color="auto"/>
        <w:left w:val="none" w:sz="0" w:space="0" w:color="auto"/>
        <w:bottom w:val="none" w:sz="0" w:space="0" w:color="auto"/>
        <w:right w:val="none" w:sz="0" w:space="0" w:color="auto"/>
      </w:divBdr>
    </w:div>
    <w:div w:id="1667392386">
      <w:bodyDiv w:val="1"/>
      <w:marLeft w:val="0"/>
      <w:marRight w:val="0"/>
      <w:marTop w:val="0"/>
      <w:marBottom w:val="0"/>
      <w:divBdr>
        <w:top w:val="none" w:sz="0" w:space="0" w:color="auto"/>
        <w:left w:val="none" w:sz="0" w:space="0" w:color="auto"/>
        <w:bottom w:val="none" w:sz="0" w:space="0" w:color="auto"/>
        <w:right w:val="none" w:sz="0" w:space="0" w:color="auto"/>
      </w:divBdr>
    </w:div>
    <w:div w:id="1671371776">
      <w:bodyDiv w:val="1"/>
      <w:marLeft w:val="0"/>
      <w:marRight w:val="0"/>
      <w:marTop w:val="0"/>
      <w:marBottom w:val="0"/>
      <w:divBdr>
        <w:top w:val="none" w:sz="0" w:space="0" w:color="auto"/>
        <w:left w:val="none" w:sz="0" w:space="0" w:color="auto"/>
        <w:bottom w:val="none" w:sz="0" w:space="0" w:color="auto"/>
        <w:right w:val="none" w:sz="0" w:space="0" w:color="auto"/>
      </w:divBdr>
    </w:div>
    <w:div w:id="1678969774">
      <w:bodyDiv w:val="1"/>
      <w:marLeft w:val="0"/>
      <w:marRight w:val="0"/>
      <w:marTop w:val="0"/>
      <w:marBottom w:val="0"/>
      <w:divBdr>
        <w:top w:val="none" w:sz="0" w:space="0" w:color="auto"/>
        <w:left w:val="none" w:sz="0" w:space="0" w:color="auto"/>
        <w:bottom w:val="none" w:sz="0" w:space="0" w:color="auto"/>
        <w:right w:val="none" w:sz="0" w:space="0" w:color="auto"/>
      </w:divBdr>
    </w:div>
    <w:div w:id="1679699840">
      <w:bodyDiv w:val="1"/>
      <w:marLeft w:val="0"/>
      <w:marRight w:val="0"/>
      <w:marTop w:val="0"/>
      <w:marBottom w:val="0"/>
      <w:divBdr>
        <w:top w:val="none" w:sz="0" w:space="0" w:color="auto"/>
        <w:left w:val="none" w:sz="0" w:space="0" w:color="auto"/>
        <w:bottom w:val="none" w:sz="0" w:space="0" w:color="auto"/>
        <w:right w:val="none" w:sz="0" w:space="0" w:color="auto"/>
      </w:divBdr>
    </w:div>
    <w:div w:id="1680230122">
      <w:bodyDiv w:val="1"/>
      <w:marLeft w:val="0"/>
      <w:marRight w:val="0"/>
      <w:marTop w:val="0"/>
      <w:marBottom w:val="0"/>
      <w:divBdr>
        <w:top w:val="none" w:sz="0" w:space="0" w:color="auto"/>
        <w:left w:val="none" w:sz="0" w:space="0" w:color="auto"/>
        <w:bottom w:val="none" w:sz="0" w:space="0" w:color="auto"/>
        <w:right w:val="none" w:sz="0" w:space="0" w:color="auto"/>
      </w:divBdr>
    </w:div>
    <w:div w:id="1682048362">
      <w:bodyDiv w:val="1"/>
      <w:marLeft w:val="0"/>
      <w:marRight w:val="0"/>
      <w:marTop w:val="0"/>
      <w:marBottom w:val="0"/>
      <w:divBdr>
        <w:top w:val="none" w:sz="0" w:space="0" w:color="auto"/>
        <w:left w:val="none" w:sz="0" w:space="0" w:color="auto"/>
        <w:bottom w:val="none" w:sz="0" w:space="0" w:color="auto"/>
        <w:right w:val="none" w:sz="0" w:space="0" w:color="auto"/>
      </w:divBdr>
    </w:div>
    <w:div w:id="1682928389">
      <w:bodyDiv w:val="1"/>
      <w:marLeft w:val="0"/>
      <w:marRight w:val="0"/>
      <w:marTop w:val="0"/>
      <w:marBottom w:val="0"/>
      <w:divBdr>
        <w:top w:val="none" w:sz="0" w:space="0" w:color="auto"/>
        <w:left w:val="none" w:sz="0" w:space="0" w:color="auto"/>
        <w:bottom w:val="none" w:sz="0" w:space="0" w:color="auto"/>
        <w:right w:val="none" w:sz="0" w:space="0" w:color="auto"/>
      </w:divBdr>
    </w:div>
    <w:div w:id="1685864691">
      <w:bodyDiv w:val="1"/>
      <w:marLeft w:val="0"/>
      <w:marRight w:val="0"/>
      <w:marTop w:val="0"/>
      <w:marBottom w:val="0"/>
      <w:divBdr>
        <w:top w:val="none" w:sz="0" w:space="0" w:color="auto"/>
        <w:left w:val="none" w:sz="0" w:space="0" w:color="auto"/>
        <w:bottom w:val="none" w:sz="0" w:space="0" w:color="auto"/>
        <w:right w:val="none" w:sz="0" w:space="0" w:color="auto"/>
      </w:divBdr>
    </w:div>
    <w:div w:id="1691444368">
      <w:bodyDiv w:val="1"/>
      <w:marLeft w:val="0"/>
      <w:marRight w:val="0"/>
      <w:marTop w:val="0"/>
      <w:marBottom w:val="0"/>
      <w:divBdr>
        <w:top w:val="none" w:sz="0" w:space="0" w:color="auto"/>
        <w:left w:val="none" w:sz="0" w:space="0" w:color="auto"/>
        <w:bottom w:val="none" w:sz="0" w:space="0" w:color="auto"/>
        <w:right w:val="none" w:sz="0" w:space="0" w:color="auto"/>
      </w:divBdr>
    </w:div>
    <w:div w:id="1693140161">
      <w:bodyDiv w:val="1"/>
      <w:marLeft w:val="0"/>
      <w:marRight w:val="0"/>
      <w:marTop w:val="0"/>
      <w:marBottom w:val="0"/>
      <w:divBdr>
        <w:top w:val="none" w:sz="0" w:space="0" w:color="auto"/>
        <w:left w:val="none" w:sz="0" w:space="0" w:color="auto"/>
        <w:bottom w:val="none" w:sz="0" w:space="0" w:color="auto"/>
        <w:right w:val="none" w:sz="0" w:space="0" w:color="auto"/>
      </w:divBdr>
    </w:div>
    <w:div w:id="1697653298">
      <w:bodyDiv w:val="1"/>
      <w:marLeft w:val="0"/>
      <w:marRight w:val="0"/>
      <w:marTop w:val="0"/>
      <w:marBottom w:val="0"/>
      <w:divBdr>
        <w:top w:val="none" w:sz="0" w:space="0" w:color="auto"/>
        <w:left w:val="none" w:sz="0" w:space="0" w:color="auto"/>
        <w:bottom w:val="none" w:sz="0" w:space="0" w:color="auto"/>
        <w:right w:val="none" w:sz="0" w:space="0" w:color="auto"/>
      </w:divBdr>
    </w:div>
    <w:div w:id="1702779189">
      <w:bodyDiv w:val="1"/>
      <w:marLeft w:val="0"/>
      <w:marRight w:val="0"/>
      <w:marTop w:val="0"/>
      <w:marBottom w:val="0"/>
      <w:divBdr>
        <w:top w:val="none" w:sz="0" w:space="0" w:color="auto"/>
        <w:left w:val="none" w:sz="0" w:space="0" w:color="auto"/>
        <w:bottom w:val="none" w:sz="0" w:space="0" w:color="auto"/>
        <w:right w:val="none" w:sz="0" w:space="0" w:color="auto"/>
      </w:divBdr>
    </w:div>
    <w:div w:id="1707827664">
      <w:bodyDiv w:val="1"/>
      <w:marLeft w:val="0"/>
      <w:marRight w:val="0"/>
      <w:marTop w:val="0"/>
      <w:marBottom w:val="0"/>
      <w:divBdr>
        <w:top w:val="none" w:sz="0" w:space="0" w:color="auto"/>
        <w:left w:val="none" w:sz="0" w:space="0" w:color="auto"/>
        <w:bottom w:val="none" w:sz="0" w:space="0" w:color="auto"/>
        <w:right w:val="none" w:sz="0" w:space="0" w:color="auto"/>
      </w:divBdr>
    </w:div>
    <w:div w:id="1710259395">
      <w:bodyDiv w:val="1"/>
      <w:marLeft w:val="0"/>
      <w:marRight w:val="0"/>
      <w:marTop w:val="0"/>
      <w:marBottom w:val="0"/>
      <w:divBdr>
        <w:top w:val="none" w:sz="0" w:space="0" w:color="auto"/>
        <w:left w:val="none" w:sz="0" w:space="0" w:color="auto"/>
        <w:bottom w:val="none" w:sz="0" w:space="0" w:color="auto"/>
        <w:right w:val="none" w:sz="0" w:space="0" w:color="auto"/>
      </w:divBdr>
    </w:div>
    <w:div w:id="1710259828">
      <w:bodyDiv w:val="1"/>
      <w:marLeft w:val="0"/>
      <w:marRight w:val="0"/>
      <w:marTop w:val="0"/>
      <w:marBottom w:val="0"/>
      <w:divBdr>
        <w:top w:val="none" w:sz="0" w:space="0" w:color="auto"/>
        <w:left w:val="none" w:sz="0" w:space="0" w:color="auto"/>
        <w:bottom w:val="none" w:sz="0" w:space="0" w:color="auto"/>
        <w:right w:val="none" w:sz="0" w:space="0" w:color="auto"/>
      </w:divBdr>
    </w:div>
    <w:div w:id="1711951939">
      <w:bodyDiv w:val="1"/>
      <w:marLeft w:val="0"/>
      <w:marRight w:val="0"/>
      <w:marTop w:val="0"/>
      <w:marBottom w:val="0"/>
      <w:divBdr>
        <w:top w:val="none" w:sz="0" w:space="0" w:color="auto"/>
        <w:left w:val="none" w:sz="0" w:space="0" w:color="auto"/>
        <w:bottom w:val="none" w:sz="0" w:space="0" w:color="auto"/>
        <w:right w:val="none" w:sz="0" w:space="0" w:color="auto"/>
      </w:divBdr>
    </w:div>
    <w:div w:id="1712656914">
      <w:bodyDiv w:val="1"/>
      <w:marLeft w:val="0"/>
      <w:marRight w:val="0"/>
      <w:marTop w:val="0"/>
      <w:marBottom w:val="0"/>
      <w:divBdr>
        <w:top w:val="none" w:sz="0" w:space="0" w:color="auto"/>
        <w:left w:val="none" w:sz="0" w:space="0" w:color="auto"/>
        <w:bottom w:val="none" w:sz="0" w:space="0" w:color="auto"/>
        <w:right w:val="none" w:sz="0" w:space="0" w:color="auto"/>
      </w:divBdr>
    </w:div>
    <w:div w:id="1714112902">
      <w:bodyDiv w:val="1"/>
      <w:marLeft w:val="0"/>
      <w:marRight w:val="0"/>
      <w:marTop w:val="0"/>
      <w:marBottom w:val="0"/>
      <w:divBdr>
        <w:top w:val="none" w:sz="0" w:space="0" w:color="auto"/>
        <w:left w:val="none" w:sz="0" w:space="0" w:color="auto"/>
        <w:bottom w:val="none" w:sz="0" w:space="0" w:color="auto"/>
        <w:right w:val="none" w:sz="0" w:space="0" w:color="auto"/>
      </w:divBdr>
    </w:div>
    <w:div w:id="1724018948">
      <w:bodyDiv w:val="1"/>
      <w:marLeft w:val="0"/>
      <w:marRight w:val="0"/>
      <w:marTop w:val="0"/>
      <w:marBottom w:val="0"/>
      <w:divBdr>
        <w:top w:val="none" w:sz="0" w:space="0" w:color="auto"/>
        <w:left w:val="none" w:sz="0" w:space="0" w:color="auto"/>
        <w:bottom w:val="none" w:sz="0" w:space="0" w:color="auto"/>
        <w:right w:val="none" w:sz="0" w:space="0" w:color="auto"/>
      </w:divBdr>
    </w:div>
    <w:div w:id="1725564455">
      <w:bodyDiv w:val="1"/>
      <w:marLeft w:val="0"/>
      <w:marRight w:val="0"/>
      <w:marTop w:val="0"/>
      <w:marBottom w:val="0"/>
      <w:divBdr>
        <w:top w:val="none" w:sz="0" w:space="0" w:color="auto"/>
        <w:left w:val="none" w:sz="0" w:space="0" w:color="auto"/>
        <w:bottom w:val="none" w:sz="0" w:space="0" w:color="auto"/>
        <w:right w:val="none" w:sz="0" w:space="0" w:color="auto"/>
      </w:divBdr>
    </w:div>
    <w:div w:id="1727532838">
      <w:bodyDiv w:val="1"/>
      <w:marLeft w:val="0"/>
      <w:marRight w:val="0"/>
      <w:marTop w:val="0"/>
      <w:marBottom w:val="0"/>
      <w:divBdr>
        <w:top w:val="none" w:sz="0" w:space="0" w:color="auto"/>
        <w:left w:val="none" w:sz="0" w:space="0" w:color="auto"/>
        <w:bottom w:val="none" w:sz="0" w:space="0" w:color="auto"/>
        <w:right w:val="none" w:sz="0" w:space="0" w:color="auto"/>
      </w:divBdr>
    </w:div>
    <w:div w:id="1727752589">
      <w:bodyDiv w:val="1"/>
      <w:marLeft w:val="0"/>
      <w:marRight w:val="0"/>
      <w:marTop w:val="0"/>
      <w:marBottom w:val="0"/>
      <w:divBdr>
        <w:top w:val="none" w:sz="0" w:space="0" w:color="auto"/>
        <w:left w:val="none" w:sz="0" w:space="0" w:color="auto"/>
        <w:bottom w:val="none" w:sz="0" w:space="0" w:color="auto"/>
        <w:right w:val="none" w:sz="0" w:space="0" w:color="auto"/>
      </w:divBdr>
    </w:div>
    <w:div w:id="1739010906">
      <w:bodyDiv w:val="1"/>
      <w:marLeft w:val="0"/>
      <w:marRight w:val="0"/>
      <w:marTop w:val="0"/>
      <w:marBottom w:val="0"/>
      <w:divBdr>
        <w:top w:val="none" w:sz="0" w:space="0" w:color="auto"/>
        <w:left w:val="none" w:sz="0" w:space="0" w:color="auto"/>
        <w:bottom w:val="none" w:sz="0" w:space="0" w:color="auto"/>
        <w:right w:val="none" w:sz="0" w:space="0" w:color="auto"/>
      </w:divBdr>
    </w:div>
    <w:div w:id="1744521168">
      <w:bodyDiv w:val="1"/>
      <w:marLeft w:val="0"/>
      <w:marRight w:val="0"/>
      <w:marTop w:val="0"/>
      <w:marBottom w:val="0"/>
      <w:divBdr>
        <w:top w:val="none" w:sz="0" w:space="0" w:color="auto"/>
        <w:left w:val="none" w:sz="0" w:space="0" w:color="auto"/>
        <w:bottom w:val="none" w:sz="0" w:space="0" w:color="auto"/>
        <w:right w:val="none" w:sz="0" w:space="0" w:color="auto"/>
      </w:divBdr>
    </w:div>
    <w:div w:id="1744714429">
      <w:bodyDiv w:val="1"/>
      <w:marLeft w:val="0"/>
      <w:marRight w:val="0"/>
      <w:marTop w:val="0"/>
      <w:marBottom w:val="0"/>
      <w:divBdr>
        <w:top w:val="none" w:sz="0" w:space="0" w:color="auto"/>
        <w:left w:val="none" w:sz="0" w:space="0" w:color="auto"/>
        <w:bottom w:val="none" w:sz="0" w:space="0" w:color="auto"/>
        <w:right w:val="none" w:sz="0" w:space="0" w:color="auto"/>
      </w:divBdr>
    </w:div>
    <w:div w:id="1745911026">
      <w:bodyDiv w:val="1"/>
      <w:marLeft w:val="0"/>
      <w:marRight w:val="0"/>
      <w:marTop w:val="0"/>
      <w:marBottom w:val="0"/>
      <w:divBdr>
        <w:top w:val="none" w:sz="0" w:space="0" w:color="auto"/>
        <w:left w:val="none" w:sz="0" w:space="0" w:color="auto"/>
        <w:bottom w:val="none" w:sz="0" w:space="0" w:color="auto"/>
        <w:right w:val="none" w:sz="0" w:space="0" w:color="auto"/>
      </w:divBdr>
    </w:div>
    <w:div w:id="1746100259">
      <w:bodyDiv w:val="1"/>
      <w:marLeft w:val="0"/>
      <w:marRight w:val="0"/>
      <w:marTop w:val="0"/>
      <w:marBottom w:val="0"/>
      <w:divBdr>
        <w:top w:val="none" w:sz="0" w:space="0" w:color="auto"/>
        <w:left w:val="none" w:sz="0" w:space="0" w:color="auto"/>
        <w:bottom w:val="none" w:sz="0" w:space="0" w:color="auto"/>
        <w:right w:val="none" w:sz="0" w:space="0" w:color="auto"/>
      </w:divBdr>
    </w:div>
    <w:div w:id="1747802554">
      <w:bodyDiv w:val="1"/>
      <w:marLeft w:val="0"/>
      <w:marRight w:val="0"/>
      <w:marTop w:val="0"/>
      <w:marBottom w:val="0"/>
      <w:divBdr>
        <w:top w:val="none" w:sz="0" w:space="0" w:color="auto"/>
        <w:left w:val="none" w:sz="0" w:space="0" w:color="auto"/>
        <w:bottom w:val="none" w:sz="0" w:space="0" w:color="auto"/>
        <w:right w:val="none" w:sz="0" w:space="0" w:color="auto"/>
      </w:divBdr>
    </w:div>
    <w:div w:id="1750301001">
      <w:bodyDiv w:val="1"/>
      <w:marLeft w:val="0"/>
      <w:marRight w:val="0"/>
      <w:marTop w:val="0"/>
      <w:marBottom w:val="0"/>
      <w:divBdr>
        <w:top w:val="none" w:sz="0" w:space="0" w:color="auto"/>
        <w:left w:val="none" w:sz="0" w:space="0" w:color="auto"/>
        <w:bottom w:val="none" w:sz="0" w:space="0" w:color="auto"/>
        <w:right w:val="none" w:sz="0" w:space="0" w:color="auto"/>
      </w:divBdr>
    </w:div>
    <w:div w:id="1751082272">
      <w:bodyDiv w:val="1"/>
      <w:marLeft w:val="0"/>
      <w:marRight w:val="0"/>
      <w:marTop w:val="0"/>
      <w:marBottom w:val="0"/>
      <w:divBdr>
        <w:top w:val="none" w:sz="0" w:space="0" w:color="auto"/>
        <w:left w:val="none" w:sz="0" w:space="0" w:color="auto"/>
        <w:bottom w:val="none" w:sz="0" w:space="0" w:color="auto"/>
        <w:right w:val="none" w:sz="0" w:space="0" w:color="auto"/>
      </w:divBdr>
    </w:div>
    <w:div w:id="1765803611">
      <w:bodyDiv w:val="1"/>
      <w:marLeft w:val="0"/>
      <w:marRight w:val="0"/>
      <w:marTop w:val="0"/>
      <w:marBottom w:val="0"/>
      <w:divBdr>
        <w:top w:val="none" w:sz="0" w:space="0" w:color="auto"/>
        <w:left w:val="none" w:sz="0" w:space="0" w:color="auto"/>
        <w:bottom w:val="none" w:sz="0" w:space="0" w:color="auto"/>
        <w:right w:val="none" w:sz="0" w:space="0" w:color="auto"/>
      </w:divBdr>
    </w:div>
    <w:div w:id="1782341420">
      <w:bodyDiv w:val="1"/>
      <w:marLeft w:val="0"/>
      <w:marRight w:val="0"/>
      <w:marTop w:val="0"/>
      <w:marBottom w:val="0"/>
      <w:divBdr>
        <w:top w:val="none" w:sz="0" w:space="0" w:color="auto"/>
        <w:left w:val="none" w:sz="0" w:space="0" w:color="auto"/>
        <w:bottom w:val="none" w:sz="0" w:space="0" w:color="auto"/>
        <w:right w:val="none" w:sz="0" w:space="0" w:color="auto"/>
      </w:divBdr>
    </w:div>
    <w:div w:id="1785926299">
      <w:bodyDiv w:val="1"/>
      <w:marLeft w:val="0"/>
      <w:marRight w:val="0"/>
      <w:marTop w:val="0"/>
      <w:marBottom w:val="0"/>
      <w:divBdr>
        <w:top w:val="none" w:sz="0" w:space="0" w:color="auto"/>
        <w:left w:val="none" w:sz="0" w:space="0" w:color="auto"/>
        <w:bottom w:val="none" w:sz="0" w:space="0" w:color="auto"/>
        <w:right w:val="none" w:sz="0" w:space="0" w:color="auto"/>
      </w:divBdr>
    </w:div>
    <w:div w:id="1785926951">
      <w:bodyDiv w:val="1"/>
      <w:marLeft w:val="0"/>
      <w:marRight w:val="0"/>
      <w:marTop w:val="0"/>
      <w:marBottom w:val="0"/>
      <w:divBdr>
        <w:top w:val="none" w:sz="0" w:space="0" w:color="auto"/>
        <w:left w:val="none" w:sz="0" w:space="0" w:color="auto"/>
        <w:bottom w:val="none" w:sz="0" w:space="0" w:color="auto"/>
        <w:right w:val="none" w:sz="0" w:space="0" w:color="auto"/>
      </w:divBdr>
    </w:div>
    <w:div w:id="1791392092">
      <w:bodyDiv w:val="1"/>
      <w:marLeft w:val="0"/>
      <w:marRight w:val="0"/>
      <w:marTop w:val="0"/>
      <w:marBottom w:val="0"/>
      <w:divBdr>
        <w:top w:val="none" w:sz="0" w:space="0" w:color="auto"/>
        <w:left w:val="none" w:sz="0" w:space="0" w:color="auto"/>
        <w:bottom w:val="none" w:sz="0" w:space="0" w:color="auto"/>
        <w:right w:val="none" w:sz="0" w:space="0" w:color="auto"/>
      </w:divBdr>
    </w:div>
    <w:div w:id="1791852004">
      <w:bodyDiv w:val="1"/>
      <w:marLeft w:val="0"/>
      <w:marRight w:val="0"/>
      <w:marTop w:val="0"/>
      <w:marBottom w:val="0"/>
      <w:divBdr>
        <w:top w:val="none" w:sz="0" w:space="0" w:color="auto"/>
        <w:left w:val="none" w:sz="0" w:space="0" w:color="auto"/>
        <w:bottom w:val="none" w:sz="0" w:space="0" w:color="auto"/>
        <w:right w:val="none" w:sz="0" w:space="0" w:color="auto"/>
      </w:divBdr>
    </w:div>
    <w:div w:id="1792550858">
      <w:bodyDiv w:val="1"/>
      <w:marLeft w:val="0"/>
      <w:marRight w:val="0"/>
      <w:marTop w:val="0"/>
      <w:marBottom w:val="0"/>
      <w:divBdr>
        <w:top w:val="none" w:sz="0" w:space="0" w:color="auto"/>
        <w:left w:val="none" w:sz="0" w:space="0" w:color="auto"/>
        <w:bottom w:val="none" w:sz="0" w:space="0" w:color="auto"/>
        <w:right w:val="none" w:sz="0" w:space="0" w:color="auto"/>
      </w:divBdr>
    </w:div>
    <w:div w:id="1794783249">
      <w:bodyDiv w:val="1"/>
      <w:marLeft w:val="0"/>
      <w:marRight w:val="0"/>
      <w:marTop w:val="0"/>
      <w:marBottom w:val="0"/>
      <w:divBdr>
        <w:top w:val="none" w:sz="0" w:space="0" w:color="auto"/>
        <w:left w:val="none" w:sz="0" w:space="0" w:color="auto"/>
        <w:bottom w:val="none" w:sz="0" w:space="0" w:color="auto"/>
        <w:right w:val="none" w:sz="0" w:space="0" w:color="auto"/>
      </w:divBdr>
    </w:div>
    <w:div w:id="1794861616">
      <w:bodyDiv w:val="1"/>
      <w:marLeft w:val="0"/>
      <w:marRight w:val="0"/>
      <w:marTop w:val="0"/>
      <w:marBottom w:val="0"/>
      <w:divBdr>
        <w:top w:val="none" w:sz="0" w:space="0" w:color="auto"/>
        <w:left w:val="none" w:sz="0" w:space="0" w:color="auto"/>
        <w:bottom w:val="none" w:sz="0" w:space="0" w:color="auto"/>
        <w:right w:val="none" w:sz="0" w:space="0" w:color="auto"/>
      </w:divBdr>
    </w:div>
    <w:div w:id="1797260809">
      <w:bodyDiv w:val="1"/>
      <w:marLeft w:val="0"/>
      <w:marRight w:val="0"/>
      <w:marTop w:val="0"/>
      <w:marBottom w:val="0"/>
      <w:divBdr>
        <w:top w:val="none" w:sz="0" w:space="0" w:color="auto"/>
        <w:left w:val="none" w:sz="0" w:space="0" w:color="auto"/>
        <w:bottom w:val="none" w:sz="0" w:space="0" w:color="auto"/>
        <w:right w:val="none" w:sz="0" w:space="0" w:color="auto"/>
      </w:divBdr>
    </w:div>
    <w:div w:id="1798259463">
      <w:bodyDiv w:val="1"/>
      <w:marLeft w:val="0"/>
      <w:marRight w:val="0"/>
      <w:marTop w:val="0"/>
      <w:marBottom w:val="0"/>
      <w:divBdr>
        <w:top w:val="none" w:sz="0" w:space="0" w:color="auto"/>
        <w:left w:val="none" w:sz="0" w:space="0" w:color="auto"/>
        <w:bottom w:val="none" w:sz="0" w:space="0" w:color="auto"/>
        <w:right w:val="none" w:sz="0" w:space="0" w:color="auto"/>
      </w:divBdr>
    </w:div>
    <w:div w:id="1800149085">
      <w:bodyDiv w:val="1"/>
      <w:marLeft w:val="0"/>
      <w:marRight w:val="0"/>
      <w:marTop w:val="0"/>
      <w:marBottom w:val="0"/>
      <w:divBdr>
        <w:top w:val="none" w:sz="0" w:space="0" w:color="auto"/>
        <w:left w:val="none" w:sz="0" w:space="0" w:color="auto"/>
        <w:bottom w:val="none" w:sz="0" w:space="0" w:color="auto"/>
        <w:right w:val="none" w:sz="0" w:space="0" w:color="auto"/>
      </w:divBdr>
    </w:div>
    <w:div w:id="1800956199">
      <w:bodyDiv w:val="1"/>
      <w:marLeft w:val="0"/>
      <w:marRight w:val="0"/>
      <w:marTop w:val="0"/>
      <w:marBottom w:val="0"/>
      <w:divBdr>
        <w:top w:val="none" w:sz="0" w:space="0" w:color="auto"/>
        <w:left w:val="none" w:sz="0" w:space="0" w:color="auto"/>
        <w:bottom w:val="none" w:sz="0" w:space="0" w:color="auto"/>
        <w:right w:val="none" w:sz="0" w:space="0" w:color="auto"/>
      </w:divBdr>
    </w:div>
    <w:div w:id="1803036765">
      <w:bodyDiv w:val="1"/>
      <w:marLeft w:val="0"/>
      <w:marRight w:val="0"/>
      <w:marTop w:val="0"/>
      <w:marBottom w:val="0"/>
      <w:divBdr>
        <w:top w:val="none" w:sz="0" w:space="0" w:color="auto"/>
        <w:left w:val="none" w:sz="0" w:space="0" w:color="auto"/>
        <w:bottom w:val="none" w:sz="0" w:space="0" w:color="auto"/>
        <w:right w:val="none" w:sz="0" w:space="0" w:color="auto"/>
      </w:divBdr>
    </w:div>
    <w:div w:id="1806072829">
      <w:bodyDiv w:val="1"/>
      <w:marLeft w:val="0"/>
      <w:marRight w:val="0"/>
      <w:marTop w:val="0"/>
      <w:marBottom w:val="0"/>
      <w:divBdr>
        <w:top w:val="none" w:sz="0" w:space="0" w:color="auto"/>
        <w:left w:val="none" w:sz="0" w:space="0" w:color="auto"/>
        <w:bottom w:val="none" w:sz="0" w:space="0" w:color="auto"/>
        <w:right w:val="none" w:sz="0" w:space="0" w:color="auto"/>
      </w:divBdr>
    </w:div>
    <w:div w:id="1807745835">
      <w:bodyDiv w:val="1"/>
      <w:marLeft w:val="0"/>
      <w:marRight w:val="0"/>
      <w:marTop w:val="0"/>
      <w:marBottom w:val="0"/>
      <w:divBdr>
        <w:top w:val="none" w:sz="0" w:space="0" w:color="auto"/>
        <w:left w:val="none" w:sz="0" w:space="0" w:color="auto"/>
        <w:bottom w:val="none" w:sz="0" w:space="0" w:color="auto"/>
        <w:right w:val="none" w:sz="0" w:space="0" w:color="auto"/>
      </w:divBdr>
    </w:div>
    <w:div w:id="1808400796">
      <w:bodyDiv w:val="1"/>
      <w:marLeft w:val="0"/>
      <w:marRight w:val="0"/>
      <w:marTop w:val="0"/>
      <w:marBottom w:val="0"/>
      <w:divBdr>
        <w:top w:val="none" w:sz="0" w:space="0" w:color="auto"/>
        <w:left w:val="none" w:sz="0" w:space="0" w:color="auto"/>
        <w:bottom w:val="none" w:sz="0" w:space="0" w:color="auto"/>
        <w:right w:val="none" w:sz="0" w:space="0" w:color="auto"/>
      </w:divBdr>
    </w:div>
    <w:div w:id="1810200314">
      <w:bodyDiv w:val="1"/>
      <w:marLeft w:val="0"/>
      <w:marRight w:val="0"/>
      <w:marTop w:val="0"/>
      <w:marBottom w:val="0"/>
      <w:divBdr>
        <w:top w:val="none" w:sz="0" w:space="0" w:color="auto"/>
        <w:left w:val="none" w:sz="0" w:space="0" w:color="auto"/>
        <w:bottom w:val="none" w:sz="0" w:space="0" w:color="auto"/>
        <w:right w:val="none" w:sz="0" w:space="0" w:color="auto"/>
      </w:divBdr>
    </w:div>
    <w:div w:id="1818573095">
      <w:bodyDiv w:val="1"/>
      <w:marLeft w:val="0"/>
      <w:marRight w:val="0"/>
      <w:marTop w:val="0"/>
      <w:marBottom w:val="0"/>
      <w:divBdr>
        <w:top w:val="none" w:sz="0" w:space="0" w:color="auto"/>
        <w:left w:val="none" w:sz="0" w:space="0" w:color="auto"/>
        <w:bottom w:val="none" w:sz="0" w:space="0" w:color="auto"/>
        <w:right w:val="none" w:sz="0" w:space="0" w:color="auto"/>
      </w:divBdr>
    </w:div>
    <w:div w:id="1821657751">
      <w:bodyDiv w:val="1"/>
      <w:marLeft w:val="0"/>
      <w:marRight w:val="0"/>
      <w:marTop w:val="0"/>
      <w:marBottom w:val="0"/>
      <w:divBdr>
        <w:top w:val="none" w:sz="0" w:space="0" w:color="auto"/>
        <w:left w:val="none" w:sz="0" w:space="0" w:color="auto"/>
        <w:bottom w:val="none" w:sz="0" w:space="0" w:color="auto"/>
        <w:right w:val="none" w:sz="0" w:space="0" w:color="auto"/>
      </w:divBdr>
    </w:div>
    <w:div w:id="1834104262">
      <w:bodyDiv w:val="1"/>
      <w:marLeft w:val="0"/>
      <w:marRight w:val="0"/>
      <w:marTop w:val="0"/>
      <w:marBottom w:val="0"/>
      <w:divBdr>
        <w:top w:val="none" w:sz="0" w:space="0" w:color="auto"/>
        <w:left w:val="none" w:sz="0" w:space="0" w:color="auto"/>
        <w:bottom w:val="none" w:sz="0" w:space="0" w:color="auto"/>
        <w:right w:val="none" w:sz="0" w:space="0" w:color="auto"/>
      </w:divBdr>
    </w:div>
    <w:div w:id="1837574339">
      <w:bodyDiv w:val="1"/>
      <w:marLeft w:val="0"/>
      <w:marRight w:val="0"/>
      <w:marTop w:val="0"/>
      <w:marBottom w:val="0"/>
      <w:divBdr>
        <w:top w:val="none" w:sz="0" w:space="0" w:color="auto"/>
        <w:left w:val="none" w:sz="0" w:space="0" w:color="auto"/>
        <w:bottom w:val="none" w:sz="0" w:space="0" w:color="auto"/>
        <w:right w:val="none" w:sz="0" w:space="0" w:color="auto"/>
      </w:divBdr>
    </w:div>
    <w:div w:id="1843616256">
      <w:bodyDiv w:val="1"/>
      <w:marLeft w:val="0"/>
      <w:marRight w:val="0"/>
      <w:marTop w:val="0"/>
      <w:marBottom w:val="0"/>
      <w:divBdr>
        <w:top w:val="none" w:sz="0" w:space="0" w:color="auto"/>
        <w:left w:val="none" w:sz="0" w:space="0" w:color="auto"/>
        <w:bottom w:val="none" w:sz="0" w:space="0" w:color="auto"/>
        <w:right w:val="none" w:sz="0" w:space="0" w:color="auto"/>
      </w:divBdr>
    </w:div>
    <w:div w:id="1846432362">
      <w:bodyDiv w:val="1"/>
      <w:marLeft w:val="0"/>
      <w:marRight w:val="0"/>
      <w:marTop w:val="0"/>
      <w:marBottom w:val="0"/>
      <w:divBdr>
        <w:top w:val="none" w:sz="0" w:space="0" w:color="auto"/>
        <w:left w:val="none" w:sz="0" w:space="0" w:color="auto"/>
        <w:bottom w:val="none" w:sz="0" w:space="0" w:color="auto"/>
        <w:right w:val="none" w:sz="0" w:space="0" w:color="auto"/>
      </w:divBdr>
    </w:div>
    <w:div w:id="1846817483">
      <w:bodyDiv w:val="1"/>
      <w:marLeft w:val="0"/>
      <w:marRight w:val="0"/>
      <w:marTop w:val="0"/>
      <w:marBottom w:val="0"/>
      <w:divBdr>
        <w:top w:val="none" w:sz="0" w:space="0" w:color="auto"/>
        <w:left w:val="none" w:sz="0" w:space="0" w:color="auto"/>
        <w:bottom w:val="none" w:sz="0" w:space="0" w:color="auto"/>
        <w:right w:val="none" w:sz="0" w:space="0" w:color="auto"/>
      </w:divBdr>
    </w:div>
    <w:div w:id="1850679410">
      <w:bodyDiv w:val="1"/>
      <w:marLeft w:val="0"/>
      <w:marRight w:val="0"/>
      <w:marTop w:val="0"/>
      <w:marBottom w:val="0"/>
      <w:divBdr>
        <w:top w:val="none" w:sz="0" w:space="0" w:color="auto"/>
        <w:left w:val="none" w:sz="0" w:space="0" w:color="auto"/>
        <w:bottom w:val="none" w:sz="0" w:space="0" w:color="auto"/>
        <w:right w:val="none" w:sz="0" w:space="0" w:color="auto"/>
      </w:divBdr>
    </w:div>
    <w:div w:id="1858691260">
      <w:bodyDiv w:val="1"/>
      <w:marLeft w:val="0"/>
      <w:marRight w:val="0"/>
      <w:marTop w:val="0"/>
      <w:marBottom w:val="0"/>
      <w:divBdr>
        <w:top w:val="none" w:sz="0" w:space="0" w:color="auto"/>
        <w:left w:val="none" w:sz="0" w:space="0" w:color="auto"/>
        <w:bottom w:val="none" w:sz="0" w:space="0" w:color="auto"/>
        <w:right w:val="none" w:sz="0" w:space="0" w:color="auto"/>
      </w:divBdr>
    </w:div>
    <w:div w:id="1858929576">
      <w:bodyDiv w:val="1"/>
      <w:marLeft w:val="0"/>
      <w:marRight w:val="0"/>
      <w:marTop w:val="0"/>
      <w:marBottom w:val="0"/>
      <w:divBdr>
        <w:top w:val="none" w:sz="0" w:space="0" w:color="auto"/>
        <w:left w:val="none" w:sz="0" w:space="0" w:color="auto"/>
        <w:bottom w:val="none" w:sz="0" w:space="0" w:color="auto"/>
        <w:right w:val="none" w:sz="0" w:space="0" w:color="auto"/>
      </w:divBdr>
    </w:div>
    <w:div w:id="1859350911">
      <w:bodyDiv w:val="1"/>
      <w:marLeft w:val="0"/>
      <w:marRight w:val="0"/>
      <w:marTop w:val="0"/>
      <w:marBottom w:val="0"/>
      <w:divBdr>
        <w:top w:val="none" w:sz="0" w:space="0" w:color="auto"/>
        <w:left w:val="none" w:sz="0" w:space="0" w:color="auto"/>
        <w:bottom w:val="none" w:sz="0" w:space="0" w:color="auto"/>
        <w:right w:val="none" w:sz="0" w:space="0" w:color="auto"/>
      </w:divBdr>
    </w:div>
    <w:div w:id="1859616019">
      <w:bodyDiv w:val="1"/>
      <w:marLeft w:val="0"/>
      <w:marRight w:val="0"/>
      <w:marTop w:val="0"/>
      <w:marBottom w:val="0"/>
      <w:divBdr>
        <w:top w:val="none" w:sz="0" w:space="0" w:color="auto"/>
        <w:left w:val="none" w:sz="0" w:space="0" w:color="auto"/>
        <w:bottom w:val="none" w:sz="0" w:space="0" w:color="auto"/>
        <w:right w:val="none" w:sz="0" w:space="0" w:color="auto"/>
      </w:divBdr>
    </w:div>
    <w:div w:id="1861813261">
      <w:bodyDiv w:val="1"/>
      <w:marLeft w:val="0"/>
      <w:marRight w:val="0"/>
      <w:marTop w:val="0"/>
      <w:marBottom w:val="0"/>
      <w:divBdr>
        <w:top w:val="none" w:sz="0" w:space="0" w:color="auto"/>
        <w:left w:val="none" w:sz="0" w:space="0" w:color="auto"/>
        <w:bottom w:val="none" w:sz="0" w:space="0" w:color="auto"/>
        <w:right w:val="none" w:sz="0" w:space="0" w:color="auto"/>
      </w:divBdr>
    </w:div>
    <w:div w:id="1867984915">
      <w:bodyDiv w:val="1"/>
      <w:marLeft w:val="0"/>
      <w:marRight w:val="0"/>
      <w:marTop w:val="0"/>
      <w:marBottom w:val="0"/>
      <w:divBdr>
        <w:top w:val="none" w:sz="0" w:space="0" w:color="auto"/>
        <w:left w:val="none" w:sz="0" w:space="0" w:color="auto"/>
        <w:bottom w:val="none" w:sz="0" w:space="0" w:color="auto"/>
        <w:right w:val="none" w:sz="0" w:space="0" w:color="auto"/>
      </w:divBdr>
    </w:div>
    <w:div w:id="1870147167">
      <w:bodyDiv w:val="1"/>
      <w:marLeft w:val="0"/>
      <w:marRight w:val="0"/>
      <w:marTop w:val="0"/>
      <w:marBottom w:val="0"/>
      <w:divBdr>
        <w:top w:val="none" w:sz="0" w:space="0" w:color="auto"/>
        <w:left w:val="none" w:sz="0" w:space="0" w:color="auto"/>
        <w:bottom w:val="none" w:sz="0" w:space="0" w:color="auto"/>
        <w:right w:val="none" w:sz="0" w:space="0" w:color="auto"/>
      </w:divBdr>
    </w:div>
    <w:div w:id="1873028003">
      <w:bodyDiv w:val="1"/>
      <w:marLeft w:val="0"/>
      <w:marRight w:val="0"/>
      <w:marTop w:val="0"/>
      <w:marBottom w:val="0"/>
      <w:divBdr>
        <w:top w:val="none" w:sz="0" w:space="0" w:color="auto"/>
        <w:left w:val="none" w:sz="0" w:space="0" w:color="auto"/>
        <w:bottom w:val="none" w:sz="0" w:space="0" w:color="auto"/>
        <w:right w:val="none" w:sz="0" w:space="0" w:color="auto"/>
      </w:divBdr>
    </w:div>
    <w:div w:id="1878542710">
      <w:bodyDiv w:val="1"/>
      <w:marLeft w:val="0"/>
      <w:marRight w:val="0"/>
      <w:marTop w:val="0"/>
      <w:marBottom w:val="0"/>
      <w:divBdr>
        <w:top w:val="none" w:sz="0" w:space="0" w:color="auto"/>
        <w:left w:val="none" w:sz="0" w:space="0" w:color="auto"/>
        <w:bottom w:val="none" w:sz="0" w:space="0" w:color="auto"/>
        <w:right w:val="none" w:sz="0" w:space="0" w:color="auto"/>
      </w:divBdr>
    </w:div>
    <w:div w:id="1882938731">
      <w:bodyDiv w:val="1"/>
      <w:marLeft w:val="0"/>
      <w:marRight w:val="0"/>
      <w:marTop w:val="0"/>
      <w:marBottom w:val="0"/>
      <w:divBdr>
        <w:top w:val="none" w:sz="0" w:space="0" w:color="auto"/>
        <w:left w:val="none" w:sz="0" w:space="0" w:color="auto"/>
        <w:bottom w:val="none" w:sz="0" w:space="0" w:color="auto"/>
        <w:right w:val="none" w:sz="0" w:space="0" w:color="auto"/>
      </w:divBdr>
    </w:div>
    <w:div w:id="1887059173">
      <w:bodyDiv w:val="1"/>
      <w:marLeft w:val="0"/>
      <w:marRight w:val="0"/>
      <w:marTop w:val="0"/>
      <w:marBottom w:val="0"/>
      <w:divBdr>
        <w:top w:val="none" w:sz="0" w:space="0" w:color="auto"/>
        <w:left w:val="none" w:sz="0" w:space="0" w:color="auto"/>
        <w:bottom w:val="none" w:sz="0" w:space="0" w:color="auto"/>
        <w:right w:val="none" w:sz="0" w:space="0" w:color="auto"/>
      </w:divBdr>
    </w:div>
    <w:div w:id="1890334375">
      <w:bodyDiv w:val="1"/>
      <w:marLeft w:val="0"/>
      <w:marRight w:val="0"/>
      <w:marTop w:val="0"/>
      <w:marBottom w:val="0"/>
      <w:divBdr>
        <w:top w:val="none" w:sz="0" w:space="0" w:color="auto"/>
        <w:left w:val="none" w:sz="0" w:space="0" w:color="auto"/>
        <w:bottom w:val="none" w:sz="0" w:space="0" w:color="auto"/>
        <w:right w:val="none" w:sz="0" w:space="0" w:color="auto"/>
      </w:divBdr>
    </w:div>
    <w:div w:id="1890721544">
      <w:bodyDiv w:val="1"/>
      <w:marLeft w:val="0"/>
      <w:marRight w:val="0"/>
      <w:marTop w:val="0"/>
      <w:marBottom w:val="0"/>
      <w:divBdr>
        <w:top w:val="none" w:sz="0" w:space="0" w:color="auto"/>
        <w:left w:val="none" w:sz="0" w:space="0" w:color="auto"/>
        <w:bottom w:val="none" w:sz="0" w:space="0" w:color="auto"/>
        <w:right w:val="none" w:sz="0" w:space="0" w:color="auto"/>
      </w:divBdr>
    </w:div>
    <w:div w:id="1897661371">
      <w:bodyDiv w:val="1"/>
      <w:marLeft w:val="0"/>
      <w:marRight w:val="0"/>
      <w:marTop w:val="0"/>
      <w:marBottom w:val="0"/>
      <w:divBdr>
        <w:top w:val="none" w:sz="0" w:space="0" w:color="auto"/>
        <w:left w:val="none" w:sz="0" w:space="0" w:color="auto"/>
        <w:bottom w:val="none" w:sz="0" w:space="0" w:color="auto"/>
        <w:right w:val="none" w:sz="0" w:space="0" w:color="auto"/>
      </w:divBdr>
    </w:div>
    <w:div w:id="1900745414">
      <w:bodyDiv w:val="1"/>
      <w:marLeft w:val="0"/>
      <w:marRight w:val="0"/>
      <w:marTop w:val="0"/>
      <w:marBottom w:val="0"/>
      <w:divBdr>
        <w:top w:val="none" w:sz="0" w:space="0" w:color="auto"/>
        <w:left w:val="none" w:sz="0" w:space="0" w:color="auto"/>
        <w:bottom w:val="none" w:sz="0" w:space="0" w:color="auto"/>
        <w:right w:val="none" w:sz="0" w:space="0" w:color="auto"/>
      </w:divBdr>
    </w:div>
    <w:div w:id="1903053227">
      <w:bodyDiv w:val="1"/>
      <w:marLeft w:val="0"/>
      <w:marRight w:val="0"/>
      <w:marTop w:val="0"/>
      <w:marBottom w:val="0"/>
      <w:divBdr>
        <w:top w:val="none" w:sz="0" w:space="0" w:color="auto"/>
        <w:left w:val="none" w:sz="0" w:space="0" w:color="auto"/>
        <w:bottom w:val="none" w:sz="0" w:space="0" w:color="auto"/>
        <w:right w:val="none" w:sz="0" w:space="0" w:color="auto"/>
      </w:divBdr>
    </w:div>
    <w:div w:id="1906258055">
      <w:bodyDiv w:val="1"/>
      <w:marLeft w:val="0"/>
      <w:marRight w:val="0"/>
      <w:marTop w:val="0"/>
      <w:marBottom w:val="0"/>
      <w:divBdr>
        <w:top w:val="none" w:sz="0" w:space="0" w:color="auto"/>
        <w:left w:val="none" w:sz="0" w:space="0" w:color="auto"/>
        <w:bottom w:val="none" w:sz="0" w:space="0" w:color="auto"/>
        <w:right w:val="none" w:sz="0" w:space="0" w:color="auto"/>
      </w:divBdr>
    </w:div>
    <w:div w:id="1906715381">
      <w:bodyDiv w:val="1"/>
      <w:marLeft w:val="0"/>
      <w:marRight w:val="0"/>
      <w:marTop w:val="0"/>
      <w:marBottom w:val="0"/>
      <w:divBdr>
        <w:top w:val="none" w:sz="0" w:space="0" w:color="auto"/>
        <w:left w:val="none" w:sz="0" w:space="0" w:color="auto"/>
        <w:bottom w:val="none" w:sz="0" w:space="0" w:color="auto"/>
        <w:right w:val="none" w:sz="0" w:space="0" w:color="auto"/>
      </w:divBdr>
    </w:div>
    <w:div w:id="1910309553">
      <w:bodyDiv w:val="1"/>
      <w:marLeft w:val="0"/>
      <w:marRight w:val="0"/>
      <w:marTop w:val="0"/>
      <w:marBottom w:val="0"/>
      <w:divBdr>
        <w:top w:val="none" w:sz="0" w:space="0" w:color="auto"/>
        <w:left w:val="none" w:sz="0" w:space="0" w:color="auto"/>
        <w:bottom w:val="none" w:sz="0" w:space="0" w:color="auto"/>
        <w:right w:val="none" w:sz="0" w:space="0" w:color="auto"/>
      </w:divBdr>
    </w:div>
    <w:div w:id="1910842526">
      <w:bodyDiv w:val="1"/>
      <w:marLeft w:val="0"/>
      <w:marRight w:val="0"/>
      <w:marTop w:val="0"/>
      <w:marBottom w:val="0"/>
      <w:divBdr>
        <w:top w:val="none" w:sz="0" w:space="0" w:color="auto"/>
        <w:left w:val="none" w:sz="0" w:space="0" w:color="auto"/>
        <w:bottom w:val="none" w:sz="0" w:space="0" w:color="auto"/>
        <w:right w:val="none" w:sz="0" w:space="0" w:color="auto"/>
      </w:divBdr>
    </w:div>
    <w:div w:id="1914390669">
      <w:bodyDiv w:val="1"/>
      <w:marLeft w:val="0"/>
      <w:marRight w:val="0"/>
      <w:marTop w:val="0"/>
      <w:marBottom w:val="0"/>
      <w:divBdr>
        <w:top w:val="none" w:sz="0" w:space="0" w:color="auto"/>
        <w:left w:val="none" w:sz="0" w:space="0" w:color="auto"/>
        <w:bottom w:val="none" w:sz="0" w:space="0" w:color="auto"/>
        <w:right w:val="none" w:sz="0" w:space="0" w:color="auto"/>
      </w:divBdr>
    </w:div>
    <w:div w:id="1921717020">
      <w:bodyDiv w:val="1"/>
      <w:marLeft w:val="0"/>
      <w:marRight w:val="0"/>
      <w:marTop w:val="0"/>
      <w:marBottom w:val="0"/>
      <w:divBdr>
        <w:top w:val="none" w:sz="0" w:space="0" w:color="auto"/>
        <w:left w:val="none" w:sz="0" w:space="0" w:color="auto"/>
        <w:bottom w:val="none" w:sz="0" w:space="0" w:color="auto"/>
        <w:right w:val="none" w:sz="0" w:space="0" w:color="auto"/>
      </w:divBdr>
    </w:div>
    <w:div w:id="1927112314">
      <w:bodyDiv w:val="1"/>
      <w:marLeft w:val="0"/>
      <w:marRight w:val="0"/>
      <w:marTop w:val="0"/>
      <w:marBottom w:val="0"/>
      <w:divBdr>
        <w:top w:val="none" w:sz="0" w:space="0" w:color="auto"/>
        <w:left w:val="none" w:sz="0" w:space="0" w:color="auto"/>
        <w:bottom w:val="none" w:sz="0" w:space="0" w:color="auto"/>
        <w:right w:val="none" w:sz="0" w:space="0" w:color="auto"/>
      </w:divBdr>
    </w:div>
    <w:div w:id="1928029885">
      <w:bodyDiv w:val="1"/>
      <w:marLeft w:val="0"/>
      <w:marRight w:val="0"/>
      <w:marTop w:val="0"/>
      <w:marBottom w:val="0"/>
      <w:divBdr>
        <w:top w:val="none" w:sz="0" w:space="0" w:color="auto"/>
        <w:left w:val="none" w:sz="0" w:space="0" w:color="auto"/>
        <w:bottom w:val="none" w:sz="0" w:space="0" w:color="auto"/>
        <w:right w:val="none" w:sz="0" w:space="0" w:color="auto"/>
      </w:divBdr>
    </w:div>
    <w:div w:id="1929802041">
      <w:bodyDiv w:val="1"/>
      <w:marLeft w:val="0"/>
      <w:marRight w:val="0"/>
      <w:marTop w:val="0"/>
      <w:marBottom w:val="0"/>
      <w:divBdr>
        <w:top w:val="none" w:sz="0" w:space="0" w:color="auto"/>
        <w:left w:val="none" w:sz="0" w:space="0" w:color="auto"/>
        <w:bottom w:val="none" w:sz="0" w:space="0" w:color="auto"/>
        <w:right w:val="none" w:sz="0" w:space="0" w:color="auto"/>
      </w:divBdr>
    </w:div>
    <w:div w:id="1933663266">
      <w:bodyDiv w:val="1"/>
      <w:marLeft w:val="0"/>
      <w:marRight w:val="0"/>
      <w:marTop w:val="0"/>
      <w:marBottom w:val="0"/>
      <w:divBdr>
        <w:top w:val="none" w:sz="0" w:space="0" w:color="auto"/>
        <w:left w:val="none" w:sz="0" w:space="0" w:color="auto"/>
        <w:bottom w:val="none" w:sz="0" w:space="0" w:color="auto"/>
        <w:right w:val="none" w:sz="0" w:space="0" w:color="auto"/>
      </w:divBdr>
    </w:div>
    <w:div w:id="1934049733">
      <w:bodyDiv w:val="1"/>
      <w:marLeft w:val="0"/>
      <w:marRight w:val="0"/>
      <w:marTop w:val="0"/>
      <w:marBottom w:val="0"/>
      <w:divBdr>
        <w:top w:val="none" w:sz="0" w:space="0" w:color="auto"/>
        <w:left w:val="none" w:sz="0" w:space="0" w:color="auto"/>
        <w:bottom w:val="none" w:sz="0" w:space="0" w:color="auto"/>
        <w:right w:val="none" w:sz="0" w:space="0" w:color="auto"/>
      </w:divBdr>
    </w:div>
    <w:div w:id="1935435201">
      <w:bodyDiv w:val="1"/>
      <w:marLeft w:val="0"/>
      <w:marRight w:val="0"/>
      <w:marTop w:val="0"/>
      <w:marBottom w:val="0"/>
      <w:divBdr>
        <w:top w:val="none" w:sz="0" w:space="0" w:color="auto"/>
        <w:left w:val="none" w:sz="0" w:space="0" w:color="auto"/>
        <w:bottom w:val="none" w:sz="0" w:space="0" w:color="auto"/>
        <w:right w:val="none" w:sz="0" w:space="0" w:color="auto"/>
      </w:divBdr>
    </w:div>
    <w:div w:id="1938244678">
      <w:bodyDiv w:val="1"/>
      <w:marLeft w:val="0"/>
      <w:marRight w:val="0"/>
      <w:marTop w:val="0"/>
      <w:marBottom w:val="0"/>
      <w:divBdr>
        <w:top w:val="none" w:sz="0" w:space="0" w:color="auto"/>
        <w:left w:val="none" w:sz="0" w:space="0" w:color="auto"/>
        <w:bottom w:val="none" w:sz="0" w:space="0" w:color="auto"/>
        <w:right w:val="none" w:sz="0" w:space="0" w:color="auto"/>
      </w:divBdr>
    </w:div>
    <w:div w:id="1940142049">
      <w:bodyDiv w:val="1"/>
      <w:marLeft w:val="0"/>
      <w:marRight w:val="0"/>
      <w:marTop w:val="0"/>
      <w:marBottom w:val="0"/>
      <w:divBdr>
        <w:top w:val="none" w:sz="0" w:space="0" w:color="auto"/>
        <w:left w:val="none" w:sz="0" w:space="0" w:color="auto"/>
        <w:bottom w:val="none" w:sz="0" w:space="0" w:color="auto"/>
        <w:right w:val="none" w:sz="0" w:space="0" w:color="auto"/>
      </w:divBdr>
    </w:div>
    <w:div w:id="1950114653">
      <w:bodyDiv w:val="1"/>
      <w:marLeft w:val="0"/>
      <w:marRight w:val="0"/>
      <w:marTop w:val="0"/>
      <w:marBottom w:val="0"/>
      <w:divBdr>
        <w:top w:val="none" w:sz="0" w:space="0" w:color="auto"/>
        <w:left w:val="none" w:sz="0" w:space="0" w:color="auto"/>
        <w:bottom w:val="none" w:sz="0" w:space="0" w:color="auto"/>
        <w:right w:val="none" w:sz="0" w:space="0" w:color="auto"/>
      </w:divBdr>
    </w:div>
    <w:div w:id="1956251594">
      <w:bodyDiv w:val="1"/>
      <w:marLeft w:val="0"/>
      <w:marRight w:val="0"/>
      <w:marTop w:val="0"/>
      <w:marBottom w:val="0"/>
      <w:divBdr>
        <w:top w:val="none" w:sz="0" w:space="0" w:color="auto"/>
        <w:left w:val="none" w:sz="0" w:space="0" w:color="auto"/>
        <w:bottom w:val="none" w:sz="0" w:space="0" w:color="auto"/>
        <w:right w:val="none" w:sz="0" w:space="0" w:color="auto"/>
      </w:divBdr>
    </w:div>
    <w:div w:id="1958635060">
      <w:bodyDiv w:val="1"/>
      <w:marLeft w:val="0"/>
      <w:marRight w:val="0"/>
      <w:marTop w:val="0"/>
      <w:marBottom w:val="0"/>
      <w:divBdr>
        <w:top w:val="none" w:sz="0" w:space="0" w:color="auto"/>
        <w:left w:val="none" w:sz="0" w:space="0" w:color="auto"/>
        <w:bottom w:val="none" w:sz="0" w:space="0" w:color="auto"/>
        <w:right w:val="none" w:sz="0" w:space="0" w:color="auto"/>
      </w:divBdr>
    </w:div>
    <w:div w:id="1968778734">
      <w:bodyDiv w:val="1"/>
      <w:marLeft w:val="0"/>
      <w:marRight w:val="0"/>
      <w:marTop w:val="0"/>
      <w:marBottom w:val="0"/>
      <w:divBdr>
        <w:top w:val="none" w:sz="0" w:space="0" w:color="auto"/>
        <w:left w:val="none" w:sz="0" w:space="0" w:color="auto"/>
        <w:bottom w:val="none" w:sz="0" w:space="0" w:color="auto"/>
        <w:right w:val="none" w:sz="0" w:space="0" w:color="auto"/>
      </w:divBdr>
    </w:div>
    <w:div w:id="1974287802">
      <w:bodyDiv w:val="1"/>
      <w:marLeft w:val="0"/>
      <w:marRight w:val="0"/>
      <w:marTop w:val="0"/>
      <w:marBottom w:val="0"/>
      <w:divBdr>
        <w:top w:val="none" w:sz="0" w:space="0" w:color="auto"/>
        <w:left w:val="none" w:sz="0" w:space="0" w:color="auto"/>
        <w:bottom w:val="none" w:sz="0" w:space="0" w:color="auto"/>
        <w:right w:val="none" w:sz="0" w:space="0" w:color="auto"/>
      </w:divBdr>
    </w:div>
    <w:div w:id="1976058405">
      <w:bodyDiv w:val="1"/>
      <w:marLeft w:val="0"/>
      <w:marRight w:val="0"/>
      <w:marTop w:val="0"/>
      <w:marBottom w:val="0"/>
      <w:divBdr>
        <w:top w:val="none" w:sz="0" w:space="0" w:color="auto"/>
        <w:left w:val="none" w:sz="0" w:space="0" w:color="auto"/>
        <w:bottom w:val="none" w:sz="0" w:space="0" w:color="auto"/>
        <w:right w:val="none" w:sz="0" w:space="0" w:color="auto"/>
      </w:divBdr>
    </w:div>
    <w:div w:id="1979023149">
      <w:bodyDiv w:val="1"/>
      <w:marLeft w:val="0"/>
      <w:marRight w:val="0"/>
      <w:marTop w:val="0"/>
      <w:marBottom w:val="0"/>
      <w:divBdr>
        <w:top w:val="none" w:sz="0" w:space="0" w:color="auto"/>
        <w:left w:val="none" w:sz="0" w:space="0" w:color="auto"/>
        <w:bottom w:val="none" w:sz="0" w:space="0" w:color="auto"/>
        <w:right w:val="none" w:sz="0" w:space="0" w:color="auto"/>
      </w:divBdr>
    </w:div>
    <w:div w:id="1980107654">
      <w:bodyDiv w:val="1"/>
      <w:marLeft w:val="0"/>
      <w:marRight w:val="0"/>
      <w:marTop w:val="0"/>
      <w:marBottom w:val="0"/>
      <w:divBdr>
        <w:top w:val="none" w:sz="0" w:space="0" w:color="auto"/>
        <w:left w:val="none" w:sz="0" w:space="0" w:color="auto"/>
        <w:bottom w:val="none" w:sz="0" w:space="0" w:color="auto"/>
        <w:right w:val="none" w:sz="0" w:space="0" w:color="auto"/>
      </w:divBdr>
    </w:div>
    <w:div w:id="1981955863">
      <w:bodyDiv w:val="1"/>
      <w:marLeft w:val="0"/>
      <w:marRight w:val="0"/>
      <w:marTop w:val="0"/>
      <w:marBottom w:val="0"/>
      <w:divBdr>
        <w:top w:val="none" w:sz="0" w:space="0" w:color="auto"/>
        <w:left w:val="none" w:sz="0" w:space="0" w:color="auto"/>
        <w:bottom w:val="none" w:sz="0" w:space="0" w:color="auto"/>
        <w:right w:val="none" w:sz="0" w:space="0" w:color="auto"/>
      </w:divBdr>
    </w:div>
    <w:div w:id="1983725893">
      <w:bodyDiv w:val="1"/>
      <w:marLeft w:val="0"/>
      <w:marRight w:val="0"/>
      <w:marTop w:val="0"/>
      <w:marBottom w:val="0"/>
      <w:divBdr>
        <w:top w:val="none" w:sz="0" w:space="0" w:color="auto"/>
        <w:left w:val="none" w:sz="0" w:space="0" w:color="auto"/>
        <w:bottom w:val="none" w:sz="0" w:space="0" w:color="auto"/>
        <w:right w:val="none" w:sz="0" w:space="0" w:color="auto"/>
      </w:divBdr>
    </w:div>
    <w:div w:id="1985969666">
      <w:bodyDiv w:val="1"/>
      <w:marLeft w:val="0"/>
      <w:marRight w:val="0"/>
      <w:marTop w:val="0"/>
      <w:marBottom w:val="0"/>
      <w:divBdr>
        <w:top w:val="none" w:sz="0" w:space="0" w:color="auto"/>
        <w:left w:val="none" w:sz="0" w:space="0" w:color="auto"/>
        <w:bottom w:val="none" w:sz="0" w:space="0" w:color="auto"/>
        <w:right w:val="none" w:sz="0" w:space="0" w:color="auto"/>
      </w:divBdr>
    </w:div>
    <w:div w:id="1986623220">
      <w:bodyDiv w:val="1"/>
      <w:marLeft w:val="0"/>
      <w:marRight w:val="0"/>
      <w:marTop w:val="0"/>
      <w:marBottom w:val="0"/>
      <w:divBdr>
        <w:top w:val="none" w:sz="0" w:space="0" w:color="auto"/>
        <w:left w:val="none" w:sz="0" w:space="0" w:color="auto"/>
        <w:bottom w:val="none" w:sz="0" w:space="0" w:color="auto"/>
        <w:right w:val="none" w:sz="0" w:space="0" w:color="auto"/>
      </w:divBdr>
    </w:div>
    <w:div w:id="1994794788">
      <w:bodyDiv w:val="1"/>
      <w:marLeft w:val="0"/>
      <w:marRight w:val="0"/>
      <w:marTop w:val="0"/>
      <w:marBottom w:val="0"/>
      <w:divBdr>
        <w:top w:val="none" w:sz="0" w:space="0" w:color="auto"/>
        <w:left w:val="none" w:sz="0" w:space="0" w:color="auto"/>
        <w:bottom w:val="none" w:sz="0" w:space="0" w:color="auto"/>
        <w:right w:val="none" w:sz="0" w:space="0" w:color="auto"/>
      </w:divBdr>
    </w:div>
    <w:div w:id="1998919628">
      <w:bodyDiv w:val="1"/>
      <w:marLeft w:val="0"/>
      <w:marRight w:val="0"/>
      <w:marTop w:val="0"/>
      <w:marBottom w:val="0"/>
      <w:divBdr>
        <w:top w:val="none" w:sz="0" w:space="0" w:color="auto"/>
        <w:left w:val="none" w:sz="0" w:space="0" w:color="auto"/>
        <w:bottom w:val="none" w:sz="0" w:space="0" w:color="auto"/>
        <w:right w:val="none" w:sz="0" w:space="0" w:color="auto"/>
      </w:divBdr>
    </w:div>
    <w:div w:id="2005467803">
      <w:bodyDiv w:val="1"/>
      <w:marLeft w:val="0"/>
      <w:marRight w:val="0"/>
      <w:marTop w:val="0"/>
      <w:marBottom w:val="0"/>
      <w:divBdr>
        <w:top w:val="none" w:sz="0" w:space="0" w:color="auto"/>
        <w:left w:val="none" w:sz="0" w:space="0" w:color="auto"/>
        <w:bottom w:val="none" w:sz="0" w:space="0" w:color="auto"/>
        <w:right w:val="none" w:sz="0" w:space="0" w:color="auto"/>
      </w:divBdr>
    </w:div>
    <w:div w:id="2006861336">
      <w:bodyDiv w:val="1"/>
      <w:marLeft w:val="0"/>
      <w:marRight w:val="0"/>
      <w:marTop w:val="0"/>
      <w:marBottom w:val="0"/>
      <w:divBdr>
        <w:top w:val="none" w:sz="0" w:space="0" w:color="auto"/>
        <w:left w:val="none" w:sz="0" w:space="0" w:color="auto"/>
        <w:bottom w:val="none" w:sz="0" w:space="0" w:color="auto"/>
        <w:right w:val="none" w:sz="0" w:space="0" w:color="auto"/>
      </w:divBdr>
    </w:div>
    <w:div w:id="2013751404">
      <w:bodyDiv w:val="1"/>
      <w:marLeft w:val="0"/>
      <w:marRight w:val="0"/>
      <w:marTop w:val="0"/>
      <w:marBottom w:val="0"/>
      <w:divBdr>
        <w:top w:val="none" w:sz="0" w:space="0" w:color="auto"/>
        <w:left w:val="none" w:sz="0" w:space="0" w:color="auto"/>
        <w:bottom w:val="none" w:sz="0" w:space="0" w:color="auto"/>
        <w:right w:val="none" w:sz="0" w:space="0" w:color="auto"/>
      </w:divBdr>
    </w:div>
    <w:div w:id="2013994162">
      <w:bodyDiv w:val="1"/>
      <w:marLeft w:val="0"/>
      <w:marRight w:val="0"/>
      <w:marTop w:val="0"/>
      <w:marBottom w:val="0"/>
      <w:divBdr>
        <w:top w:val="none" w:sz="0" w:space="0" w:color="auto"/>
        <w:left w:val="none" w:sz="0" w:space="0" w:color="auto"/>
        <w:bottom w:val="none" w:sz="0" w:space="0" w:color="auto"/>
        <w:right w:val="none" w:sz="0" w:space="0" w:color="auto"/>
      </w:divBdr>
    </w:div>
    <w:div w:id="2015838258">
      <w:bodyDiv w:val="1"/>
      <w:marLeft w:val="0"/>
      <w:marRight w:val="0"/>
      <w:marTop w:val="0"/>
      <w:marBottom w:val="0"/>
      <w:divBdr>
        <w:top w:val="none" w:sz="0" w:space="0" w:color="auto"/>
        <w:left w:val="none" w:sz="0" w:space="0" w:color="auto"/>
        <w:bottom w:val="none" w:sz="0" w:space="0" w:color="auto"/>
        <w:right w:val="none" w:sz="0" w:space="0" w:color="auto"/>
      </w:divBdr>
    </w:div>
    <w:div w:id="2018729040">
      <w:bodyDiv w:val="1"/>
      <w:marLeft w:val="0"/>
      <w:marRight w:val="0"/>
      <w:marTop w:val="0"/>
      <w:marBottom w:val="0"/>
      <w:divBdr>
        <w:top w:val="none" w:sz="0" w:space="0" w:color="auto"/>
        <w:left w:val="none" w:sz="0" w:space="0" w:color="auto"/>
        <w:bottom w:val="none" w:sz="0" w:space="0" w:color="auto"/>
        <w:right w:val="none" w:sz="0" w:space="0" w:color="auto"/>
      </w:divBdr>
    </w:div>
    <w:div w:id="2020766557">
      <w:bodyDiv w:val="1"/>
      <w:marLeft w:val="0"/>
      <w:marRight w:val="0"/>
      <w:marTop w:val="0"/>
      <w:marBottom w:val="0"/>
      <w:divBdr>
        <w:top w:val="none" w:sz="0" w:space="0" w:color="auto"/>
        <w:left w:val="none" w:sz="0" w:space="0" w:color="auto"/>
        <w:bottom w:val="none" w:sz="0" w:space="0" w:color="auto"/>
        <w:right w:val="none" w:sz="0" w:space="0" w:color="auto"/>
      </w:divBdr>
    </w:div>
    <w:div w:id="2022973970">
      <w:bodyDiv w:val="1"/>
      <w:marLeft w:val="0"/>
      <w:marRight w:val="0"/>
      <w:marTop w:val="0"/>
      <w:marBottom w:val="0"/>
      <w:divBdr>
        <w:top w:val="none" w:sz="0" w:space="0" w:color="auto"/>
        <w:left w:val="none" w:sz="0" w:space="0" w:color="auto"/>
        <w:bottom w:val="none" w:sz="0" w:space="0" w:color="auto"/>
        <w:right w:val="none" w:sz="0" w:space="0" w:color="auto"/>
      </w:divBdr>
    </w:div>
    <w:div w:id="2023387122">
      <w:bodyDiv w:val="1"/>
      <w:marLeft w:val="0"/>
      <w:marRight w:val="0"/>
      <w:marTop w:val="0"/>
      <w:marBottom w:val="0"/>
      <w:divBdr>
        <w:top w:val="none" w:sz="0" w:space="0" w:color="auto"/>
        <w:left w:val="none" w:sz="0" w:space="0" w:color="auto"/>
        <w:bottom w:val="none" w:sz="0" w:space="0" w:color="auto"/>
        <w:right w:val="none" w:sz="0" w:space="0" w:color="auto"/>
      </w:divBdr>
    </w:div>
    <w:div w:id="2026206634">
      <w:bodyDiv w:val="1"/>
      <w:marLeft w:val="0"/>
      <w:marRight w:val="0"/>
      <w:marTop w:val="0"/>
      <w:marBottom w:val="0"/>
      <w:divBdr>
        <w:top w:val="none" w:sz="0" w:space="0" w:color="auto"/>
        <w:left w:val="none" w:sz="0" w:space="0" w:color="auto"/>
        <w:bottom w:val="none" w:sz="0" w:space="0" w:color="auto"/>
        <w:right w:val="none" w:sz="0" w:space="0" w:color="auto"/>
      </w:divBdr>
    </w:div>
    <w:div w:id="2042589335">
      <w:bodyDiv w:val="1"/>
      <w:marLeft w:val="0"/>
      <w:marRight w:val="0"/>
      <w:marTop w:val="0"/>
      <w:marBottom w:val="0"/>
      <w:divBdr>
        <w:top w:val="none" w:sz="0" w:space="0" w:color="auto"/>
        <w:left w:val="none" w:sz="0" w:space="0" w:color="auto"/>
        <w:bottom w:val="none" w:sz="0" w:space="0" w:color="auto"/>
        <w:right w:val="none" w:sz="0" w:space="0" w:color="auto"/>
      </w:divBdr>
    </w:div>
    <w:div w:id="2043629894">
      <w:bodyDiv w:val="1"/>
      <w:marLeft w:val="0"/>
      <w:marRight w:val="0"/>
      <w:marTop w:val="0"/>
      <w:marBottom w:val="0"/>
      <w:divBdr>
        <w:top w:val="none" w:sz="0" w:space="0" w:color="auto"/>
        <w:left w:val="none" w:sz="0" w:space="0" w:color="auto"/>
        <w:bottom w:val="none" w:sz="0" w:space="0" w:color="auto"/>
        <w:right w:val="none" w:sz="0" w:space="0" w:color="auto"/>
      </w:divBdr>
    </w:div>
    <w:div w:id="2047217837">
      <w:bodyDiv w:val="1"/>
      <w:marLeft w:val="0"/>
      <w:marRight w:val="0"/>
      <w:marTop w:val="0"/>
      <w:marBottom w:val="0"/>
      <w:divBdr>
        <w:top w:val="none" w:sz="0" w:space="0" w:color="auto"/>
        <w:left w:val="none" w:sz="0" w:space="0" w:color="auto"/>
        <w:bottom w:val="none" w:sz="0" w:space="0" w:color="auto"/>
        <w:right w:val="none" w:sz="0" w:space="0" w:color="auto"/>
      </w:divBdr>
    </w:div>
    <w:div w:id="2047559616">
      <w:bodyDiv w:val="1"/>
      <w:marLeft w:val="0"/>
      <w:marRight w:val="0"/>
      <w:marTop w:val="0"/>
      <w:marBottom w:val="0"/>
      <w:divBdr>
        <w:top w:val="none" w:sz="0" w:space="0" w:color="auto"/>
        <w:left w:val="none" w:sz="0" w:space="0" w:color="auto"/>
        <w:bottom w:val="none" w:sz="0" w:space="0" w:color="auto"/>
        <w:right w:val="none" w:sz="0" w:space="0" w:color="auto"/>
      </w:divBdr>
    </w:div>
    <w:div w:id="2054579515">
      <w:bodyDiv w:val="1"/>
      <w:marLeft w:val="0"/>
      <w:marRight w:val="0"/>
      <w:marTop w:val="0"/>
      <w:marBottom w:val="0"/>
      <w:divBdr>
        <w:top w:val="none" w:sz="0" w:space="0" w:color="auto"/>
        <w:left w:val="none" w:sz="0" w:space="0" w:color="auto"/>
        <w:bottom w:val="none" w:sz="0" w:space="0" w:color="auto"/>
        <w:right w:val="none" w:sz="0" w:space="0" w:color="auto"/>
      </w:divBdr>
    </w:div>
    <w:div w:id="2060015060">
      <w:bodyDiv w:val="1"/>
      <w:marLeft w:val="0"/>
      <w:marRight w:val="0"/>
      <w:marTop w:val="0"/>
      <w:marBottom w:val="0"/>
      <w:divBdr>
        <w:top w:val="none" w:sz="0" w:space="0" w:color="auto"/>
        <w:left w:val="none" w:sz="0" w:space="0" w:color="auto"/>
        <w:bottom w:val="none" w:sz="0" w:space="0" w:color="auto"/>
        <w:right w:val="none" w:sz="0" w:space="0" w:color="auto"/>
      </w:divBdr>
    </w:div>
    <w:div w:id="2063402331">
      <w:bodyDiv w:val="1"/>
      <w:marLeft w:val="0"/>
      <w:marRight w:val="0"/>
      <w:marTop w:val="0"/>
      <w:marBottom w:val="0"/>
      <w:divBdr>
        <w:top w:val="none" w:sz="0" w:space="0" w:color="auto"/>
        <w:left w:val="none" w:sz="0" w:space="0" w:color="auto"/>
        <w:bottom w:val="none" w:sz="0" w:space="0" w:color="auto"/>
        <w:right w:val="none" w:sz="0" w:space="0" w:color="auto"/>
      </w:divBdr>
    </w:div>
    <w:div w:id="2063864954">
      <w:bodyDiv w:val="1"/>
      <w:marLeft w:val="0"/>
      <w:marRight w:val="0"/>
      <w:marTop w:val="0"/>
      <w:marBottom w:val="0"/>
      <w:divBdr>
        <w:top w:val="none" w:sz="0" w:space="0" w:color="auto"/>
        <w:left w:val="none" w:sz="0" w:space="0" w:color="auto"/>
        <w:bottom w:val="none" w:sz="0" w:space="0" w:color="auto"/>
        <w:right w:val="none" w:sz="0" w:space="0" w:color="auto"/>
      </w:divBdr>
    </w:div>
    <w:div w:id="2073694716">
      <w:bodyDiv w:val="1"/>
      <w:marLeft w:val="0"/>
      <w:marRight w:val="0"/>
      <w:marTop w:val="0"/>
      <w:marBottom w:val="0"/>
      <w:divBdr>
        <w:top w:val="none" w:sz="0" w:space="0" w:color="auto"/>
        <w:left w:val="none" w:sz="0" w:space="0" w:color="auto"/>
        <w:bottom w:val="none" w:sz="0" w:space="0" w:color="auto"/>
        <w:right w:val="none" w:sz="0" w:space="0" w:color="auto"/>
      </w:divBdr>
    </w:div>
    <w:div w:id="2074808523">
      <w:bodyDiv w:val="1"/>
      <w:marLeft w:val="0"/>
      <w:marRight w:val="0"/>
      <w:marTop w:val="0"/>
      <w:marBottom w:val="0"/>
      <w:divBdr>
        <w:top w:val="none" w:sz="0" w:space="0" w:color="auto"/>
        <w:left w:val="none" w:sz="0" w:space="0" w:color="auto"/>
        <w:bottom w:val="none" w:sz="0" w:space="0" w:color="auto"/>
        <w:right w:val="none" w:sz="0" w:space="0" w:color="auto"/>
      </w:divBdr>
    </w:div>
    <w:div w:id="2075810588">
      <w:bodyDiv w:val="1"/>
      <w:marLeft w:val="0"/>
      <w:marRight w:val="0"/>
      <w:marTop w:val="0"/>
      <w:marBottom w:val="0"/>
      <w:divBdr>
        <w:top w:val="none" w:sz="0" w:space="0" w:color="auto"/>
        <w:left w:val="none" w:sz="0" w:space="0" w:color="auto"/>
        <w:bottom w:val="none" w:sz="0" w:space="0" w:color="auto"/>
        <w:right w:val="none" w:sz="0" w:space="0" w:color="auto"/>
      </w:divBdr>
    </w:div>
    <w:div w:id="2080904837">
      <w:bodyDiv w:val="1"/>
      <w:marLeft w:val="0"/>
      <w:marRight w:val="0"/>
      <w:marTop w:val="0"/>
      <w:marBottom w:val="0"/>
      <w:divBdr>
        <w:top w:val="none" w:sz="0" w:space="0" w:color="auto"/>
        <w:left w:val="none" w:sz="0" w:space="0" w:color="auto"/>
        <w:bottom w:val="none" w:sz="0" w:space="0" w:color="auto"/>
        <w:right w:val="none" w:sz="0" w:space="0" w:color="auto"/>
      </w:divBdr>
    </w:div>
    <w:div w:id="2081058057">
      <w:bodyDiv w:val="1"/>
      <w:marLeft w:val="0"/>
      <w:marRight w:val="0"/>
      <w:marTop w:val="0"/>
      <w:marBottom w:val="0"/>
      <w:divBdr>
        <w:top w:val="none" w:sz="0" w:space="0" w:color="auto"/>
        <w:left w:val="none" w:sz="0" w:space="0" w:color="auto"/>
        <w:bottom w:val="none" w:sz="0" w:space="0" w:color="auto"/>
        <w:right w:val="none" w:sz="0" w:space="0" w:color="auto"/>
      </w:divBdr>
    </w:div>
    <w:div w:id="2084528459">
      <w:bodyDiv w:val="1"/>
      <w:marLeft w:val="0"/>
      <w:marRight w:val="0"/>
      <w:marTop w:val="0"/>
      <w:marBottom w:val="0"/>
      <w:divBdr>
        <w:top w:val="none" w:sz="0" w:space="0" w:color="auto"/>
        <w:left w:val="none" w:sz="0" w:space="0" w:color="auto"/>
        <w:bottom w:val="none" w:sz="0" w:space="0" w:color="auto"/>
        <w:right w:val="none" w:sz="0" w:space="0" w:color="auto"/>
      </w:divBdr>
    </w:div>
    <w:div w:id="2092504198">
      <w:bodyDiv w:val="1"/>
      <w:marLeft w:val="0"/>
      <w:marRight w:val="0"/>
      <w:marTop w:val="0"/>
      <w:marBottom w:val="0"/>
      <w:divBdr>
        <w:top w:val="none" w:sz="0" w:space="0" w:color="auto"/>
        <w:left w:val="none" w:sz="0" w:space="0" w:color="auto"/>
        <w:bottom w:val="none" w:sz="0" w:space="0" w:color="auto"/>
        <w:right w:val="none" w:sz="0" w:space="0" w:color="auto"/>
      </w:divBdr>
    </w:div>
    <w:div w:id="2092584573">
      <w:bodyDiv w:val="1"/>
      <w:marLeft w:val="0"/>
      <w:marRight w:val="0"/>
      <w:marTop w:val="0"/>
      <w:marBottom w:val="0"/>
      <w:divBdr>
        <w:top w:val="none" w:sz="0" w:space="0" w:color="auto"/>
        <w:left w:val="none" w:sz="0" w:space="0" w:color="auto"/>
        <w:bottom w:val="none" w:sz="0" w:space="0" w:color="auto"/>
        <w:right w:val="none" w:sz="0" w:space="0" w:color="auto"/>
      </w:divBdr>
    </w:div>
    <w:div w:id="2093236321">
      <w:bodyDiv w:val="1"/>
      <w:marLeft w:val="0"/>
      <w:marRight w:val="0"/>
      <w:marTop w:val="0"/>
      <w:marBottom w:val="0"/>
      <w:divBdr>
        <w:top w:val="none" w:sz="0" w:space="0" w:color="auto"/>
        <w:left w:val="none" w:sz="0" w:space="0" w:color="auto"/>
        <w:bottom w:val="none" w:sz="0" w:space="0" w:color="auto"/>
        <w:right w:val="none" w:sz="0" w:space="0" w:color="auto"/>
      </w:divBdr>
    </w:div>
    <w:div w:id="2097940026">
      <w:bodyDiv w:val="1"/>
      <w:marLeft w:val="0"/>
      <w:marRight w:val="0"/>
      <w:marTop w:val="0"/>
      <w:marBottom w:val="0"/>
      <w:divBdr>
        <w:top w:val="none" w:sz="0" w:space="0" w:color="auto"/>
        <w:left w:val="none" w:sz="0" w:space="0" w:color="auto"/>
        <w:bottom w:val="none" w:sz="0" w:space="0" w:color="auto"/>
        <w:right w:val="none" w:sz="0" w:space="0" w:color="auto"/>
      </w:divBdr>
    </w:div>
    <w:div w:id="2099904959">
      <w:bodyDiv w:val="1"/>
      <w:marLeft w:val="0"/>
      <w:marRight w:val="0"/>
      <w:marTop w:val="0"/>
      <w:marBottom w:val="0"/>
      <w:divBdr>
        <w:top w:val="none" w:sz="0" w:space="0" w:color="auto"/>
        <w:left w:val="none" w:sz="0" w:space="0" w:color="auto"/>
        <w:bottom w:val="none" w:sz="0" w:space="0" w:color="auto"/>
        <w:right w:val="none" w:sz="0" w:space="0" w:color="auto"/>
      </w:divBdr>
    </w:div>
    <w:div w:id="2101675545">
      <w:bodyDiv w:val="1"/>
      <w:marLeft w:val="0"/>
      <w:marRight w:val="0"/>
      <w:marTop w:val="0"/>
      <w:marBottom w:val="0"/>
      <w:divBdr>
        <w:top w:val="none" w:sz="0" w:space="0" w:color="auto"/>
        <w:left w:val="none" w:sz="0" w:space="0" w:color="auto"/>
        <w:bottom w:val="none" w:sz="0" w:space="0" w:color="auto"/>
        <w:right w:val="none" w:sz="0" w:space="0" w:color="auto"/>
      </w:divBdr>
    </w:div>
    <w:div w:id="2102411708">
      <w:bodyDiv w:val="1"/>
      <w:marLeft w:val="0"/>
      <w:marRight w:val="0"/>
      <w:marTop w:val="0"/>
      <w:marBottom w:val="0"/>
      <w:divBdr>
        <w:top w:val="none" w:sz="0" w:space="0" w:color="auto"/>
        <w:left w:val="none" w:sz="0" w:space="0" w:color="auto"/>
        <w:bottom w:val="none" w:sz="0" w:space="0" w:color="auto"/>
        <w:right w:val="none" w:sz="0" w:space="0" w:color="auto"/>
      </w:divBdr>
    </w:div>
    <w:div w:id="2110271927">
      <w:bodyDiv w:val="1"/>
      <w:marLeft w:val="0"/>
      <w:marRight w:val="0"/>
      <w:marTop w:val="0"/>
      <w:marBottom w:val="0"/>
      <w:divBdr>
        <w:top w:val="none" w:sz="0" w:space="0" w:color="auto"/>
        <w:left w:val="none" w:sz="0" w:space="0" w:color="auto"/>
        <w:bottom w:val="none" w:sz="0" w:space="0" w:color="auto"/>
        <w:right w:val="none" w:sz="0" w:space="0" w:color="auto"/>
      </w:divBdr>
    </w:div>
    <w:div w:id="2113435067">
      <w:bodyDiv w:val="1"/>
      <w:marLeft w:val="0"/>
      <w:marRight w:val="0"/>
      <w:marTop w:val="0"/>
      <w:marBottom w:val="0"/>
      <w:divBdr>
        <w:top w:val="none" w:sz="0" w:space="0" w:color="auto"/>
        <w:left w:val="none" w:sz="0" w:space="0" w:color="auto"/>
        <w:bottom w:val="none" w:sz="0" w:space="0" w:color="auto"/>
        <w:right w:val="none" w:sz="0" w:space="0" w:color="auto"/>
      </w:divBdr>
    </w:div>
    <w:div w:id="2114934964">
      <w:bodyDiv w:val="1"/>
      <w:marLeft w:val="0"/>
      <w:marRight w:val="0"/>
      <w:marTop w:val="0"/>
      <w:marBottom w:val="0"/>
      <w:divBdr>
        <w:top w:val="none" w:sz="0" w:space="0" w:color="auto"/>
        <w:left w:val="none" w:sz="0" w:space="0" w:color="auto"/>
        <w:bottom w:val="none" w:sz="0" w:space="0" w:color="auto"/>
        <w:right w:val="none" w:sz="0" w:space="0" w:color="auto"/>
      </w:divBdr>
    </w:div>
    <w:div w:id="2124570276">
      <w:bodyDiv w:val="1"/>
      <w:marLeft w:val="0"/>
      <w:marRight w:val="0"/>
      <w:marTop w:val="0"/>
      <w:marBottom w:val="0"/>
      <w:divBdr>
        <w:top w:val="none" w:sz="0" w:space="0" w:color="auto"/>
        <w:left w:val="none" w:sz="0" w:space="0" w:color="auto"/>
        <w:bottom w:val="none" w:sz="0" w:space="0" w:color="auto"/>
        <w:right w:val="none" w:sz="0" w:space="0" w:color="auto"/>
      </w:divBdr>
    </w:div>
    <w:div w:id="2130931740">
      <w:bodyDiv w:val="1"/>
      <w:marLeft w:val="0"/>
      <w:marRight w:val="0"/>
      <w:marTop w:val="0"/>
      <w:marBottom w:val="0"/>
      <w:divBdr>
        <w:top w:val="none" w:sz="0" w:space="0" w:color="auto"/>
        <w:left w:val="none" w:sz="0" w:space="0" w:color="auto"/>
        <w:bottom w:val="none" w:sz="0" w:space="0" w:color="auto"/>
        <w:right w:val="none" w:sz="0" w:space="0" w:color="auto"/>
      </w:divBdr>
    </w:div>
    <w:div w:id="2131317123">
      <w:bodyDiv w:val="1"/>
      <w:marLeft w:val="0"/>
      <w:marRight w:val="0"/>
      <w:marTop w:val="0"/>
      <w:marBottom w:val="0"/>
      <w:divBdr>
        <w:top w:val="none" w:sz="0" w:space="0" w:color="auto"/>
        <w:left w:val="none" w:sz="0" w:space="0" w:color="auto"/>
        <w:bottom w:val="none" w:sz="0" w:space="0" w:color="auto"/>
        <w:right w:val="none" w:sz="0" w:space="0" w:color="auto"/>
      </w:divBdr>
    </w:div>
    <w:div w:id="2142770918">
      <w:bodyDiv w:val="1"/>
      <w:marLeft w:val="0"/>
      <w:marRight w:val="0"/>
      <w:marTop w:val="0"/>
      <w:marBottom w:val="0"/>
      <w:divBdr>
        <w:top w:val="none" w:sz="0" w:space="0" w:color="auto"/>
        <w:left w:val="none" w:sz="0" w:space="0" w:color="auto"/>
        <w:bottom w:val="none" w:sz="0" w:space="0" w:color="auto"/>
        <w:right w:val="none" w:sz="0" w:space="0" w:color="auto"/>
      </w:divBdr>
    </w:div>
    <w:div w:id="21465856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1AFFCC-9541-4686-B30C-8213BB4938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84</Pages>
  <Words>27408</Words>
  <Characters>156227</Characters>
  <Application>Microsoft Office Word</Application>
  <DocSecurity>0</DocSecurity>
  <Lines>1301</Lines>
  <Paragraphs>366</Paragraphs>
  <ScaleCrop>false</ScaleCrop>
  <HeadingPairs>
    <vt:vector size="2" baseType="variant">
      <vt:variant>
        <vt:lpstr>Название</vt:lpstr>
      </vt:variant>
      <vt:variant>
        <vt:i4>1</vt:i4>
      </vt:variant>
    </vt:vector>
  </HeadingPairs>
  <TitlesOfParts>
    <vt:vector size="1" baseType="lpstr">
      <vt:lpstr/>
    </vt:vector>
  </TitlesOfParts>
  <Company>Yar</Company>
  <LinksUpToDate>false</LinksUpToDate>
  <CharactersWithSpaces>183269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sakova</cp:lastModifiedBy>
  <cp:revision>3</cp:revision>
  <cp:lastPrinted>2019-04-01T08:01:00Z</cp:lastPrinted>
  <dcterms:created xsi:type="dcterms:W3CDTF">2019-04-01T08:02:00Z</dcterms:created>
  <dcterms:modified xsi:type="dcterms:W3CDTF">2019-04-01T08:48:00Z</dcterms:modified>
</cp:coreProperties>
</file>